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E4A3" w14:textId="2D7638AE" w:rsidR="00653E8D" w:rsidRDefault="00653E8D" w:rsidP="00FF4096">
      <w:pPr>
        <w:spacing w:after="0" w:line="240" w:lineRule="auto"/>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Centar za rehabilitaciju Josipovac</w:t>
      </w:r>
    </w:p>
    <w:p w14:paraId="7BAE2D64" w14:textId="0F4E304E" w:rsidR="00653E8D" w:rsidRDefault="00653E8D" w:rsidP="00FF4096">
      <w:pPr>
        <w:spacing w:after="0" w:line="240" w:lineRule="auto"/>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Na rijeci 13a</w:t>
      </w:r>
    </w:p>
    <w:p w14:paraId="315A1602" w14:textId="36B012F0" w:rsidR="00653E8D" w:rsidRDefault="00653E8D" w:rsidP="00FF4096">
      <w:pPr>
        <w:spacing w:after="0" w:line="240" w:lineRule="auto"/>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20207 Mlini</w:t>
      </w:r>
    </w:p>
    <w:p w14:paraId="126BF603" w14:textId="1505ACBC"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Klasa:030-02/2</w:t>
      </w:r>
      <w:r w:rsidR="005D04F9">
        <w:rPr>
          <w:rFonts w:ascii="Times New Roman" w:eastAsia="Times New Roman" w:hAnsi="Times New Roman" w:cs="Times New Roman"/>
          <w:b/>
          <w:kern w:val="0"/>
          <w:sz w:val="24"/>
          <w:szCs w:val="24"/>
          <w:lang w:eastAsia="hr-HR"/>
          <w14:ligatures w14:val="none"/>
        </w:rPr>
        <w:t>5</w:t>
      </w:r>
      <w:r w:rsidRPr="00FF4096">
        <w:rPr>
          <w:rFonts w:ascii="Times New Roman" w:eastAsia="Times New Roman" w:hAnsi="Times New Roman" w:cs="Times New Roman"/>
          <w:b/>
          <w:kern w:val="0"/>
          <w:sz w:val="24"/>
          <w:szCs w:val="24"/>
          <w:lang w:eastAsia="hr-HR"/>
          <w14:ligatures w14:val="none"/>
        </w:rPr>
        <w:t>-02/01</w:t>
      </w:r>
    </w:p>
    <w:p w14:paraId="52C98337" w14:textId="12CF271A"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Urbroj:2117-126-01-2</w:t>
      </w:r>
      <w:r w:rsidR="005D04F9">
        <w:rPr>
          <w:rFonts w:ascii="Times New Roman" w:eastAsia="Times New Roman" w:hAnsi="Times New Roman" w:cs="Times New Roman"/>
          <w:b/>
          <w:kern w:val="0"/>
          <w:sz w:val="24"/>
          <w:szCs w:val="24"/>
          <w:lang w:eastAsia="hr-HR"/>
          <w14:ligatures w14:val="none"/>
        </w:rPr>
        <w:t>5</w:t>
      </w:r>
      <w:r w:rsidRPr="00FF4096">
        <w:rPr>
          <w:rFonts w:ascii="Times New Roman" w:eastAsia="Times New Roman" w:hAnsi="Times New Roman" w:cs="Times New Roman"/>
          <w:b/>
          <w:kern w:val="0"/>
          <w:sz w:val="24"/>
          <w:szCs w:val="24"/>
          <w:lang w:eastAsia="hr-HR"/>
          <w14:ligatures w14:val="none"/>
        </w:rPr>
        <w:t>-1</w:t>
      </w:r>
    </w:p>
    <w:p w14:paraId="17BBC2AE" w14:textId="05E0D90B"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Mlini, </w:t>
      </w:r>
      <w:r w:rsidR="005D04F9">
        <w:rPr>
          <w:rFonts w:ascii="Times New Roman" w:eastAsia="Times New Roman" w:hAnsi="Times New Roman" w:cs="Times New Roman"/>
          <w:b/>
          <w:kern w:val="0"/>
          <w:sz w:val="24"/>
          <w:szCs w:val="24"/>
          <w:lang w:eastAsia="hr-HR"/>
          <w14:ligatures w14:val="none"/>
        </w:rPr>
        <w:t>29</w:t>
      </w:r>
      <w:r w:rsidRPr="00FF4096">
        <w:rPr>
          <w:rFonts w:ascii="Times New Roman" w:eastAsia="Times New Roman" w:hAnsi="Times New Roman" w:cs="Times New Roman"/>
          <w:b/>
          <w:kern w:val="0"/>
          <w:sz w:val="24"/>
          <w:szCs w:val="24"/>
          <w:lang w:eastAsia="hr-HR"/>
          <w14:ligatures w14:val="none"/>
        </w:rPr>
        <w:t xml:space="preserve">. </w:t>
      </w:r>
      <w:r w:rsidR="005D04F9">
        <w:rPr>
          <w:rFonts w:ascii="Times New Roman" w:eastAsia="Times New Roman" w:hAnsi="Times New Roman" w:cs="Times New Roman"/>
          <w:b/>
          <w:kern w:val="0"/>
          <w:sz w:val="24"/>
          <w:szCs w:val="24"/>
          <w:lang w:eastAsia="hr-HR"/>
          <w14:ligatures w14:val="none"/>
        </w:rPr>
        <w:t>0</w:t>
      </w:r>
      <w:r w:rsidR="00E8671C">
        <w:rPr>
          <w:rFonts w:ascii="Times New Roman" w:eastAsia="Times New Roman" w:hAnsi="Times New Roman" w:cs="Times New Roman"/>
          <w:b/>
          <w:kern w:val="0"/>
          <w:sz w:val="24"/>
          <w:szCs w:val="24"/>
          <w:lang w:eastAsia="hr-HR"/>
          <w14:ligatures w14:val="none"/>
        </w:rPr>
        <w:t>1</w:t>
      </w:r>
      <w:r w:rsidRPr="00FF4096">
        <w:rPr>
          <w:rFonts w:ascii="Times New Roman" w:eastAsia="Times New Roman" w:hAnsi="Times New Roman" w:cs="Times New Roman"/>
          <w:b/>
          <w:kern w:val="0"/>
          <w:sz w:val="24"/>
          <w:szCs w:val="24"/>
          <w:lang w:eastAsia="hr-HR"/>
          <w14:ligatures w14:val="none"/>
        </w:rPr>
        <w:t>. 202</w:t>
      </w:r>
      <w:r w:rsidR="005D04F9">
        <w:rPr>
          <w:rFonts w:ascii="Times New Roman" w:eastAsia="Times New Roman" w:hAnsi="Times New Roman" w:cs="Times New Roman"/>
          <w:b/>
          <w:kern w:val="0"/>
          <w:sz w:val="24"/>
          <w:szCs w:val="24"/>
          <w:lang w:eastAsia="hr-HR"/>
          <w14:ligatures w14:val="none"/>
        </w:rPr>
        <w:t>5</w:t>
      </w:r>
      <w:r w:rsidRPr="00FF4096">
        <w:rPr>
          <w:rFonts w:ascii="Times New Roman" w:eastAsia="Times New Roman" w:hAnsi="Times New Roman" w:cs="Times New Roman"/>
          <w:b/>
          <w:kern w:val="0"/>
          <w:sz w:val="24"/>
          <w:szCs w:val="24"/>
          <w:lang w:eastAsia="hr-HR"/>
          <w14:ligatures w14:val="none"/>
        </w:rPr>
        <w:t>. godine</w:t>
      </w:r>
    </w:p>
    <w:p w14:paraId="19283DB1"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53A376E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411647A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2CF881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5EA4FED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AD0B306"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370ED3C" w14:textId="77777777" w:rsidR="00FF4096" w:rsidRPr="00FF4096" w:rsidRDefault="00FF4096" w:rsidP="00FF4096">
      <w:pPr>
        <w:spacing w:after="0" w:line="360" w:lineRule="auto"/>
        <w:rPr>
          <w:rFonts w:ascii="Times New Roman" w:eastAsia="Times New Roman" w:hAnsi="Times New Roman" w:cs="Times New Roman"/>
          <w:kern w:val="0"/>
          <w:sz w:val="32"/>
          <w:szCs w:val="32"/>
          <w:lang w:eastAsia="hr-HR"/>
          <w14:ligatures w14:val="none"/>
        </w:rPr>
      </w:pPr>
    </w:p>
    <w:p w14:paraId="0E49DA9C" w14:textId="77777777" w:rsidR="00FF4096" w:rsidRPr="00FF4096" w:rsidRDefault="00FF4096" w:rsidP="00FF4096">
      <w:pPr>
        <w:spacing w:after="0" w:line="360" w:lineRule="auto"/>
        <w:jc w:val="center"/>
        <w:rPr>
          <w:rFonts w:ascii="Times New Roman" w:eastAsia="Times New Roman" w:hAnsi="Times New Roman" w:cs="Times New Roman"/>
          <w:b/>
          <w:kern w:val="0"/>
          <w:sz w:val="32"/>
          <w:szCs w:val="32"/>
          <w:lang w:eastAsia="hr-HR"/>
          <w14:ligatures w14:val="none"/>
        </w:rPr>
      </w:pPr>
      <w:r w:rsidRPr="00FF4096">
        <w:rPr>
          <w:rFonts w:ascii="Times New Roman" w:eastAsia="Times New Roman" w:hAnsi="Times New Roman" w:cs="Times New Roman"/>
          <w:b/>
          <w:kern w:val="0"/>
          <w:sz w:val="32"/>
          <w:szCs w:val="32"/>
          <w:lang w:eastAsia="hr-HR"/>
          <w14:ligatures w14:val="none"/>
        </w:rPr>
        <w:t xml:space="preserve">PLAN I PROGRAM RADA </w:t>
      </w:r>
    </w:p>
    <w:p w14:paraId="425454E9" w14:textId="77777777" w:rsidR="00FF4096" w:rsidRPr="00FF4096" w:rsidRDefault="00FF4096" w:rsidP="00FF4096">
      <w:pPr>
        <w:spacing w:after="0" w:line="360" w:lineRule="auto"/>
        <w:jc w:val="center"/>
        <w:rPr>
          <w:rFonts w:ascii="Times New Roman" w:eastAsia="Times New Roman" w:hAnsi="Times New Roman" w:cs="Times New Roman"/>
          <w:b/>
          <w:kern w:val="0"/>
          <w:sz w:val="32"/>
          <w:szCs w:val="32"/>
          <w:lang w:eastAsia="hr-HR"/>
          <w14:ligatures w14:val="none"/>
        </w:rPr>
      </w:pPr>
      <w:r w:rsidRPr="00FF4096">
        <w:rPr>
          <w:rFonts w:ascii="Times New Roman" w:eastAsia="Times New Roman" w:hAnsi="Times New Roman" w:cs="Times New Roman"/>
          <w:b/>
          <w:kern w:val="0"/>
          <w:sz w:val="32"/>
          <w:szCs w:val="32"/>
          <w:lang w:eastAsia="hr-HR"/>
          <w14:ligatures w14:val="none"/>
        </w:rPr>
        <w:t>CENTRA ZA REHABILITACIJU JOSIPOVAC</w:t>
      </w:r>
    </w:p>
    <w:p w14:paraId="384A3800" w14:textId="067613C7" w:rsidR="00FF4096" w:rsidRPr="00FF4096" w:rsidRDefault="00FF4096" w:rsidP="00FF4096">
      <w:pPr>
        <w:spacing w:after="0" w:line="360" w:lineRule="auto"/>
        <w:jc w:val="center"/>
        <w:rPr>
          <w:rFonts w:ascii="Times New Roman" w:eastAsia="Times New Roman" w:hAnsi="Times New Roman" w:cs="Times New Roman"/>
          <w:b/>
          <w:kern w:val="0"/>
          <w:sz w:val="32"/>
          <w:szCs w:val="32"/>
          <w:lang w:eastAsia="hr-HR"/>
          <w14:ligatures w14:val="none"/>
        </w:rPr>
      </w:pPr>
      <w:r w:rsidRPr="00FF4096">
        <w:rPr>
          <w:rFonts w:ascii="Times New Roman" w:eastAsia="Times New Roman" w:hAnsi="Times New Roman" w:cs="Times New Roman"/>
          <w:b/>
          <w:kern w:val="0"/>
          <w:sz w:val="32"/>
          <w:szCs w:val="32"/>
          <w:lang w:eastAsia="hr-HR"/>
          <w14:ligatures w14:val="none"/>
        </w:rPr>
        <w:t>ZA 202</w:t>
      </w:r>
      <w:r w:rsidR="00FF48F1">
        <w:rPr>
          <w:rFonts w:ascii="Times New Roman" w:eastAsia="Times New Roman" w:hAnsi="Times New Roman" w:cs="Times New Roman"/>
          <w:b/>
          <w:kern w:val="0"/>
          <w:sz w:val="32"/>
          <w:szCs w:val="32"/>
          <w:lang w:eastAsia="hr-HR"/>
          <w14:ligatures w14:val="none"/>
        </w:rPr>
        <w:t>5</w:t>
      </w:r>
      <w:r w:rsidRPr="00FF4096">
        <w:rPr>
          <w:rFonts w:ascii="Times New Roman" w:eastAsia="Times New Roman" w:hAnsi="Times New Roman" w:cs="Times New Roman"/>
          <w:b/>
          <w:kern w:val="0"/>
          <w:sz w:val="32"/>
          <w:szCs w:val="32"/>
          <w:lang w:eastAsia="hr-HR"/>
          <w14:ligatures w14:val="none"/>
        </w:rPr>
        <w:t>. GODINU</w:t>
      </w:r>
    </w:p>
    <w:p w14:paraId="12532B2C" w14:textId="77777777" w:rsidR="00FF4096" w:rsidRPr="00FF4096" w:rsidRDefault="00FF4096" w:rsidP="00FF4096">
      <w:pPr>
        <w:spacing w:after="0" w:line="240" w:lineRule="auto"/>
        <w:rPr>
          <w:rFonts w:ascii="Times New Roman" w:eastAsia="Times New Roman" w:hAnsi="Times New Roman" w:cs="Times New Roman"/>
          <w:kern w:val="0"/>
          <w:sz w:val="32"/>
          <w:szCs w:val="32"/>
          <w:lang w:eastAsia="hr-HR"/>
          <w14:ligatures w14:val="none"/>
        </w:rPr>
      </w:pPr>
    </w:p>
    <w:p w14:paraId="1BAC024A" w14:textId="155258FD" w:rsidR="00FF4096" w:rsidRPr="00FF4096" w:rsidRDefault="00653E8D" w:rsidP="00653E8D">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noProof/>
          <w:kern w:val="0"/>
          <w:sz w:val="24"/>
          <w:szCs w:val="24"/>
          <w:lang w:eastAsia="hr-HR"/>
        </w:rPr>
        <w:drawing>
          <wp:inline distT="0" distB="0" distL="0" distR="0" wp14:anchorId="132C8C53" wp14:editId="4F2B6AFB">
            <wp:extent cx="4438650" cy="2492887"/>
            <wp:effectExtent l="0" t="0" r="0" b="3175"/>
            <wp:docPr id="3209629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62920" name="Slika 3209629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4284" cy="2507284"/>
                    </a:xfrm>
                    <a:prstGeom prst="rect">
                      <a:avLst/>
                    </a:prstGeom>
                  </pic:spPr>
                </pic:pic>
              </a:graphicData>
            </a:graphic>
          </wp:inline>
        </w:drawing>
      </w:r>
    </w:p>
    <w:p w14:paraId="30E0996A"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36A4AC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0FC2A063"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88FBA6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CEDC87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49317EE3"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0ADDA0B6"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36B1C36"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6F26495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2AD9577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6EFD529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0757177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32C268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FCF751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9F2FD7A"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9F31891"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lastRenderedPageBreak/>
        <w:t xml:space="preserve">SADRŽAJ </w:t>
      </w:r>
    </w:p>
    <w:p w14:paraId="7E027E90"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40BE5F4F" w14:textId="77777777"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USTROJSTVO RADA CENTRA.....................................................................3</w:t>
      </w:r>
    </w:p>
    <w:p w14:paraId="625B436C" w14:textId="77777777" w:rsidR="00FF4096" w:rsidRPr="00FF4096" w:rsidRDefault="00FF4096" w:rsidP="00FF4096">
      <w:pPr>
        <w:spacing w:after="0" w:line="240" w:lineRule="auto"/>
        <w:ind w:left="915"/>
        <w:rPr>
          <w:rFonts w:ascii="Times New Roman" w:eastAsia="Times New Roman" w:hAnsi="Times New Roman" w:cs="Times New Roman"/>
          <w:b/>
          <w:kern w:val="0"/>
          <w:sz w:val="24"/>
          <w:szCs w:val="24"/>
          <w:lang w:eastAsia="hr-HR"/>
          <w14:ligatures w14:val="none"/>
        </w:rPr>
      </w:pPr>
    </w:p>
    <w:p w14:paraId="62366B63" w14:textId="77777777"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TIJELA USTANOVE.........................................................................................5</w:t>
      </w:r>
    </w:p>
    <w:p w14:paraId="5CC2970B"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p>
    <w:p w14:paraId="30297849" w14:textId="77777777"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BROJ I STRUKTURA ZAPOSLENIKA..........................................................8</w:t>
      </w:r>
    </w:p>
    <w:p w14:paraId="41F84297"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6C1F6BED" w14:textId="2A3A443A"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BROJ, STRUKTURA I RASPORED SKUPINA KORISNIKA....................</w:t>
      </w:r>
      <w:r w:rsidR="00FF48F1">
        <w:rPr>
          <w:rFonts w:ascii="Times New Roman" w:eastAsia="Times New Roman" w:hAnsi="Times New Roman" w:cs="Times New Roman"/>
          <w:b/>
          <w:kern w:val="0"/>
          <w:sz w:val="24"/>
          <w:szCs w:val="24"/>
          <w:lang w:eastAsia="hr-HR"/>
          <w14:ligatures w14:val="none"/>
        </w:rPr>
        <w:t>10</w:t>
      </w:r>
    </w:p>
    <w:p w14:paraId="0C7C5178"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184E3180" w14:textId="77777777"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PROGRAM RADNIH AKTIVNOSTI.............................................................13</w:t>
      </w:r>
    </w:p>
    <w:p w14:paraId="0ACDCB3A"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13FA2DBD" w14:textId="77777777"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PROGRAM PSIHOSOCIJALNE REHABILITACIJE................................14</w:t>
      </w:r>
    </w:p>
    <w:p w14:paraId="7FB971F0"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p>
    <w:p w14:paraId="085512EE" w14:textId="77777777" w:rsidR="00FF4096" w:rsidRPr="00FF4096" w:rsidRDefault="00FF4096">
      <w:pPr>
        <w:numPr>
          <w:ilvl w:val="0"/>
          <w:numId w:val="16"/>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PROGRAM RADA ZDRAVSTVENE NJEGE..............................................17</w:t>
      </w:r>
    </w:p>
    <w:p w14:paraId="42C3E8FC"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70CDF20C" w14:textId="77777777" w:rsidR="00FF4096" w:rsidRPr="00FF4096" w:rsidRDefault="00FF4096">
      <w:pPr>
        <w:numPr>
          <w:ilvl w:val="0"/>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PROGRAMI RADA STRUČNIH RADNIKA</w:t>
      </w:r>
    </w:p>
    <w:p w14:paraId="27CBA2C8" w14:textId="77777777" w:rsidR="00FF4096" w:rsidRPr="00FF4096" w:rsidRDefault="00FF4096" w:rsidP="00FF4096">
      <w:pPr>
        <w:spacing w:after="0" w:line="240" w:lineRule="auto"/>
        <w:ind w:left="720"/>
        <w:contextualSpacing/>
        <w:rPr>
          <w:rFonts w:ascii="Times New Roman" w:eastAsia="Times New Roman" w:hAnsi="Times New Roman" w:cs="Times New Roman"/>
          <w:b/>
          <w:kern w:val="0"/>
          <w:sz w:val="24"/>
          <w:szCs w:val="24"/>
          <w:lang w:eastAsia="hr-HR"/>
          <w14:ligatures w14:val="none"/>
        </w:rPr>
      </w:pPr>
    </w:p>
    <w:p w14:paraId="4A30A633" w14:textId="2BC9A818" w:rsidR="00FF4096" w:rsidRP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rada likovnog terapeuta...................................................</w:t>
      </w:r>
      <w:r w:rsidR="00FF48F1">
        <w:rPr>
          <w:rFonts w:ascii="Times New Roman" w:eastAsia="Times New Roman" w:hAnsi="Times New Roman" w:cs="Times New Roman"/>
          <w:b/>
          <w:kern w:val="0"/>
          <w:sz w:val="24"/>
          <w:szCs w:val="24"/>
          <w:lang w:eastAsia="hr-HR"/>
          <w14:ligatures w14:val="none"/>
        </w:rPr>
        <w:t>30</w:t>
      </w:r>
    </w:p>
    <w:p w14:paraId="4764E0AC" w14:textId="393CA25C" w:rsidR="00FF4096" w:rsidRP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rada fizioterapeuta 1.........................................................</w:t>
      </w:r>
      <w:r w:rsidR="00FF48F1">
        <w:rPr>
          <w:rFonts w:ascii="Times New Roman" w:eastAsia="Times New Roman" w:hAnsi="Times New Roman" w:cs="Times New Roman"/>
          <w:b/>
          <w:kern w:val="0"/>
          <w:sz w:val="24"/>
          <w:szCs w:val="24"/>
          <w:lang w:eastAsia="hr-HR"/>
          <w14:ligatures w14:val="none"/>
        </w:rPr>
        <w:t>38</w:t>
      </w:r>
      <w:r w:rsidRPr="00FF4096">
        <w:rPr>
          <w:rFonts w:ascii="Times New Roman" w:eastAsia="Times New Roman" w:hAnsi="Times New Roman" w:cs="Times New Roman"/>
          <w:b/>
          <w:kern w:val="0"/>
          <w:sz w:val="24"/>
          <w:szCs w:val="24"/>
          <w:lang w:eastAsia="hr-HR"/>
          <w14:ligatures w14:val="none"/>
        </w:rPr>
        <w:t xml:space="preserve">   </w:t>
      </w:r>
    </w:p>
    <w:p w14:paraId="040C00C7" w14:textId="0A516B6D" w:rsidR="00FF4096" w:rsidRP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rada fizioterapeuta 2.........................................................</w:t>
      </w:r>
      <w:r w:rsidR="00FF48F1">
        <w:rPr>
          <w:rFonts w:ascii="Times New Roman" w:eastAsia="Times New Roman" w:hAnsi="Times New Roman" w:cs="Times New Roman"/>
          <w:b/>
          <w:kern w:val="0"/>
          <w:sz w:val="24"/>
          <w:szCs w:val="24"/>
          <w:lang w:eastAsia="hr-HR"/>
          <w14:ligatures w14:val="none"/>
        </w:rPr>
        <w:t>42</w:t>
      </w:r>
      <w:r w:rsidRPr="00FF4096">
        <w:rPr>
          <w:rFonts w:ascii="Times New Roman" w:eastAsia="Times New Roman" w:hAnsi="Times New Roman" w:cs="Times New Roman"/>
          <w:b/>
          <w:kern w:val="0"/>
          <w:sz w:val="24"/>
          <w:szCs w:val="24"/>
          <w:lang w:eastAsia="hr-HR"/>
          <w14:ligatures w14:val="none"/>
        </w:rPr>
        <w:t xml:space="preserve">  </w:t>
      </w:r>
    </w:p>
    <w:p w14:paraId="5B86810C" w14:textId="77069550" w:rsidR="00FF4096" w:rsidRP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rad glazbenog terapeuta…………………………...........</w:t>
      </w:r>
      <w:r w:rsidR="00FF48F1">
        <w:rPr>
          <w:rFonts w:ascii="Times New Roman" w:eastAsia="Times New Roman" w:hAnsi="Times New Roman" w:cs="Times New Roman"/>
          <w:b/>
          <w:kern w:val="0"/>
          <w:sz w:val="24"/>
          <w:szCs w:val="24"/>
          <w:lang w:eastAsia="hr-HR"/>
          <w14:ligatures w14:val="none"/>
        </w:rPr>
        <w:t>46</w:t>
      </w:r>
    </w:p>
    <w:p w14:paraId="52119063" w14:textId="4570AB9C" w:rsidR="00FF4096" w:rsidRP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kineziterapeuta…..……………………………….……...</w:t>
      </w:r>
      <w:r w:rsidR="00FF48F1">
        <w:rPr>
          <w:rFonts w:ascii="Times New Roman" w:eastAsia="Times New Roman" w:hAnsi="Times New Roman" w:cs="Times New Roman"/>
          <w:b/>
          <w:kern w:val="0"/>
          <w:sz w:val="24"/>
          <w:szCs w:val="24"/>
          <w:lang w:eastAsia="hr-HR"/>
          <w14:ligatures w14:val="none"/>
        </w:rPr>
        <w:t>48</w:t>
      </w:r>
    </w:p>
    <w:p w14:paraId="06DCF671" w14:textId="1C5A84C3" w:rsidR="00FF4096" w:rsidRP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socijalnog radnika…………………………………..…...</w:t>
      </w:r>
      <w:r w:rsidR="00FF48F1">
        <w:rPr>
          <w:rFonts w:ascii="Times New Roman" w:eastAsia="Times New Roman" w:hAnsi="Times New Roman" w:cs="Times New Roman"/>
          <w:b/>
          <w:kern w:val="0"/>
          <w:sz w:val="24"/>
          <w:szCs w:val="24"/>
          <w:lang w:eastAsia="hr-HR"/>
          <w14:ligatures w14:val="none"/>
        </w:rPr>
        <w:t>52</w:t>
      </w:r>
    </w:p>
    <w:p w14:paraId="6A84C748" w14:textId="48790196" w:rsidR="00FF4096" w:rsidRDefault="00FF4096">
      <w:pPr>
        <w:numPr>
          <w:ilvl w:val="1"/>
          <w:numId w:val="16"/>
        </w:numPr>
        <w:tabs>
          <w:tab w:val="left" w:pos="108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Plan i program radnog instruktora…………………………………..…..</w:t>
      </w:r>
      <w:r w:rsidR="00FF48F1">
        <w:rPr>
          <w:rFonts w:ascii="Times New Roman" w:eastAsia="Times New Roman" w:hAnsi="Times New Roman" w:cs="Times New Roman"/>
          <w:b/>
          <w:kern w:val="0"/>
          <w:sz w:val="24"/>
          <w:szCs w:val="24"/>
          <w:lang w:eastAsia="hr-HR"/>
          <w14:ligatures w14:val="none"/>
        </w:rPr>
        <w:t>56</w:t>
      </w:r>
    </w:p>
    <w:p w14:paraId="5982313A" w14:textId="77777777" w:rsidR="00CB6487" w:rsidRDefault="00CB6487" w:rsidP="00CB6487">
      <w:pPr>
        <w:tabs>
          <w:tab w:val="left" w:pos="1080"/>
        </w:tabs>
        <w:spacing w:after="0" w:line="240" w:lineRule="auto"/>
        <w:rPr>
          <w:rFonts w:ascii="Times New Roman" w:eastAsia="Times New Roman" w:hAnsi="Times New Roman" w:cs="Times New Roman"/>
          <w:b/>
          <w:kern w:val="0"/>
          <w:sz w:val="24"/>
          <w:szCs w:val="24"/>
          <w:lang w:eastAsia="hr-HR"/>
          <w14:ligatures w14:val="none"/>
        </w:rPr>
      </w:pPr>
    </w:p>
    <w:p w14:paraId="19C1AD5C" w14:textId="6437247C" w:rsidR="00CB6487" w:rsidRPr="00CB6487" w:rsidRDefault="00CB6487" w:rsidP="00CB6487">
      <w:pPr>
        <w:pStyle w:val="Odlomakpopisa"/>
        <w:numPr>
          <w:ilvl w:val="0"/>
          <w:numId w:val="16"/>
        </w:numPr>
        <w:tabs>
          <w:tab w:val="left" w:pos="1080"/>
        </w:tabs>
        <w:spacing w:after="0" w:line="240" w:lineRule="auto"/>
        <w:rPr>
          <w:rFonts w:ascii="Times New Roman" w:eastAsia="Times New Roman" w:hAnsi="Times New Roman"/>
          <w:b/>
          <w:szCs w:val="24"/>
          <w:lang w:eastAsia="hr-HR"/>
        </w:rPr>
      </w:pPr>
      <w:r>
        <w:rPr>
          <w:rFonts w:ascii="Times New Roman" w:eastAsia="Times New Roman" w:hAnsi="Times New Roman"/>
          <w:b/>
          <w:szCs w:val="24"/>
          <w:lang w:eastAsia="hr-HR"/>
        </w:rPr>
        <w:t>PROJEKTI I PLANOVI ZA 2025 GODINU………………………………..64</w:t>
      </w:r>
    </w:p>
    <w:p w14:paraId="02DE0148" w14:textId="77777777" w:rsidR="00FF4096" w:rsidRPr="00FF4096" w:rsidRDefault="00FF4096" w:rsidP="00FF4096">
      <w:pPr>
        <w:tabs>
          <w:tab w:val="left" w:pos="1080"/>
        </w:tabs>
        <w:spacing w:after="0" w:line="240" w:lineRule="auto"/>
        <w:ind w:firstLine="150"/>
        <w:rPr>
          <w:rFonts w:ascii="Times New Roman" w:eastAsia="Times New Roman" w:hAnsi="Times New Roman" w:cs="Times New Roman"/>
          <w:b/>
          <w:kern w:val="0"/>
          <w:sz w:val="24"/>
          <w:szCs w:val="24"/>
          <w:lang w:eastAsia="hr-HR"/>
          <w14:ligatures w14:val="none"/>
        </w:rPr>
      </w:pPr>
    </w:p>
    <w:p w14:paraId="19E3DEC1" w14:textId="77777777" w:rsidR="00FF4096" w:rsidRPr="00FF4096" w:rsidRDefault="00FF4096" w:rsidP="00FF4096">
      <w:pPr>
        <w:tabs>
          <w:tab w:val="left" w:pos="1260"/>
        </w:tabs>
        <w:spacing w:after="0" w:line="240" w:lineRule="auto"/>
        <w:rPr>
          <w:rFonts w:ascii="Times New Roman" w:eastAsia="Times New Roman" w:hAnsi="Times New Roman" w:cs="Times New Roman"/>
          <w:b/>
          <w:kern w:val="0"/>
          <w:sz w:val="24"/>
          <w:szCs w:val="24"/>
          <w:lang w:eastAsia="hr-HR"/>
          <w14:ligatures w14:val="none"/>
        </w:rPr>
      </w:pPr>
    </w:p>
    <w:p w14:paraId="55E56369" w14:textId="77777777" w:rsidR="00FF4096" w:rsidRPr="00FF4096" w:rsidRDefault="00FF4096" w:rsidP="00FF4096">
      <w:pPr>
        <w:tabs>
          <w:tab w:val="left" w:pos="1260"/>
        </w:tabs>
        <w:spacing w:after="0" w:line="240" w:lineRule="auto"/>
        <w:jc w:val="center"/>
        <w:rPr>
          <w:rFonts w:ascii="Times New Roman" w:eastAsia="Times New Roman" w:hAnsi="Times New Roman" w:cs="Times New Roman"/>
          <w:b/>
          <w:kern w:val="0"/>
          <w:sz w:val="24"/>
          <w:szCs w:val="24"/>
          <w:lang w:eastAsia="hr-HR"/>
          <w14:ligatures w14:val="none"/>
        </w:rPr>
      </w:pPr>
    </w:p>
    <w:p w14:paraId="5C23A70F" w14:textId="77777777" w:rsidR="00FF4096" w:rsidRPr="00FF4096" w:rsidRDefault="00FF4096" w:rsidP="00FF4096">
      <w:pPr>
        <w:tabs>
          <w:tab w:val="left" w:pos="1260"/>
        </w:tabs>
        <w:spacing w:after="0" w:line="240" w:lineRule="auto"/>
        <w:ind w:left="810"/>
        <w:jc w:val="center"/>
        <w:rPr>
          <w:rFonts w:ascii="Times New Roman" w:eastAsia="Times New Roman" w:hAnsi="Times New Roman" w:cs="Times New Roman"/>
          <w:b/>
          <w:kern w:val="0"/>
          <w:sz w:val="24"/>
          <w:szCs w:val="24"/>
          <w:lang w:eastAsia="hr-HR"/>
          <w14:ligatures w14:val="none"/>
        </w:rPr>
      </w:pPr>
    </w:p>
    <w:p w14:paraId="5ECCC436" w14:textId="77777777" w:rsidR="00FF4096" w:rsidRPr="00FF4096" w:rsidRDefault="00FF4096" w:rsidP="00FF4096">
      <w:pPr>
        <w:spacing w:after="0" w:line="240" w:lineRule="auto"/>
        <w:ind w:left="915"/>
        <w:jc w:val="center"/>
        <w:rPr>
          <w:rFonts w:ascii="Times New Roman" w:eastAsia="Times New Roman" w:hAnsi="Times New Roman" w:cs="Times New Roman"/>
          <w:b/>
          <w:kern w:val="0"/>
          <w:sz w:val="24"/>
          <w:szCs w:val="24"/>
          <w:lang w:eastAsia="hr-HR"/>
          <w14:ligatures w14:val="none"/>
        </w:rPr>
      </w:pPr>
    </w:p>
    <w:p w14:paraId="70903CAE" w14:textId="77777777" w:rsidR="00FF4096" w:rsidRPr="00FF4096" w:rsidRDefault="00FF4096" w:rsidP="00FF4096">
      <w:pPr>
        <w:tabs>
          <w:tab w:val="left" w:pos="1260"/>
        </w:tabs>
        <w:spacing w:after="0" w:line="240" w:lineRule="auto"/>
        <w:jc w:val="center"/>
        <w:rPr>
          <w:rFonts w:ascii="Times New Roman" w:eastAsia="Times New Roman" w:hAnsi="Times New Roman" w:cs="Times New Roman"/>
          <w:b/>
          <w:kern w:val="0"/>
          <w:sz w:val="24"/>
          <w:szCs w:val="24"/>
          <w:lang w:eastAsia="hr-HR"/>
          <w14:ligatures w14:val="none"/>
        </w:rPr>
      </w:pPr>
    </w:p>
    <w:p w14:paraId="6874E315" w14:textId="77777777" w:rsidR="00FF4096" w:rsidRPr="00FF4096" w:rsidRDefault="00FF4096" w:rsidP="00FF4096">
      <w:pPr>
        <w:tabs>
          <w:tab w:val="left" w:pos="1260"/>
        </w:tabs>
        <w:spacing w:after="0" w:line="240" w:lineRule="auto"/>
        <w:rPr>
          <w:rFonts w:ascii="Times New Roman" w:eastAsia="Times New Roman" w:hAnsi="Times New Roman" w:cs="Times New Roman"/>
          <w:b/>
          <w:kern w:val="0"/>
          <w:sz w:val="24"/>
          <w:szCs w:val="24"/>
          <w:lang w:eastAsia="hr-HR"/>
          <w14:ligatures w14:val="none"/>
        </w:rPr>
      </w:pPr>
    </w:p>
    <w:p w14:paraId="673890D7" w14:textId="77777777" w:rsidR="00FF4096" w:rsidRPr="00FF4096" w:rsidRDefault="00FF4096" w:rsidP="00FF4096">
      <w:pPr>
        <w:tabs>
          <w:tab w:val="left" w:pos="1260"/>
        </w:tabs>
        <w:spacing w:after="0" w:line="240" w:lineRule="auto"/>
        <w:rPr>
          <w:rFonts w:ascii="Times New Roman" w:eastAsia="Times New Roman" w:hAnsi="Times New Roman" w:cs="Times New Roman"/>
          <w:b/>
          <w:kern w:val="0"/>
          <w:sz w:val="24"/>
          <w:szCs w:val="24"/>
          <w:lang w:eastAsia="hr-HR"/>
          <w14:ligatures w14:val="none"/>
        </w:rPr>
      </w:pPr>
    </w:p>
    <w:p w14:paraId="00197DBF" w14:textId="77777777" w:rsidR="00FF4096" w:rsidRPr="00FF4096" w:rsidRDefault="00FF4096" w:rsidP="00FF4096">
      <w:pPr>
        <w:tabs>
          <w:tab w:val="left" w:pos="1260"/>
        </w:tabs>
        <w:spacing w:after="0" w:line="240" w:lineRule="auto"/>
        <w:rPr>
          <w:rFonts w:ascii="Times New Roman" w:eastAsia="Times New Roman" w:hAnsi="Times New Roman" w:cs="Times New Roman"/>
          <w:b/>
          <w:kern w:val="0"/>
          <w:sz w:val="24"/>
          <w:szCs w:val="24"/>
          <w:lang w:eastAsia="hr-HR"/>
          <w14:ligatures w14:val="none"/>
        </w:rPr>
      </w:pPr>
    </w:p>
    <w:p w14:paraId="6CF9C29B" w14:textId="77777777" w:rsidR="00FF4096" w:rsidRPr="00FF4096" w:rsidRDefault="00FF4096" w:rsidP="00FF4096">
      <w:pPr>
        <w:tabs>
          <w:tab w:val="left" w:pos="1260"/>
        </w:tabs>
        <w:spacing w:after="0" w:line="240" w:lineRule="auto"/>
        <w:rPr>
          <w:rFonts w:ascii="Times New Roman" w:eastAsia="Times New Roman" w:hAnsi="Times New Roman" w:cs="Times New Roman"/>
          <w:b/>
          <w:kern w:val="0"/>
          <w:sz w:val="24"/>
          <w:szCs w:val="24"/>
          <w:lang w:eastAsia="hr-HR"/>
          <w14:ligatures w14:val="none"/>
        </w:rPr>
      </w:pPr>
    </w:p>
    <w:p w14:paraId="44AB9352"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053F7E58"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6FDEA95E"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4C146C37"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46885791"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77942A7E"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0A2F154B"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4B5098EA"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6E072B76"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241B41A2"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44B1AFC1"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6FB05906"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5B543A2F"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4948F26B"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0E88C871"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307E5B29"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7A7C1200" w14:textId="77777777" w:rsidR="00FF4096" w:rsidRPr="006513A0" w:rsidRDefault="00FF4096">
      <w:pPr>
        <w:numPr>
          <w:ilvl w:val="0"/>
          <w:numId w:val="27"/>
        </w:numPr>
        <w:tabs>
          <w:tab w:val="left" w:pos="1440"/>
        </w:tabs>
        <w:spacing w:after="0" w:line="240" w:lineRule="auto"/>
        <w:rPr>
          <w:rFonts w:ascii="Times New Roman" w:eastAsia="Times New Roman" w:hAnsi="Times New Roman" w:cs="Times New Roman"/>
          <w:b/>
          <w:kern w:val="0"/>
          <w:sz w:val="28"/>
          <w:szCs w:val="28"/>
          <w:lang w:eastAsia="hr-HR"/>
          <w14:ligatures w14:val="none"/>
        </w:rPr>
      </w:pPr>
      <w:r w:rsidRPr="006513A0">
        <w:rPr>
          <w:rFonts w:ascii="Times New Roman" w:eastAsia="Times New Roman" w:hAnsi="Times New Roman" w:cs="Times New Roman"/>
          <w:b/>
          <w:kern w:val="0"/>
          <w:sz w:val="28"/>
          <w:szCs w:val="28"/>
          <w:lang w:eastAsia="hr-HR"/>
          <w14:ligatures w14:val="none"/>
        </w:rPr>
        <w:t>USTROJSTVO RADA</w:t>
      </w:r>
    </w:p>
    <w:p w14:paraId="04CB8F9A"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1050B554" w14:textId="77777777" w:rsidR="00FF4096" w:rsidRPr="00FF4096" w:rsidRDefault="00FF4096" w:rsidP="00FF4096">
      <w:pPr>
        <w:tabs>
          <w:tab w:val="left" w:pos="1440"/>
        </w:tabs>
        <w:spacing w:after="0" w:line="36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Centar za rehabilitaciju Josipovac ustanova je u djelatnosti Ministarstva rada, mirovinskog sustava, obitelji i socijalne politike. </w:t>
      </w:r>
    </w:p>
    <w:p w14:paraId="03491BB4"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hr-HR"/>
          <w14:ligatures w14:val="none"/>
        </w:rPr>
      </w:pPr>
    </w:p>
    <w:p w14:paraId="26B8871C" w14:textId="77777777" w:rsidR="00FF4096" w:rsidRPr="00FF4096" w:rsidRDefault="00FF4096" w:rsidP="00FF4096">
      <w:pPr>
        <w:tabs>
          <w:tab w:val="left" w:pos="1440"/>
        </w:tabs>
        <w:spacing w:after="0" w:line="36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Djelatnost Centra je pružanje usluge smještaja te usluge boravka odraslim osobama s intelektualnim teškoćama, unutar kojih se pružaju usluge prehrane, njege, brige o zdravlju, medicinske i psihosocijalne rehabilitacije, socijalne skrbi, radnih aktivnosti, radne terapije, likovne terapije, glazbene terapije, fizioterapije, usluge savjetodavnog rada i organiziranog provođenja slobodnog vremena.</w:t>
      </w:r>
    </w:p>
    <w:p w14:paraId="1023F1ED"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ar-SA"/>
          <w14:ligatures w14:val="none"/>
        </w:rPr>
      </w:pPr>
    </w:p>
    <w:p w14:paraId="4E04D6C8"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Rad Centra organiziran je  u dva odjela i ustrojbenu jedinicu pomoćno-tehničkih poslova: </w:t>
      </w:r>
    </w:p>
    <w:p w14:paraId="2AB08DA6"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ar-SA"/>
          <w14:ligatures w14:val="none"/>
        </w:rPr>
      </w:pPr>
    </w:p>
    <w:p w14:paraId="5236EEB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                   1. Odjel rehabilitacije  </w:t>
      </w:r>
    </w:p>
    <w:p w14:paraId="20710BB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                   2. Odjel njege i brige o zdravlju</w:t>
      </w:r>
    </w:p>
    <w:p w14:paraId="2BDC5E6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ab/>
        <w:t xml:space="preserve">       3. Ustrojbena jedinica pomoćno-tehničkih poslova</w:t>
      </w:r>
    </w:p>
    <w:p w14:paraId="401D675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ar-SA"/>
          <w14:ligatures w14:val="none"/>
        </w:rPr>
      </w:pPr>
    </w:p>
    <w:p w14:paraId="43131022"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Radom odjela i ustrojbene jedinice pomoćno-tehničkih poslova rukovode voditelji koje imenuje ravnatelj između radnika tog odjela.  </w:t>
      </w:r>
    </w:p>
    <w:p w14:paraId="4D5ECEC7"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p>
    <w:p w14:paraId="492F8DBF" w14:textId="57A49806"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Vizija Centra -</w:t>
      </w:r>
      <w:r w:rsidRPr="00FF4096">
        <w:rPr>
          <w:rFonts w:ascii="Times New Roman" w:eastAsia="Times New Roman" w:hAnsi="Times New Roman" w:cs="Times New Roman"/>
          <w:kern w:val="0"/>
          <w:sz w:val="24"/>
          <w:szCs w:val="24"/>
          <w:lang w:eastAsia="ar-SA"/>
          <w14:ligatures w14:val="none"/>
        </w:rPr>
        <w:t xml:space="preserve"> Prihvaćena različitost osoba s intelektualnim poteškoćama i ispoštovana njihova ljudska prava. Ustanovu </w:t>
      </w:r>
      <w:r w:rsidR="00653E8D" w:rsidRPr="00FF4096">
        <w:rPr>
          <w:rFonts w:ascii="Times New Roman" w:eastAsia="Times New Roman" w:hAnsi="Times New Roman" w:cs="Times New Roman"/>
          <w:kern w:val="0"/>
          <w:sz w:val="24"/>
          <w:szCs w:val="24"/>
          <w:lang w:eastAsia="ar-SA"/>
          <w14:ligatures w14:val="none"/>
        </w:rPr>
        <w:t>transformirati</w:t>
      </w:r>
      <w:r w:rsidRPr="00FF4096">
        <w:rPr>
          <w:rFonts w:ascii="Times New Roman" w:eastAsia="Times New Roman" w:hAnsi="Times New Roman" w:cs="Times New Roman"/>
          <w:kern w:val="0"/>
          <w:sz w:val="24"/>
          <w:szCs w:val="24"/>
          <w:lang w:eastAsia="ar-SA"/>
          <w14:ligatures w14:val="none"/>
        </w:rPr>
        <w:t xml:space="preserve"> u otvorenu ustanovu pružatelja usluga za korisnike kao i za potrebe šire lokalne zajednice.</w:t>
      </w:r>
    </w:p>
    <w:p w14:paraId="405DAFFA"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p>
    <w:p w14:paraId="6534F09F" w14:textId="366CE493"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Misija Centra -</w:t>
      </w:r>
      <w:r w:rsidRPr="00FF4096">
        <w:rPr>
          <w:rFonts w:ascii="Times New Roman" w:eastAsia="Times New Roman" w:hAnsi="Times New Roman" w:cs="Times New Roman"/>
          <w:kern w:val="0"/>
          <w:sz w:val="24"/>
          <w:szCs w:val="24"/>
          <w:lang w:eastAsia="ar-SA"/>
          <w14:ligatures w14:val="none"/>
        </w:rPr>
        <w:t xml:space="preserve"> Centar za rehabilitaciju Josipovac osigurava boravak, rehabilitacijske postupke i zdravstvenu skrb za osobe s intelektualnim poteškoćama, te njihovo aktivno sudjelovanje u sveukupnom razvoju zaje</w:t>
      </w:r>
      <w:r w:rsidR="00653E8D">
        <w:rPr>
          <w:rFonts w:ascii="Times New Roman" w:eastAsia="Times New Roman" w:hAnsi="Times New Roman" w:cs="Times New Roman"/>
          <w:kern w:val="0"/>
          <w:sz w:val="24"/>
          <w:szCs w:val="24"/>
          <w:lang w:eastAsia="ar-SA"/>
          <w14:ligatures w14:val="none"/>
        </w:rPr>
        <w:t>d</w:t>
      </w:r>
      <w:r w:rsidRPr="00FF4096">
        <w:rPr>
          <w:rFonts w:ascii="Times New Roman" w:eastAsia="Times New Roman" w:hAnsi="Times New Roman" w:cs="Times New Roman"/>
          <w:kern w:val="0"/>
          <w:sz w:val="24"/>
          <w:szCs w:val="24"/>
          <w:lang w:eastAsia="ar-SA"/>
          <w14:ligatures w14:val="none"/>
        </w:rPr>
        <w:t>nice. Potrebno je razvijati društvenu svijest o pravima, potrebama, kao i potencijalima osoba s intelektualnim teškoćama.</w:t>
      </w:r>
    </w:p>
    <w:p w14:paraId="3AFFE5B2"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p>
    <w:p w14:paraId="061BA0A7" w14:textId="6CD19FFC" w:rsidR="00FF4096" w:rsidRPr="00FF4096" w:rsidRDefault="00FF4096" w:rsidP="00FF4096">
      <w:p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Voditelj Odjela pored poslova radnog mjesta s kojeg je imenovan, obavlja i sljedeće poslove :</w:t>
      </w:r>
    </w:p>
    <w:p w14:paraId="6CEEE8FA" w14:textId="77777777" w:rsidR="00FF4096" w:rsidRPr="00FF4096" w:rsidRDefault="00FF4096">
      <w:pPr>
        <w:numPr>
          <w:ilvl w:val="0"/>
          <w:numId w:val="14"/>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Organizira, kontrolira i koordinira radom odjela,</w:t>
      </w:r>
    </w:p>
    <w:p w14:paraId="246CB582" w14:textId="77777777" w:rsidR="00FF4096" w:rsidRPr="00FF4096" w:rsidRDefault="00FF4096">
      <w:pPr>
        <w:numPr>
          <w:ilvl w:val="0"/>
          <w:numId w:val="14"/>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Izrađuje plan i program rada Centra te nadzire njegovo izvršenje,</w:t>
      </w:r>
    </w:p>
    <w:p w14:paraId="797C0B46"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Saziva i prati sjednice stručnih tijela u odjelu te kontrolira urednost</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vođenja zapisnika o sjednicama,</w:t>
      </w:r>
    </w:p>
    <w:p w14:paraId="26C96E79"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Osigurava suradnju sa centrima za socijalnu skrb, zdravstvenim i</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drugim institucijama,</w:t>
      </w:r>
    </w:p>
    <w:p w14:paraId="189FDD1E"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Izrađuje izvještaje o radu odjela, broju korisnika, radnika i dr. te</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pokazatelje za ocjenu rada stručnih radnika,</w:t>
      </w:r>
    </w:p>
    <w:p w14:paraId="47F2947A"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Vrši raspored radnika po pojedinim terapijskim, psihosocijalnim i drugim</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programima i terapeutskim  ili radnim skupinama , te utvrđuje i mjesečni raspored rada stručnih radnika,</w:t>
      </w:r>
    </w:p>
    <w:p w14:paraId="4036D839"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Nadzire uredno i redovito vođenje stručne dokumentacije i evidencije,</w:t>
      </w:r>
    </w:p>
    <w:p w14:paraId="1311DCA0"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Izrađuje plan potreba odjela te vodi brigu o adekvatnim uvjetima rada,</w:t>
      </w:r>
    </w:p>
    <w:p w14:paraId="2F499867"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Priprema i realizira stručna predavanja te brine o stručnom usavršavanju radnika na odjelu,</w:t>
      </w:r>
    </w:p>
    <w:p w14:paraId="35687CB0"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Odgovara za zakonito, pravodobno i stručno izvršavanje svih obveza</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odjela,</w:t>
      </w:r>
    </w:p>
    <w:p w14:paraId="04843A8B"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Odgovara za pravovremenu pripremu statističkih i drugih izvještaja,</w:t>
      </w:r>
    </w:p>
    <w:p w14:paraId="5FC6885D"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Ovlašten je potpisivati službene dopise odjela prije donošenja na ovjereni supotpis ravnatelja,</w:t>
      </w:r>
    </w:p>
    <w:p w14:paraId="5E6A3585" w14:textId="77777777" w:rsidR="00FF4096" w:rsidRPr="00FF4096" w:rsidRDefault="00FF4096">
      <w:pPr>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Obavlja i sva druga zaduženja u skladu s naravi i vrstom ovog posla,</w:t>
      </w:r>
    </w:p>
    <w:p w14:paraId="2B941213" w14:textId="77777777" w:rsidR="00FF4096" w:rsidRPr="00FF4096" w:rsidRDefault="00FF4096">
      <w:pPr>
        <w:numPr>
          <w:ilvl w:val="0"/>
          <w:numId w:val="10"/>
        </w:num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Za svoj rad odgovoran je ravnatelju Centra</w:t>
      </w:r>
    </w:p>
    <w:p w14:paraId="6A8625D0" w14:textId="77777777" w:rsidR="00FF4096" w:rsidRPr="00FF4096" w:rsidRDefault="00FF4096" w:rsidP="00FF4096">
      <w:pPr>
        <w:tabs>
          <w:tab w:val="left" w:pos="709"/>
          <w:tab w:val="left" w:pos="851"/>
        </w:tabs>
        <w:spacing w:after="0" w:line="240" w:lineRule="auto"/>
        <w:rPr>
          <w:rFonts w:ascii="Times New Roman" w:eastAsia="Times New Roman" w:hAnsi="Times New Roman" w:cs="Times New Roman"/>
          <w:kern w:val="0"/>
          <w:sz w:val="24"/>
          <w:szCs w:val="24"/>
          <w:lang w:eastAsia="hr-HR"/>
          <w14:ligatures w14:val="none"/>
        </w:rPr>
      </w:pPr>
    </w:p>
    <w:p w14:paraId="37657E45" w14:textId="77777777" w:rsidR="00FF4096" w:rsidRPr="00FF4096" w:rsidRDefault="00FF4096" w:rsidP="00FF4096">
      <w:pPr>
        <w:spacing w:after="0" w:line="240" w:lineRule="auto"/>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Voditelj ustrojbene jedinice pomoćno-tehničkih poslova, pored poslova radnog mjesta s kojeg je imenovan, obavlja i sljedeće poslove :</w:t>
      </w:r>
    </w:p>
    <w:p w14:paraId="4BA9F183"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Organizira rad ustrojbene jedinice i rukovodi istim,</w:t>
      </w:r>
    </w:p>
    <w:p w14:paraId="51A2FD44"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Nadzire, organizira i koordinira obavljanje općih i pomoćno tehničkih</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poslova na razini Centra,</w:t>
      </w:r>
    </w:p>
    <w:p w14:paraId="74DAE8E6"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Surađuje s voditeljem odjela rehabilitacije i brige o zdravlju u cilju unapređenja organizacije rada i poboljšanja materijalnih i ostalih uvjeta</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života i rad u ustanovi,</w:t>
      </w:r>
    </w:p>
    <w:p w14:paraId="0D25BF89"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Osigurava realizaciju odluka ravnatelja i upravnog vijeća,</w:t>
      </w:r>
    </w:p>
    <w:p w14:paraId="7C31A788"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Nadležnim tijelima podnosi izvješća o radu odjela kao i podatke o radu</w:t>
      </w: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ustanove u cjelini,</w:t>
      </w:r>
    </w:p>
    <w:p w14:paraId="17F51886"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Obavlja i ostala zaduženja u skladu s naravi i vrstom ovog posla,</w:t>
      </w:r>
    </w:p>
    <w:p w14:paraId="30BA99EF" w14:textId="77777777" w:rsidR="00FF4096" w:rsidRPr="00FF4096" w:rsidRDefault="00FF4096">
      <w:pPr>
        <w:numPr>
          <w:ilvl w:val="1"/>
          <w:numId w:val="10"/>
        </w:numPr>
        <w:tabs>
          <w:tab w:val="num" w:pos="720"/>
        </w:tabs>
        <w:spacing w:after="0" w:line="240" w:lineRule="auto"/>
        <w:ind w:left="720"/>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Za svoj rad odgovoran je ravnatelju Centra</w:t>
      </w:r>
    </w:p>
    <w:p w14:paraId="01B023B8"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p>
    <w:p w14:paraId="5D56FEAB" w14:textId="77777777" w:rsidR="00FF4096" w:rsidRPr="00FF4096" w:rsidRDefault="00FF4096" w:rsidP="00FF4096">
      <w:pPr>
        <w:spacing w:after="0" w:line="240" w:lineRule="auto"/>
        <w:jc w:val="both"/>
        <w:rPr>
          <w:rFonts w:ascii="Times New Roman" w:eastAsia="Times New Roman" w:hAnsi="Times New Roman" w:cs="Times New Roman"/>
          <w:b/>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 xml:space="preserve">Računovodstveni poslovi se obavljaju pod neposrednim rukovođenjem ravnatelja. </w:t>
      </w:r>
    </w:p>
    <w:p w14:paraId="6D74C222"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p>
    <w:p w14:paraId="3348854B" w14:textId="77777777" w:rsidR="00FF4096" w:rsidRPr="00FF4096" w:rsidRDefault="00FF4096" w:rsidP="00FF4096">
      <w:pPr>
        <w:spacing w:after="0" w:line="240" w:lineRule="auto"/>
        <w:jc w:val="both"/>
        <w:rPr>
          <w:rFonts w:ascii="Times New Roman" w:eastAsia="Times New Roman" w:hAnsi="Times New Roman" w:cs="Times New Roman"/>
          <w:b/>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Organizacija rada i sistematizacija poslova u Centru pobliže je regulirana odredbama Pravilnika o unutarnjem ustroju i sistematizaciji poslova Centra za rehabilitaciju Josipovac.</w:t>
      </w:r>
    </w:p>
    <w:p w14:paraId="002E5A4D"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ar-SA"/>
          <w14:ligatures w14:val="none"/>
        </w:rPr>
      </w:pPr>
    </w:p>
    <w:p w14:paraId="0D4AFD77"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 Odjelu rehabilitacije i Odjelu njege i brige o zdravlju pružaju se usluge dugotrajnog i privremenog smještaja, i usluge poludnevnog i cjelodnevnog boravka,  u okviru kojih se pružaju usluge prehrane, njege i brige o zdravlju, osposobljavanja u posebnim uvjetima, radnih aktivnosti, medicinske i psihosocijalne rehabilitacije, te usluga organiziranog provođenja slobodnog vremena, odraslim osobama s intelektualnim teškoćama.</w:t>
      </w:r>
    </w:p>
    <w:p w14:paraId="10EA6845"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p>
    <w:p w14:paraId="0BAEDD1A"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Centar može u okviru svoje djelatnosti pružati pojedine usluge za koje je registriran i u stanu, odnosno obitelji korisnika, a može organizirati i provoditi svoju djelatnost i u stanu namijenjenom manjoj skupini korisnika.</w:t>
      </w:r>
    </w:p>
    <w:p w14:paraId="4E64E1F5"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w:t>
      </w:r>
    </w:p>
    <w:p w14:paraId="0F3D5C58"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 Ustrojbenoj jedinici pomoćno – tehničkih poslova obavljaju se opći poslovi i poslovi nabave, skladištenja roba, kao i pomoćno tehnički poslovi vezani uz održavanje objekta, opreme i postrojenja, higijenu prostora te opremu i posluživanje obroka.</w:t>
      </w:r>
    </w:p>
    <w:p w14:paraId="400C6027" w14:textId="77777777" w:rsidR="00FF4096" w:rsidRPr="00FF4096" w:rsidRDefault="00FF4096" w:rsidP="00FF4096">
      <w:pPr>
        <w:tabs>
          <w:tab w:val="left" w:pos="993"/>
        </w:tabs>
        <w:spacing w:after="0" w:line="240" w:lineRule="auto"/>
        <w:ind w:firstLine="720"/>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w:t>
      </w:r>
    </w:p>
    <w:p w14:paraId="35D19D3F"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Stručni rad u Centru, obavlja se timski na razini programiranja i evaluacije, sa utvrđenim pojedinačnim obvezama svakog izvršitelja poslova, kako u odnosu na pojedinu skupini korisnika tako i u odnosu na svakog pojedinog korisnika.</w:t>
      </w:r>
    </w:p>
    <w:p w14:paraId="458A5500" w14:textId="77777777" w:rsidR="00FF4096" w:rsidRPr="00FF4096" w:rsidRDefault="00FF4096" w:rsidP="00FF4096">
      <w:pPr>
        <w:tabs>
          <w:tab w:val="left" w:pos="993"/>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Neposredni rad s korisnicima je individualni i grupni, ovisno o obliku tretmana koji se provodi.</w:t>
      </w:r>
    </w:p>
    <w:p w14:paraId="66EBB60B" w14:textId="77777777" w:rsidR="00FF4096" w:rsidRPr="00FF4096" w:rsidRDefault="00FF4096" w:rsidP="00FF4096">
      <w:pPr>
        <w:tabs>
          <w:tab w:val="left" w:pos="993"/>
          <w:tab w:val="left" w:pos="1440"/>
        </w:tabs>
        <w:spacing w:after="0" w:line="240" w:lineRule="auto"/>
        <w:jc w:val="both"/>
        <w:rPr>
          <w:rFonts w:ascii="Times New Roman" w:eastAsia="Times New Roman" w:hAnsi="Times New Roman" w:cs="Times New Roman"/>
          <w:kern w:val="0"/>
          <w:sz w:val="24"/>
          <w:szCs w:val="24"/>
          <w:lang w:eastAsia="hr-HR"/>
          <w14:ligatures w14:val="none"/>
        </w:rPr>
      </w:pPr>
    </w:p>
    <w:p w14:paraId="7BB3A40D" w14:textId="77777777" w:rsidR="00FF4096" w:rsidRPr="00FF4096" w:rsidRDefault="00FF4096" w:rsidP="00FF4096">
      <w:pPr>
        <w:tabs>
          <w:tab w:val="left" w:pos="993"/>
          <w:tab w:val="left" w:pos="1440"/>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Radne aktivnosti kao i aktivnosti slobodnog vremena, planiraju se kao individualne i grupne.</w:t>
      </w:r>
    </w:p>
    <w:p w14:paraId="35A981AE" w14:textId="77777777" w:rsidR="00FF4096" w:rsidRPr="00FF4096" w:rsidRDefault="00FF4096" w:rsidP="00FF4096">
      <w:pPr>
        <w:tabs>
          <w:tab w:val="left" w:pos="1440"/>
          <w:tab w:val="left" w:pos="1800"/>
        </w:tabs>
        <w:spacing w:after="0" w:line="240" w:lineRule="auto"/>
        <w:rPr>
          <w:rFonts w:ascii="Times New Roman" w:eastAsia="Times New Roman" w:hAnsi="Times New Roman" w:cs="Times New Roman"/>
          <w:b/>
          <w:kern w:val="0"/>
          <w:sz w:val="24"/>
          <w:szCs w:val="24"/>
          <w:lang w:eastAsia="ar-SA"/>
          <w14:ligatures w14:val="none"/>
        </w:rPr>
      </w:pPr>
    </w:p>
    <w:p w14:paraId="42E0CCE6" w14:textId="77777777" w:rsidR="00FF4096" w:rsidRDefault="00FF4096" w:rsidP="00FF4096">
      <w:pPr>
        <w:tabs>
          <w:tab w:val="left" w:pos="1440"/>
          <w:tab w:val="left" w:pos="1800"/>
        </w:tabs>
        <w:spacing w:after="0" w:line="240" w:lineRule="auto"/>
        <w:rPr>
          <w:rFonts w:ascii="Times New Roman" w:eastAsia="Times New Roman" w:hAnsi="Times New Roman" w:cs="Times New Roman"/>
          <w:b/>
          <w:kern w:val="0"/>
          <w:sz w:val="24"/>
          <w:szCs w:val="24"/>
          <w:lang w:eastAsia="ar-SA"/>
          <w14:ligatures w14:val="none"/>
        </w:rPr>
      </w:pPr>
    </w:p>
    <w:p w14:paraId="2F1385B2" w14:textId="77777777" w:rsidR="00A754E3" w:rsidRPr="00FF4096" w:rsidRDefault="00A754E3" w:rsidP="00FF4096">
      <w:pPr>
        <w:tabs>
          <w:tab w:val="left" w:pos="1440"/>
          <w:tab w:val="left" w:pos="1800"/>
        </w:tabs>
        <w:spacing w:after="0" w:line="240" w:lineRule="auto"/>
        <w:rPr>
          <w:rFonts w:ascii="Times New Roman" w:eastAsia="Times New Roman" w:hAnsi="Times New Roman" w:cs="Times New Roman"/>
          <w:b/>
          <w:kern w:val="0"/>
          <w:sz w:val="24"/>
          <w:szCs w:val="24"/>
          <w:lang w:eastAsia="ar-SA"/>
          <w14:ligatures w14:val="none"/>
        </w:rPr>
      </w:pPr>
    </w:p>
    <w:p w14:paraId="4521617B" w14:textId="77777777" w:rsidR="00FF4096" w:rsidRPr="00FF4096" w:rsidRDefault="00FF4096" w:rsidP="00FF4096">
      <w:pPr>
        <w:tabs>
          <w:tab w:val="left" w:pos="1440"/>
          <w:tab w:val="left" w:pos="1800"/>
        </w:tabs>
        <w:spacing w:after="0" w:line="240" w:lineRule="auto"/>
        <w:rPr>
          <w:rFonts w:ascii="Times New Roman" w:eastAsia="Times New Roman" w:hAnsi="Times New Roman" w:cs="Times New Roman"/>
          <w:b/>
          <w:kern w:val="0"/>
          <w:sz w:val="24"/>
          <w:szCs w:val="24"/>
          <w:lang w:eastAsia="ar-SA"/>
          <w14:ligatures w14:val="none"/>
        </w:rPr>
      </w:pPr>
    </w:p>
    <w:p w14:paraId="2CA581ED" w14:textId="77777777" w:rsidR="00FF4096" w:rsidRPr="006513A0" w:rsidRDefault="00FF4096" w:rsidP="00FF4096">
      <w:pPr>
        <w:tabs>
          <w:tab w:val="left" w:pos="1440"/>
          <w:tab w:val="left" w:pos="1800"/>
        </w:tabs>
        <w:spacing w:after="0" w:line="240" w:lineRule="auto"/>
        <w:rPr>
          <w:rFonts w:ascii="Times New Roman" w:eastAsia="Times New Roman" w:hAnsi="Times New Roman" w:cs="Times New Roman"/>
          <w:b/>
          <w:kern w:val="0"/>
          <w:sz w:val="28"/>
          <w:szCs w:val="28"/>
          <w:lang w:eastAsia="ar-SA"/>
          <w14:ligatures w14:val="none"/>
        </w:rPr>
      </w:pPr>
      <w:r w:rsidRPr="006513A0">
        <w:rPr>
          <w:rFonts w:ascii="Times New Roman" w:eastAsia="Times New Roman" w:hAnsi="Times New Roman" w:cs="Times New Roman"/>
          <w:b/>
          <w:kern w:val="0"/>
          <w:sz w:val="28"/>
          <w:szCs w:val="28"/>
          <w:lang w:eastAsia="ar-SA"/>
          <w14:ligatures w14:val="none"/>
        </w:rPr>
        <w:t>2. TIJELA USTANOVE</w:t>
      </w:r>
    </w:p>
    <w:p w14:paraId="64763D8F" w14:textId="77777777" w:rsidR="00FF4096" w:rsidRPr="00FF4096" w:rsidRDefault="00FF4096" w:rsidP="00FF4096">
      <w:pPr>
        <w:tabs>
          <w:tab w:val="left" w:pos="1440"/>
          <w:tab w:val="left" w:pos="1800"/>
        </w:tabs>
        <w:spacing w:after="0" w:line="240" w:lineRule="auto"/>
        <w:jc w:val="both"/>
        <w:rPr>
          <w:rFonts w:ascii="Times New Roman" w:eastAsia="Times New Roman" w:hAnsi="Times New Roman" w:cs="Times New Roman"/>
          <w:kern w:val="0"/>
          <w:sz w:val="24"/>
          <w:szCs w:val="24"/>
          <w:lang w:eastAsia="ar-SA"/>
          <w14:ligatures w14:val="none"/>
        </w:rPr>
      </w:pPr>
    </w:p>
    <w:p w14:paraId="27247656" w14:textId="77777777" w:rsidR="00FF4096" w:rsidRPr="00FF4096" w:rsidRDefault="00FF4096">
      <w:pPr>
        <w:numPr>
          <w:ilvl w:val="0"/>
          <w:numId w:val="11"/>
        </w:numPr>
        <w:spacing w:after="0" w:line="240" w:lineRule="auto"/>
        <w:jc w:val="both"/>
        <w:rPr>
          <w:rFonts w:ascii="Times New Roman" w:eastAsia="Times New Roman" w:hAnsi="Times New Roman" w:cs="Times New Roman"/>
          <w:b/>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UPRAVNO VIJEĆE</w:t>
      </w:r>
    </w:p>
    <w:p w14:paraId="3CDC7D7C" w14:textId="77777777" w:rsidR="00FF4096" w:rsidRPr="00FF4096" w:rsidRDefault="00FF4096" w:rsidP="00FF4096">
      <w:pPr>
        <w:spacing w:after="0" w:line="240" w:lineRule="auto"/>
        <w:jc w:val="both"/>
        <w:rPr>
          <w:rFonts w:ascii="Times New Roman" w:eastAsia="Times New Roman" w:hAnsi="Times New Roman" w:cs="Times New Roman"/>
          <w:b/>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Centrom upravlja Upravno vijeće. Upravno vijeće Centra ima 5 članova. Upravno vijeće čine tri predstavnika osnivača, jedan predstavnik radnika zaposlenih  u Centru i jedan predstavnik korisnika, odnosno njihovih roditelja ili skrbnika.</w:t>
      </w:r>
    </w:p>
    <w:p w14:paraId="71C6D962"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p>
    <w:p w14:paraId="748E6E8C"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Članove Upravnog vijeća imenuje Ministarstvo na način da samo imenuje svoje predstavnike, predstavnika radnika imenuje na prijedlog svih radnika zaposlenih u Centru, kojeg radnici biraju na način propisan odredbama Zakona o radu, a predstavnika korisnika na prijedlog korisnika, odnosno njihovih roditelja i skrbnika korisnika.</w:t>
      </w:r>
    </w:p>
    <w:p w14:paraId="1733EB12"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p>
    <w:p w14:paraId="3DCDCEE8"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Predstavnici osnivača u Upravnom vijeću su  osobe visoke ili više stručne spreme društvenog usmjerenja iz organizacije, ustanove, udruge ili pravne osobe koja se bavi humanitarnim, socijalnim ili drugom društvenom djelatnošću, kao i osoba koja svojim znanjem i iskustvom stečenim u navedenim djelatnostima može doprinijeti radu Upravnog vijeća. </w:t>
      </w:r>
    </w:p>
    <w:p w14:paraId="1B876B0E"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p>
    <w:p w14:paraId="3522CA95" w14:textId="568AF9A4"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Odlukom Ministarstva</w:t>
      </w:r>
      <w:r w:rsidR="001C41F0">
        <w:rPr>
          <w:rFonts w:ascii="Times New Roman" w:eastAsia="Times New Roman" w:hAnsi="Times New Roman" w:cs="Times New Roman"/>
          <w:kern w:val="0"/>
          <w:sz w:val="24"/>
          <w:szCs w:val="24"/>
          <w:lang w:eastAsia="ar-SA"/>
          <w14:ligatures w14:val="none"/>
        </w:rPr>
        <w:t xml:space="preserve"> od 29. srpnja 2024 god.</w:t>
      </w:r>
      <w:r w:rsidRPr="00FF4096">
        <w:rPr>
          <w:rFonts w:ascii="Times New Roman" w:eastAsia="Times New Roman" w:hAnsi="Times New Roman" w:cs="Times New Roman"/>
          <w:kern w:val="0"/>
          <w:sz w:val="24"/>
          <w:szCs w:val="24"/>
          <w:lang w:eastAsia="ar-SA"/>
          <w14:ligatures w14:val="none"/>
        </w:rPr>
        <w:t xml:space="preserve"> na vrijeme od četiri godine imenovani su :</w:t>
      </w:r>
    </w:p>
    <w:p w14:paraId="12C28F72"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Predstavnici osnivača </w:t>
      </w:r>
    </w:p>
    <w:p w14:paraId="4D05CFAC" w14:textId="77777777" w:rsidR="00FF4096" w:rsidRPr="00FF4096" w:rsidRDefault="00FF4096" w:rsidP="00FF4096">
      <w:pPr>
        <w:tabs>
          <w:tab w:val="left" w:pos="1440"/>
        </w:tabs>
        <w:spacing w:after="0" w:line="240" w:lineRule="auto"/>
        <w:ind w:left="54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1.  Nikolina Duper, bacc. sestrin. iz Mlina, Vrelo 6</w:t>
      </w:r>
    </w:p>
    <w:p w14:paraId="72FCC95B" w14:textId="77777777" w:rsidR="00FF4096" w:rsidRPr="00FF4096" w:rsidRDefault="00FF4096" w:rsidP="00FF4096">
      <w:pPr>
        <w:tabs>
          <w:tab w:val="left" w:pos="1440"/>
        </w:tabs>
        <w:spacing w:after="0" w:line="240" w:lineRule="auto"/>
        <w:ind w:left="54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2.  Marija Jelić, mag. pedagog., iz Mlina, Čibača, A. Starčevića 201</w:t>
      </w:r>
    </w:p>
    <w:p w14:paraId="66C59A06" w14:textId="7CCBB7CE" w:rsidR="00FF4096" w:rsidRPr="00FF4096" w:rsidRDefault="00FF4096" w:rsidP="00FF4096">
      <w:pPr>
        <w:tabs>
          <w:tab w:val="left" w:pos="1440"/>
        </w:tabs>
        <w:spacing w:after="0" w:line="240" w:lineRule="auto"/>
        <w:ind w:left="54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3.  </w:t>
      </w:r>
      <w:r w:rsidR="001C41F0">
        <w:rPr>
          <w:rFonts w:ascii="Times New Roman" w:eastAsia="Times New Roman" w:hAnsi="Times New Roman" w:cs="Times New Roman"/>
          <w:kern w:val="0"/>
          <w:sz w:val="24"/>
          <w:szCs w:val="24"/>
          <w:lang w:eastAsia="ar-SA"/>
          <w14:ligatures w14:val="none"/>
        </w:rPr>
        <w:t>Silvija Petrlić Saltarić, dipl. novinar, Mlini, Soline, Smokovjenac 1a</w:t>
      </w:r>
    </w:p>
    <w:p w14:paraId="45B2BCA9"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Predstavnik radnika </w:t>
      </w:r>
    </w:p>
    <w:p w14:paraId="74FC691F" w14:textId="590A0DD2" w:rsidR="00FF4096" w:rsidRPr="00FF4096" w:rsidRDefault="00FF4096" w:rsidP="00FF4096">
      <w:pPr>
        <w:tabs>
          <w:tab w:val="left" w:pos="1440"/>
        </w:tabs>
        <w:spacing w:after="0" w:line="240" w:lineRule="auto"/>
        <w:ind w:left="54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4. </w:t>
      </w:r>
      <w:r w:rsidR="00653E8D">
        <w:rPr>
          <w:rFonts w:ascii="Times New Roman" w:eastAsia="Times New Roman" w:hAnsi="Times New Roman" w:cs="Times New Roman"/>
          <w:kern w:val="0"/>
          <w:sz w:val="24"/>
          <w:szCs w:val="24"/>
          <w:lang w:eastAsia="ar-SA"/>
          <w14:ligatures w14:val="none"/>
        </w:rPr>
        <w:t>Martina</w:t>
      </w:r>
      <w:r w:rsidR="001C41F0">
        <w:rPr>
          <w:rFonts w:ascii="Times New Roman" w:eastAsia="Times New Roman" w:hAnsi="Times New Roman" w:cs="Times New Roman"/>
          <w:kern w:val="0"/>
          <w:sz w:val="24"/>
          <w:szCs w:val="24"/>
          <w:lang w:eastAsia="ar-SA"/>
          <w14:ligatures w14:val="none"/>
        </w:rPr>
        <w:t xml:space="preserve"> Rašica Kežić (  socijalni radnik)</w:t>
      </w:r>
    </w:p>
    <w:p w14:paraId="1259C047"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Predstavnik roditelja</w:t>
      </w:r>
    </w:p>
    <w:p w14:paraId="18321A91" w14:textId="07A822F2" w:rsidR="00FF4096" w:rsidRPr="00FF4096" w:rsidRDefault="00FF4096" w:rsidP="00FF4096">
      <w:pPr>
        <w:tabs>
          <w:tab w:val="left" w:pos="1440"/>
        </w:tabs>
        <w:spacing w:after="0" w:line="240" w:lineRule="auto"/>
        <w:ind w:left="54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5.  </w:t>
      </w:r>
      <w:r w:rsidR="001C41F0">
        <w:rPr>
          <w:rFonts w:ascii="Times New Roman" w:eastAsia="Times New Roman" w:hAnsi="Times New Roman" w:cs="Times New Roman"/>
          <w:kern w:val="0"/>
          <w:sz w:val="24"/>
          <w:szCs w:val="24"/>
          <w:lang w:eastAsia="ar-SA"/>
          <w14:ligatures w14:val="none"/>
        </w:rPr>
        <w:t>Zdravko Đanović – predstavnik korisnika</w:t>
      </w:r>
    </w:p>
    <w:p w14:paraId="5531FE0C"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p>
    <w:p w14:paraId="79EBF63C" w14:textId="4A589D5C"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Sukladno Zakonu o socijalnoj skrbi čl.</w:t>
      </w:r>
      <w:r w:rsidR="001C41F0">
        <w:rPr>
          <w:rFonts w:ascii="Times New Roman" w:eastAsia="Times New Roman" w:hAnsi="Times New Roman" w:cs="Times New Roman"/>
          <w:kern w:val="0"/>
          <w:sz w:val="24"/>
          <w:szCs w:val="24"/>
          <w:lang w:eastAsia="ar-SA"/>
          <w14:ligatures w14:val="none"/>
        </w:rPr>
        <w:t>210</w:t>
      </w:r>
      <w:r w:rsidRPr="00FF4096">
        <w:rPr>
          <w:rFonts w:ascii="Times New Roman" w:eastAsia="Times New Roman" w:hAnsi="Times New Roman" w:cs="Times New Roman"/>
          <w:kern w:val="0"/>
          <w:sz w:val="24"/>
          <w:szCs w:val="24"/>
          <w:lang w:eastAsia="ar-SA"/>
          <w14:ligatures w14:val="none"/>
        </w:rPr>
        <w:t xml:space="preserve"> st.4 Predsjednik Stručnog vijeća dužan je sudjelovati u radu Upravnog vijeća bez prava glasa pri donošenju odluka Upravnog vijeća</w:t>
      </w:r>
      <w:r w:rsidR="001C41F0">
        <w:rPr>
          <w:rFonts w:ascii="Times New Roman" w:eastAsia="Times New Roman" w:hAnsi="Times New Roman" w:cs="Times New Roman"/>
          <w:kern w:val="0"/>
          <w:sz w:val="24"/>
          <w:szCs w:val="24"/>
          <w:lang w:eastAsia="ar-SA"/>
          <w14:ligatures w14:val="none"/>
        </w:rPr>
        <w:t xml:space="preserve"> o djelatnosti Centra</w:t>
      </w:r>
      <w:r w:rsidRPr="00FF4096">
        <w:rPr>
          <w:rFonts w:ascii="Times New Roman" w:eastAsia="Times New Roman" w:hAnsi="Times New Roman" w:cs="Times New Roman"/>
          <w:kern w:val="0"/>
          <w:sz w:val="24"/>
          <w:szCs w:val="24"/>
          <w:lang w:eastAsia="ar-SA"/>
          <w14:ligatures w14:val="none"/>
        </w:rPr>
        <w:t>.</w:t>
      </w:r>
    </w:p>
    <w:p w14:paraId="6C5260DE" w14:textId="77777777" w:rsidR="00FF4096" w:rsidRPr="00FF4096" w:rsidRDefault="00FF4096" w:rsidP="00FF4096">
      <w:pPr>
        <w:tabs>
          <w:tab w:val="left" w:pos="1440"/>
        </w:tabs>
        <w:spacing w:after="0" w:line="240" w:lineRule="auto"/>
        <w:ind w:left="540"/>
        <w:jc w:val="both"/>
        <w:rPr>
          <w:rFonts w:ascii="Times New Roman" w:eastAsia="Times New Roman" w:hAnsi="Times New Roman" w:cs="Times New Roman"/>
          <w:kern w:val="0"/>
          <w:sz w:val="24"/>
          <w:szCs w:val="24"/>
          <w:lang w:eastAsia="ar-SA"/>
          <w14:ligatures w14:val="none"/>
        </w:rPr>
      </w:pPr>
    </w:p>
    <w:p w14:paraId="2F5B1544" w14:textId="77777777" w:rsidR="00FF4096" w:rsidRPr="00FF4096" w:rsidRDefault="00FF4096">
      <w:pPr>
        <w:numPr>
          <w:ilvl w:val="0"/>
          <w:numId w:val="11"/>
        </w:numPr>
        <w:shd w:val="clear" w:color="auto" w:fill="FFFFFF"/>
        <w:spacing w:after="0" w:line="240" w:lineRule="auto"/>
        <w:jc w:val="both"/>
        <w:rPr>
          <w:rFonts w:ascii="Times New Roman" w:eastAsia="Times New Roman" w:hAnsi="Times New Roman" w:cs="Times New Roman"/>
          <w:b/>
          <w:bCs/>
          <w:kern w:val="0"/>
          <w:sz w:val="24"/>
          <w:szCs w:val="24"/>
          <w:lang w:eastAsia="ar-SA"/>
          <w14:ligatures w14:val="none"/>
        </w:rPr>
      </w:pPr>
      <w:r w:rsidRPr="00FF4096">
        <w:rPr>
          <w:rFonts w:ascii="Times New Roman" w:eastAsia="Times New Roman" w:hAnsi="Times New Roman" w:cs="Times New Roman"/>
          <w:b/>
          <w:bCs/>
          <w:kern w:val="0"/>
          <w:sz w:val="24"/>
          <w:szCs w:val="24"/>
          <w:lang w:eastAsia="ar-SA"/>
          <w14:ligatures w14:val="none"/>
        </w:rPr>
        <w:t>RAVNATELJ</w:t>
      </w:r>
    </w:p>
    <w:p w14:paraId="544BABD7" w14:textId="77777777" w:rsidR="00FF4096" w:rsidRPr="00FF4096" w:rsidRDefault="00FF4096" w:rsidP="00FF4096">
      <w:pPr>
        <w:shd w:val="clear" w:color="auto" w:fill="FFFFFF"/>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Voditelj i čelnik Centra je ravnatelj. Osim poslova iz stavka 1. ovog članka ravnatelj obavlja i sljedeće poslove:</w:t>
      </w:r>
    </w:p>
    <w:p w14:paraId="760C44A6"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Organizira i vodi rad i poslovanje Centra,</w:t>
      </w:r>
    </w:p>
    <w:p w14:paraId="4FB28393"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before="10" w:after="0" w:line="269" w:lineRule="exact"/>
        <w:ind w:left="284"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Predstavlja i zastupa Centar,</w:t>
      </w:r>
    </w:p>
    <w:p w14:paraId="0E6E6E34"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69" w:lineRule="exact"/>
        <w:ind w:left="284" w:hanging="284"/>
        <w:jc w:val="both"/>
        <w:rPr>
          <w:rFonts w:ascii="Times New Roman" w:eastAsia="Times New Roman" w:hAnsi="Times New Roman" w:cs="Times New Roman"/>
          <w:w w:val="102"/>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Zastupa Centar u svim postupcima pred sudovima, upravnim ili drugim državnim </w:t>
      </w:r>
      <w:r w:rsidRPr="00FF4096">
        <w:rPr>
          <w:rFonts w:ascii="Times New Roman" w:eastAsia="Times New Roman" w:hAnsi="Times New Roman" w:cs="Times New Roman"/>
          <w:w w:val="102"/>
          <w:kern w:val="0"/>
          <w:sz w:val="24"/>
          <w:szCs w:val="24"/>
          <w:lang w:eastAsia="ar-SA"/>
          <w14:ligatures w14:val="none"/>
        </w:rPr>
        <w:t>tijelima,</w:t>
      </w:r>
    </w:p>
    <w:p w14:paraId="3D868587"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69" w:lineRule="exact"/>
        <w:ind w:left="284" w:hanging="284"/>
        <w:jc w:val="both"/>
        <w:rPr>
          <w:rFonts w:ascii="Times New Roman" w:eastAsia="Times New Roman" w:hAnsi="Times New Roman" w:cs="Times New Roman"/>
          <w:w w:val="102"/>
          <w:kern w:val="0"/>
          <w:sz w:val="24"/>
          <w:szCs w:val="24"/>
          <w:lang w:eastAsia="ar-SA"/>
          <w14:ligatures w14:val="none"/>
        </w:rPr>
      </w:pPr>
      <w:r w:rsidRPr="00FF4096">
        <w:rPr>
          <w:rFonts w:ascii="Times New Roman" w:eastAsia="Times New Roman" w:hAnsi="Times New Roman" w:cs="Times New Roman"/>
          <w:w w:val="102"/>
          <w:kern w:val="0"/>
          <w:sz w:val="24"/>
          <w:szCs w:val="24"/>
          <w:lang w:eastAsia="ar-SA"/>
          <w14:ligatures w14:val="none"/>
        </w:rPr>
        <w:t>Poduzima sve pravne radnje u ime i za račun Centra.</w:t>
      </w:r>
    </w:p>
    <w:p w14:paraId="6CBD4E34"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69" w:lineRule="exact"/>
        <w:ind w:left="284" w:hanging="284"/>
        <w:jc w:val="both"/>
        <w:rPr>
          <w:rFonts w:ascii="Times New Roman" w:eastAsia="Times New Roman" w:hAnsi="Times New Roman" w:cs="Times New Roman"/>
          <w:w w:val="102"/>
          <w:kern w:val="0"/>
          <w:sz w:val="24"/>
          <w:szCs w:val="24"/>
          <w:lang w:eastAsia="ar-SA"/>
          <w14:ligatures w14:val="none"/>
        </w:rPr>
      </w:pPr>
      <w:r w:rsidRPr="00FF4096">
        <w:rPr>
          <w:rFonts w:ascii="Times New Roman" w:eastAsia="Times New Roman" w:hAnsi="Times New Roman" w:cs="Times New Roman"/>
          <w:w w:val="102"/>
          <w:kern w:val="0"/>
          <w:sz w:val="24"/>
          <w:szCs w:val="24"/>
          <w:lang w:eastAsia="ar-SA"/>
          <w14:ligatures w14:val="none"/>
        </w:rPr>
        <w:t>Može dati u okviru svojih ovlaštenja pismenu punomoć drugoj osobi da zastupa Centar u pravnom prometu.</w:t>
      </w:r>
    </w:p>
    <w:p w14:paraId="356E09A4"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69" w:lineRule="exact"/>
        <w:ind w:left="284"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Određuje osobe ovlaštene za potpisivanje financijske i druge dokumentacije,</w:t>
      </w:r>
    </w:p>
    <w:p w14:paraId="5974B005"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69" w:lineRule="exact"/>
        <w:ind w:left="284"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Vodi stručni rad Centra i odgovoran je za njegovo pravilno organiziranje. (raspored rada. dnevno opterećenje korisnika, rehabilitaciju, radne aktivnosti,...),</w:t>
      </w:r>
    </w:p>
    <w:p w14:paraId="6C9188AE"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69" w:lineRule="exact"/>
        <w:ind w:left="284"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Odgovara za zakonitost rada Centra,</w:t>
      </w:r>
    </w:p>
    <w:p w14:paraId="26356563" w14:textId="77777777" w:rsidR="00FF4096" w:rsidRPr="00FF4096" w:rsidRDefault="00FF4096">
      <w:pPr>
        <w:widowControl w:val="0"/>
        <w:numPr>
          <w:ilvl w:val="1"/>
          <w:numId w:val="11"/>
        </w:numPr>
        <w:shd w:val="clear" w:color="auto" w:fill="FFFFFF"/>
        <w:tabs>
          <w:tab w:val="num" w:pos="284"/>
          <w:tab w:val="left" w:pos="1117"/>
        </w:tabs>
        <w:suppressAutoHyphens/>
        <w:autoSpaceDE w:val="0"/>
        <w:spacing w:after="0" w:line="278" w:lineRule="exact"/>
        <w:ind w:left="284"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Obavlja i druge poslove ako zakonom i ovim Statutom nisu dani u nadležnost nekom drugom tijelu.</w:t>
      </w:r>
    </w:p>
    <w:p w14:paraId="697F4946" w14:textId="77777777" w:rsidR="00FF4096" w:rsidRPr="00FF4096" w:rsidRDefault="00FF4096" w:rsidP="00FF4096">
      <w:pPr>
        <w:shd w:val="clear" w:color="auto" w:fill="FFFFFF"/>
        <w:tabs>
          <w:tab w:val="num" w:pos="284"/>
        </w:tabs>
        <w:spacing w:before="60" w:after="0" w:line="240" w:lineRule="auto"/>
        <w:ind w:left="284" w:right="17"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Ravnatelj ima pravo i dužnost prisustvovati sjednicama Upravnog vijeća i</w:t>
      </w:r>
    </w:p>
    <w:p w14:paraId="532AF91E" w14:textId="77777777" w:rsidR="00FF4096" w:rsidRPr="00FF4096" w:rsidRDefault="00FF4096" w:rsidP="00FF4096">
      <w:pPr>
        <w:shd w:val="clear" w:color="auto" w:fill="FFFFFF"/>
        <w:tabs>
          <w:tab w:val="num" w:pos="284"/>
        </w:tabs>
        <w:spacing w:before="60" w:after="0" w:line="240" w:lineRule="auto"/>
        <w:ind w:left="284" w:right="17"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sudjelovati u njihovu radu bez prava odlučivanja. </w:t>
      </w:r>
    </w:p>
    <w:p w14:paraId="32A3C2F3" w14:textId="3ECF236B" w:rsidR="00FF4096" w:rsidRPr="00FF4096" w:rsidRDefault="00FF4096" w:rsidP="00FF4096">
      <w:pPr>
        <w:shd w:val="clear" w:color="auto" w:fill="FFFFFF"/>
        <w:tabs>
          <w:tab w:val="num" w:pos="284"/>
        </w:tabs>
        <w:spacing w:before="60" w:after="0" w:line="240" w:lineRule="auto"/>
        <w:ind w:left="284" w:right="17" w:hanging="284"/>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lastRenderedPageBreak/>
        <w:t xml:space="preserve">Ravnatelj Centra za rehabilitaciju Josipovac je </w:t>
      </w:r>
      <w:r w:rsidR="001C41F0">
        <w:rPr>
          <w:rFonts w:ascii="Times New Roman" w:eastAsia="Times New Roman" w:hAnsi="Times New Roman" w:cs="Times New Roman"/>
          <w:kern w:val="0"/>
          <w:sz w:val="24"/>
          <w:szCs w:val="24"/>
          <w:lang w:eastAsia="ar-SA"/>
          <w14:ligatures w14:val="none"/>
        </w:rPr>
        <w:t>Toni Đerek mag.rehab.educ</w:t>
      </w:r>
    </w:p>
    <w:p w14:paraId="4F7AAFF4" w14:textId="77777777" w:rsidR="00FF4096" w:rsidRPr="00FF4096" w:rsidRDefault="00FF4096" w:rsidP="00FF4096">
      <w:pPr>
        <w:tabs>
          <w:tab w:val="left" w:pos="360"/>
        </w:tabs>
        <w:spacing w:after="0" w:line="240" w:lineRule="auto"/>
        <w:rPr>
          <w:rFonts w:ascii="Times New Roman" w:eastAsia="Times New Roman" w:hAnsi="Times New Roman" w:cs="Times New Roman"/>
          <w:b/>
          <w:kern w:val="0"/>
          <w:sz w:val="24"/>
          <w:szCs w:val="24"/>
          <w:lang w:eastAsia="ar-SA"/>
          <w14:ligatures w14:val="none"/>
        </w:rPr>
      </w:pPr>
    </w:p>
    <w:p w14:paraId="30BD0F04" w14:textId="77777777" w:rsidR="00FF4096" w:rsidRPr="00FF4096" w:rsidRDefault="00FF4096" w:rsidP="00FF4096">
      <w:pPr>
        <w:tabs>
          <w:tab w:val="left" w:pos="360"/>
        </w:tabs>
        <w:spacing w:after="0" w:line="240" w:lineRule="auto"/>
        <w:rPr>
          <w:rFonts w:ascii="Times New Roman" w:eastAsia="Times New Roman" w:hAnsi="Times New Roman" w:cs="Times New Roman"/>
          <w:b/>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 xml:space="preserve">      3. STRUČNO VIJEĆE</w:t>
      </w:r>
    </w:p>
    <w:p w14:paraId="5FF5CB17"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U Centru funkcionira i  Stručno vijeće kao stručno i savjetodavno tijelo kojega čine svi stručni djelatnici Centra.</w:t>
      </w:r>
    </w:p>
    <w:p w14:paraId="737D2BDC"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Stručno vijeće obavlja stručno - savjetodavne poslove i zadaće koje se odnose na pripremu materijala i rad Upravnog vijeća i ravnatelja u svezi stručnog rada Centra, a osobito:</w:t>
      </w:r>
    </w:p>
    <w:p w14:paraId="24089674"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Razrađuje i predlaže program rada i brine se o njegovom ostvarivanju.</w:t>
      </w:r>
    </w:p>
    <w:p w14:paraId="7880999C"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Raspravlja o stručnim pitanjima Centra.</w:t>
      </w:r>
    </w:p>
    <w:p w14:paraId="7891DBB9"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Daje Upravnom vijeću i ravnatelju mišljenje i prijedloge glede ustroja rada i uvjeta za razvitak djelatnosti,</w:t>
      </w:r>
    </w:p>
    <w:p w14:paraId="0EA73156"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Razrađuje i utvrđuje procjene potreba i mogućnosti dugoročnog razvoja Centra u skladu s dugoročnim planovima razvoja socijalne skrbi,</w:t>
      </w:r>
    </w:p>
    <w:p w14:paraId="3F1C5DB9"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Kao pomoćno tijelo ravnatelja pomaže ravnatelju u nadzoru i koordiniranju stručnog rada u Centru radi njegova unapređenja,</w:t>
      </w:r>
    </w:p>
    <w:p w14:paraId="3E4465DD"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Analizira ostvarenje djelatnosti u zadovoljavanju    socijalnih i drugih potreba korisnika te predlaže odgovarajuće mjere,</w:t>
      </w:r>
    </w:p>
    <w:p w14:paraId="61049916"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Predlaže mjere za stručno usavršavanje stručnih djelatnika Centra,</w:t>
      </w:r>
    </w:p>
    <w:p w14:paraId="0871DDFA"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Obavlja druge stručne i savjetodavne poslove te razmatra i druga pitanja prema općem aktu ili prema odluci Upravnog vijeća ili ravnatelja,</w:t>
      </w:r>
    </w:p>
    <w:p w14:paraId="135D7266" w14:textId="77777777" w:rsidR="00FF4096" w:rsidRPr="00FF4096" w:rsidRDefault="00FF4096">
      <w:pPr>
        <w:numPr>
          <w:ilvl w:val="0"/>
          <w:numId w:val="12"/>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Stručno vijeće vodi zapisnik o svojem radu sukladno odredbama poslovnika o radu     Stručnog vijeća</w:t>
      </w:r>
    </w:p>
    <w:p w14:paraId="02FA7DD6" w14:textId="02B4A640"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Predsjednik Stručnog vijeća je </w:t>
      </w:r>
      <w:r w:rsidR="001C41F0">
        <w:rPr>
          <w:rFonts w:ascii="Times New Roman" w:eastAsia="Times New Roman" w:hAnsi="Times New Roman" w:cs="Times New Roman"/>
          <w:kern w:val="0"/>
          <w:sz w:val="24"/>
          <w:szCs w:val="24"/>
          <w:lang w:eastAsia="ar-SA"/>
          <w14:ligatures w14:val="none"/>
        </w:rPr>
        <w:t>Gordana Cvitković</w:t>
      </w:r>
      <w:r w:rsidRPr="00FF4096">
        <w:rPr>
          <w:rFonts w:ascii="Times New Roman" w:eastAsia="Times New Roman" w:hAnsi="Times New Roman" w:cs="Times New Roman"/>
          <w:kern w:val="0"/>
          <w:sz w:val="24"/>
          <w:szCs w:val="24"/>
          <w:lang w:eastAsia="ar-SA"/>
          <w14:ligatures w14:val="none"/>
        </w:rPr>
        <w:t xml:space="preserve">, </w:t>
      </w:r>
      <w:r w:rsidR="001C41F0">
        <w:rPr>
          <w:rFonts w:ascii="Times New Roman" w:eastAsia="Times New Roman" w:hAnsi="Times New Roman" w:cs="Times New Roman"/>
          <w:kern w:val="0"/>
          <w:sz w:val="24"/>
          <w:szCs w:val="24"/>
          <w:lang w:eastAsia="ar-SA"/>
          <w14:ligatures w14:val="none"/>
        </w:rPr>
        <w:t xml:space="preserve">stručni radnik u sustavu socijalne zaštite 3. (viša med. sestra i </w:t>
      </w:r>
      <w:r w:rsidR="00717500">
        <w:rPr>
          <w:rFonts w:ascii="Times New Roman" w:eastAsia="Times New Roman" w:hAnsi="Times New Roman" w:cs="Times New Roman"/>
          <w:kern w:val="0"/>
          <w:sz w:val="24"/>
          <w:szCs w:val="24"/>
          <w:lang w:eastAsia="ar-SA"/>
          <w14:ligatures w14:val="none"/>
        </w:rPr>
        <w:t>v</w:t>
      </w:r>
      <w:r w:rsidR="001C41F0">
        <w:rPr>
          <w:rFonts w:ascii="Times New Roman" w:eastAsia="Times New Roman" w:hAnsi="Times New Roman" w:cs="Times New Roman"/>
          <w:kern w:val="0"/>
          <w:sz w:val="24"/>
          <w:szCs w:val="24"/>
          <w:lang w:eastAsia="ar-SA"/>
          <w14:ligatures w14:val="none"/>
        </w:rPr>
        <w:t>oditeljica Odjela njege i brige o zdravlju)</w:t>
      </w:r>
      <w:r w:rsidRPr="00FF4096">
        <w:rPr>
          <w:rFonts w:ascii="Times New Roman" w:eastAsia="Times New Roman" w:hAnsi="Times New Roman" w:cs="Times New Roman"/>
          <w:kern w:val="0"/>
          <w:sz w:val="24"/>
          <w:szCs w:val="24"/>
          <w:lang w:eastAsia="ar-SA"/>
          <w14:ligatures w14:val="none"/>
        </w:rPr>
        <w:t xml:space="preserve"> a zamjenik</w:t>
      </w:r>
      <w:r w:rsidR="001C41F0">
        <w:rPr>
          <w:rFonts w:ascii="Times New Roman" w:eastAsia="Times New Roman" w:hAnsi="Times New Roman" w:cs="Times New Roman"/>
          <w:kern w:val="0"/>
          <w:sz w:val="24"/>
          <w:szCs w:val="24"/>
          <w:lang w:eastAsia="ar-SA"/>
          <w14:ligatures w14:val="none"/>
        </w:rPr>
        <w:t xml:space="preserve"> je Dražen Šprem</w:t>
      </w:r>
      <w:r w:rsidRPr="00FF4096">
        <w:rPr>
          <w:rFonts w:ascii="Times New Roman" w:eastAsia="Times New Roman" w:hAnsi="Times New Roman" w:cs="Times New Roman"/>
          <w:kern w:val="0"/>
          <w:sz w:val="24"/>
          <w:szCs w:val="24"/>
          <w:lang w:eastAsia="ar-SA"/>
          <w14:ligatures w14:val="none"/>
        </w:rPr>
        <w:t>,</w:t>
      </w:r>
      <w:r w:rsidR="001C41F0">
        <w:rPr>
          <w:rFonts w:ascii="Times New Roman" w:eastAsia="Times New Roman" w:hAnsi="Times New Roman" w:cs="Times New Roman"/>
          <w:kern w:val="0"/>
          <w:sz w:val="24"/>
          <w:szCs w:val="24"/>
          <w:lang w:eastAsia="ar-SA"/>
          <w14:ligatures w14:val="none"/>
        </w:rPr>
        <w:t xml:space="preserve"> </w:t>
      </w:r>
      <w:r w:rsidR="00717500">
        <w:rPr>
          <w:rFonts w:ascii="Times New Roman" w:eastAsia="Times New Roman" w:hAnsi="Times New Roman" w:cs="Times New Roman"/>
          <w:kern w:val="0"/>
          <w:sz w:val="24"/>
          <w:szCs w:val="24"/>
          <w:lang w:eastAsia="ar-SA"/>
          <w14:ligatures w14:val="none"/>
        </w:rPr>
        <w:t>stručni radnik u sustavu socijalne zaštite 2. ( kineziterapeut)</w:t>
      </w:r>
      <w:r w:rsidRPr="00FF4096">
        <w:rPr>
          <w:rFonts w:ascii="Times New Roman" w:eastAsia="Times New Roman" w:hAnsi="Times New Roman" w:cs="Times New Roman"/>
          <w:kern w:val="0"/>
          <w:sz w:val="24"/>
          <w:szCs w:val="24"/>
          <w:lang w:eastAsia="ar-SA"/>
          <w14:ligatures w14:val="none"/>
        </w:rPr>
        <w:t>.</w:t>
      </w:r>
    </w:p>
    <w:p w14:paraId="5EBA38D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ar-SA"/>
          <w14:ligatures w14:val="none"/>
        </w:rPr>
      </w:pPr>
    </w:p>
    <w:p w14:paraId="292419A8" w14:textId="77777777" w:rsidR="00FF4096" w:rsidRPr="00FF4096" w:rsidRDefault="00FF4096" w:rsidP="00FF4096">
      <w:pPr>
        <w:spacing w:after="0" w:line="240" w:lineRule="auto"/>
        <w:ind w:left="360"/>
        <w:rPr>
          <w:rFonts w:ascii="Times New Roman" w:eastAsia="Times New Roman" w:hAnsi="Times New Roman" w:cs="Times New Roman"/>
          <w:b/>
          <w:kern w:val="0"/>
          <w:sz w:val="24"/>
          <w:szCs w:val="24"/>
          <w:lang w:eastAsia="ar-SA"/>
          <w14:ligatures w14:val="none"/>
        </w:rPr>
      </w:pPr>
      <w:r w:rsidRPr="00FF4096">
        <w:rPr>
          <w:rFonts w:ascii="Times New Roman" w:eastAsia="Times New Roman" w:hAnsi="Times New Roman" w:cs="Times New Roman"/>
          <w:b/>
          <w:kern w:val="0"/>
          <w:sz w:val="24"/>
          <w:szCs w:val="24"/>
          <w:lang w:eastAsia="ar-SA"/>
          <w14:ligatures w14:val="none"/>
        </w:rPr>
        <w:t>4. STRUČNI TIM</w:t>
      </w:r>
    </w:p>
    <w:p w14:paraId="68F90251"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val="en-GB" w:eastAsia="ar-SA"/>
          <w14:ligatures w14:val="none"/>
        </w:rPr>
        <w:t>Kao</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stru</w:t>
      </w:r>
      <w:r w:rsidRPr="00FF4096">
        <w:rPr>
          <w:rFonts w:ascii="Times New Roman" w:eastAsia="Times New Roman" w:hAnsi="Times New Roman" w:cs="Times New Roman"/>
          <w:kern w:val="0"/>
          <w:sz w:val="24"/>
          <w:szCs w:val="24"/>
          <w:lang w:eastAsia="ar-SA"/>
          <w14:ligatures w14:val="none"/>
        </w:rPr>
        <w:t>č</w:t>
      </w:r>
      <w:r w:rsidRPr="00FF4096">
        <w:rPr>
          <w:rFonts w:ascii="Times New Roman" w:eastAsia="Times New Roman" w:hAnsi="Times New Roman" w:cs="Times New Roman"/>
          <w:kern w:val="0"/>
          <w:sz w:val="24"/>
          <w:szCs w:val="24"/>
          <w:lang w:val="en-GB" w:eastAsia="ar-SA"/>
          <w14:ligatures w14:val="none"/>
        </w:rPr>
        <w:t>no</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i</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savjetodavno</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tijelo</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u</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Centru</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se</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osniva</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Stru</w:t>
      </w:r>
      <w:r w:rsidRPr="00FF4096">
        <w:rPr>
          <w:rFonts w:ascii="Times New Roman" w:eastAsia="Times New Roman" w:hAnsi="Times New Roman" w:cs="Times New Roman"/>
          <w:kern w:val="0"/>
          <w:sz w:val="24"/>
          <w:szCs w:val="24"/>
          <w:lang w:eastAsia="ar-SA"/>
          <w14:ligatures w14:val="none"/>
        </w:rPr>
        <w:t>č</w:t>
      </w:r>
      <w:r w:rsidRPr="00FF4096">
        <w:rPr>
          <w:rFonts w:ascii="Times New Roman" w:eastAsia="Times New Roman" w:hAnsi="Times New Roman" w:cs="Times New Roman"/>
          <w:kern w:val="0"/>
          <w:sz w:val="24"/>
          <w:szCs w:val="24"/>
          <w:lang w:val="en-GB" w:eastAsia="ar-SA"/>
          <w14:ligatures w14:val="none"/>
        </w:rPr>
        <w:t>ni</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tim</w:t>
      </w:r>
      <w:r w:rsidRPr="00FF4096">
        <w:rPr>
          <w:rFonts w:ascii="Times New Roman" w:eastAsia="Times New Roman" w:hAnsi="Times New Roman" w:cs="Times New Roman"/>
          <w:kern w:val="0"/>
          <w:sz w:val="24"/>
          <w:szCs w:val="24"/>
          <w:lang w:eastAsia="ar-SA"/>
          <w14:ligatures w14:val="none"/>
        </w:rPr>
        <w:t>.</w:t>
      </w:r>
    </w:p>
    <w:p w14:paraId="33DAD7C9"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val="sv-SE" w:eastAsia="ar-SA"/>
          <w14:ligatures w14:val="none"/>
        </w:rPr>
      </w:pPr>
      <w:r w:rsidRPr="00FF4096">
        <w:rPr>
          <w:rFonts w:ascii="Times New Roman" w:eastAsia="Times New Roman" w:hAnsi="Times New Roman" w:cs="Times New Roman"/>
          <w:kern w:val="0"/>
          <w:sz w:val="24"/>
          <w:szCs w:val="24"/>
          <w:lang w:val="sv-SE" w:eastAsia="ar-SA"/>
          <w14:ligatures w14:val="none"/>
        </w:rPr>
        <w:t>Stru</w:t>
      </w:r>
      <w:r w:rsidRPr="00FF4096">
        <w:rPr>
          <w:rFonts w:ascii="Times New Roman" w:eastAsia="Times New Roman" w:hAnsi="Times New Roman" w:cs="Times New Roman"/>
          <w:kern w:val="0"/>
          <w:sz w:val="24"/>
          <w:szCs w:val="24"/>
          <w:lang w:eastAsia="ar-SA"/>
          <w14:ligatures w14:val="none"/>
        </w:rPr>
        <w:t>č</w:t>
      </w:r>
      <w:r w:rsidRPr="00FF4096">
        <w:rPr>
          <w:rFonts w:ascii="Times New Roman" w:eastAsia="Times New Roman" w:hAnsi="Times New Roman" w:cs="Times New Roman"/>
          <w:kern w:val="0"/>
          <w:sz w:val="24"/>
          <w:szCs w:val="24"/>
          <w:lang w:val="sv-SE" w:eastAsia="ar-SA"/>
          <w14:ligatures w14:val="none"/>
        </w:rPr>
        <w:t>ni</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sv-SE" w:eastAsia="ar-SA"/>
          <w14:ligatures w14:val="none"/>
        </w:rPr>
        <w:t>tim</w:t>
      </w:r>
      <w:r w:rsidRPr="00FF4096">
        <w:rPr>
          <w:rFonts w:ascii="Times New Roman" w:eastAsia="Times New Roman" w:hAnsi="Times New Roman" w:cs="Times New Roman"/>
          <w:kern w:val="0"/>
          <w:sz w:val="24"/>
          <w:szCs w:val="24"/>
          <w:lang w:eastAsia="ar-SA"/>
          <w14:ligatures w14:val="none"/>
        </w:rPr>
        <w:t xml:space="preserve"> č</w:t>
      </w:r>
      <w:r w:rsidRPr="00FF4096">
        <w:rPr>
          <w:rFonts w:ascii="Times New Roman" w:eastAsia="Times New Roman" w:hAnsi="Times New Roman" w:cs="Times New Roman"/>
          <w:kern w:val="0"/>
          <w:sz w:val="24"/>
          <w:szCs w:val="24"/>
          <w:lang w:val="sv-SE" w:eastAsia="ar-SA"/>
          <w14:ligatures w14:val="none"/>
        </w:rPr>
        <w:t>ine:</w:t>
      </w:r>
    </w:p>
    <w:p w14:paraId="04D556C6" w14:textId="7F482B1E" w:rsidR="00717500" w:rsidRPr="0044088D" w:rsidRDefault="00717500" w:rsidP="00717500">
      <w:pPr>
        <w:pStyle w:val="Odlomakpopisa"/>
        <w:numPr>
          <w:ilvl w:val="0"/>
          <w:numId w:val="80"/>
        </w:numPr>
        <w:spacing w:after="160" w:line="259" w:lineRule="auto"/>
        <w:rPr>
          <w:rFonts w:ascii="Times New Roman" w:hAnsi="Times New Roman"/>
          <w:szCs w:val="24"/>
        </w:rPr>
      </w:pPr>
      <w:r w:rsidRPr="0044088D">
        <w:rPr>
          <w:rFonts w:ascii="Times New Roman" w:hAnsi="Times New Roman"/>
          <w:szCs w:val="24"/>
        </w:rPr>
        <w:t xml:space="preserve">MARTINA RAŠICA KEŽIĆ – </w:t>
      </w:r>
      <w:r>
        <w:rPr>
          <w:rFonts w:ascii="Times New Roman" w:hAnsi="Times New Roman"/>
          <w:szCs w:val="24"/>
        </w:rPr>
        <w:t>stručni radnik u sustavu soc. zaštite 2</w:t>
      </w:r>
      <w:r w:rsidRPr="0044088D">
        <w:rPr>
          <w:rFonts w:ascii="Times New Roman" w:hAnsi="Times New Roman"/>
          <w:szCs w:val="24"/>
        </w:rPr>
        <w:t>– predsjednica</w:t>
      </w:r>
    </w:p>
    <w:p w14:paraId="076EABDF" w14:textId="77777777" w:rsidR="00717500" w:rsidRPr="0044088D" w:rsidRDefault="00717500" w:rsidP="00717500">
      <w:pPr>
        <w:pStyle w:val="Odlomakpopisa"/>
        <w:numPr>
          <w:ilvl w:val="0"/>
          <w:numId w:val="80"/>
        </w:numPr>
        <w:spacing w:after="160" w:line="259" w:lineRule="auto"/>
        <w:rPr>
          <w:rFonts w:ascii="Times New Roman" w:hAnsi="Times New Roman"/>
          <w:szCs w:val="24"/>
        </w:rPr>
      </w:pPr>
      <w:r>
        <w:rPr>
          <w:rFonts w:ascii="Times New Roman" w:hAnsi="Times New Roman"/>
          <w:szCs w:val="24"/>
        </w:rPr>
        <w:t>GORDANA CVITKOVIĆ</w:t>
      </w:r>
      <w:r w:rsidRPr="0044088D">
        <w:rPr>
          <w:rFonts w:ascii="Times New Roman" w:hAnsi="Times New Roman"/>
          <w:szCs w:val="24"/>
        </w:rPr>
        <w:t xml:space="preserve"> – </w:t>
      </w:r>
      <w:r>
        <w:rPr>
          <w:rFonts w:ascii="Times New Roman" w:hAnsi="Times New Roman"/>
          <w:szCs w:val="24"/>
        </w:rPr>
        <w:t>stručni radnik u sustavu soc. zaštite 3</w:t>
      </w:r>
      <w:r w:rsidRPr="0044088D">
        <w:rPr>
          <w:rFonts w:ascii="Times New Roman" w:hAnsi="Times New Roman"/>
          <w:szCs w:val="24"/>
        </w:rPr>
        <w:t xml:space="preserve"> – zamjenica predsjednice – član</w:t>
      </w:r>
    </w:p>
    <w:p w14:paraId="3BC4377E" w14:textId="77777777" w:rsidR="00717500" w:rsidRPr="0044088D" w:rsidRDefault="00717500" w:rsidP="00717500">
      <w:pPr>
        <w:pStyle w:val="Odlomakpopisa"/>
        <w:numPr>
          <w:ilvl w:val="0"/>
          <w:numId w:val="80"/>
        </w:numPr>
        <w:spacing w:after="160" w:line="259" w:lineRule="auto"/>
        <w:rPr>
          <w:rFonts w:ascii="Times New Roman" w:hAnsi="Times New Roman"/>
          <w:szCs w:val="24"/>
        </w:rPr>
      </w:pPr>
      <w:r>
        <w:rPr>
          <w:rFonts w:ascii="Times New Roman" w:hAnsi="Times New Roman"/>
          <w:szCs w:val="24"/>
        </w:rPr>
        <w:t>DRAŽEN ŠPREM</w:t>
      </w:r>
      <w:r w:rsidRPr="0044088D">
        <w:rPr>
          <w:rFonts w:ascii="Times New Roman" w:hAnsi="Times New Roman"/>
          <w:szCs w:val="24"/>
        </w:rPr>
        <w:t xml:space="preserve"> –</w:t>
      </w:r>
      <w:r>
        <w:rPr>
          <w:rFonts w:ascii="Times New Roman" w:hAnsi="Times New Roman"/>
          <w:szCs w:val="24"/>
        </w:rPr>
        <w:t xml:space="preserve"> stručni radnik u sustavu soc. zaštite 2 </w:t>
      </w:r>
      <w:r w:rsidRPr="0044088D">
        <w:rPr>
          <w:rFonts w:ascii="Times New Roman" w:hAnsi="Times New Roman"/>
          <w:szCs w:val="24"/>
        </w:rPr>
        <w:t>– član</w:t>
      </w:r>
    </w:p>
    <w:p w14:paraId="7191C06D" w14:textId="77777777" w:rsidR="00717500" w:rsidRDefault="00717500" w:rsidP="00717500">
      <w:pPr>
        <w:pStyle w:val="Odlomakpopisa"/>
        <w:numPr>
          <w:ilvl w:val="0"/>
          <w:numId w:val="80"/>
        </w:numPr>
        <w:spacing w:after="160" w:line="259" w:lineRule="auto"/>
        <w:rPr>
          <w:rFonts w:ascii="Times New Roman" w:hAnsi="Times New Roman"/>
          <w:szCs w:val="24"/>
        </w:rPr>
      </w:pPr>
      <w:r w:rsidRPr="0044088D">
        <w:rPr>
          <w:rFonts w:ascii="Times New Roman" w:hAnsi="Times New Roman"/>
          <w:szCs w:val="24"/>
        </w:rPr>
        <w:t xml:space="preserve">IVO TOŠIĆ – </w:t>
      </w:r>
      <w:r>
        <w:rPr>
          <w:rFonts w:ascii="Times New Roman" w:hAnsi="Times New Roman"/>
          <w:szCs w:val="24"/>
        </w:rPr>
        <w:t>stručni radnik u sustavu soc. zaštite 3</w:t>
      </w:r>
      <w:r w:rsidRPr="0044088D">
        <w:rPr>
          <w:rFonts w:ascii="Times New Roman" w:hAnsi="Times New Roman"/>
          <w:szCs w:val="24"/>
        </w:rPr>
        <w:t xml:space="preserve"> – član</w:t>
      </w:r>
    </w:p>
    <w:p w14:paraId="7F9005C3" w14:textId="77777777" w:rsidR="00717500" w:rsidRPr="0044088D" w:rsidRDefault="00717500" w:rsidP="00717500">
      <w:pPr>
        <w:pStyle w:val="Odlomakpopisa"/>
        <w:numPr>
          <w:ilvl w:val="0"/>
          <w:numId w:val="80"/>
        </w:numPr>
        <w:spacing w:after="160" w:line="259" w:lineRule="auto"/>
        <w:rPr>
          <w:rFonts w:ascii="Times New Roman" w:hAnsi="Times New Roman"/>
          <w:szCs w:val="24"/>
        </w:rPr>
      </w:pPr>
      <w:r>
        <w:rPr>
          <w:rFonts w:ascii="Times New Roman" w:hAnsi="Times New Roman"/>
          <w:szCs w:val="24"/>
        </w:rPr>
        <w:t>MIHAELA MATIĆ – zdravstveni djelatnik u sustavu socijalne skrbi - član</w:t>
      </w:r>
    </w:p>
    <w:p w14:paraId="7D49663E" w14:textId="533A06E5" w:rsidR="00FF4096" w:rsidRPr="00FF4096" w:rsidRDefault="00FF4096" w:rsidP="00717500">
      <w:pPr>
        <w:spacing w:after="0" w:line="240" w:lineRule="auto"/>
        <w:jc w:val="both"/>
        <w:rPr>
          <w:rFonts w:ascii="Times New Roman" w:eastAsia="Times New Roman" w:hAnsi="Times New Roman" w:cs="Times New Roman"/>
          <w:kern w:val="0"/>
          <w:sz w:val="24"/>
          <w:szCs w:val="24"/>
          <w:lang w:val="sv-SE" w:eastAsia="ar-SA"/>
          <w14:ligatures w14:val="none"/>
        </w:rPr>
      </w:pPr>
    </w:p>
    <w:p w14:paraId="03E44121"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val="en-GB" w:eastAsia="ar-SA"/>
          <w14:ligatures w14:val="none"/>
        </w:rPr>
        <w:t>Stru</w:t>
      </w:r>
      <w:r w:rsidRPr="00FF4096">
        <w:rPr>
          <w:rFonts w:ascii="Times New Roman" w:eastAsia="Times New Roman" w:hAnsi="Times New Roman" w:cs="Times New Roman"/>
          <w:kern w:val="0"/>
          <w:sz w:val="24"/>
          <w:szCs w:val="24"/>
          <w:lang w:eastAsia="ar-SA"/>
          <w14:ligatures w14:val="none"/>
        </w:rPr>
        <w:t>č</w:t>
      </w:r>
      <w:r w:rsidRPr="00FF4096">
        <w:rPr>
          <w:rFonts w:ascii="Times New Roman" w:eastAsia="Times New Roman" w:hAnsi="Times New Roman" w:cs="Times New Roman"/>
          <w:kern w:val="0"/>
          <w:sz w:val="24"/>
          <w:szCs w:val="24"/>
          <w:lang w:val="en-GB" w:eastAsia="ar-SA"/>
          <w14:ligatures w14:val="none"/>
        </w:rPr>
        <w:t>ni</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tim</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rje</w:t>
      </w:r>
      <w:r w:rsidRPr="00FF4096">
        <w:rPr>
          <w:rFonts w:ascii="Times New Roman" w:eastAsia="Times New Roman" w:hAnsi="Times New Roman" w:cs="Times New Roman"/>
          <w:kern w:val="0"/>
          <w:sz w:val="24"/>
          <w:szCs w:val="24"/>
          <w:lang w:eastAsia="ar-SA"/>
          <w14:ligatures w14:val="none"/>
        </w:rPr>
        <w:t>š</w:t>
      </w:r>
      <w:r w:rsidRPr="00FF4096">
        <w:rPr>
          <w:rFonts w:ascii="Times New Roman" w:eastAsia="Times New Roman" w:hAnsi="Times New Roman" w:cs="Times New Roman"/>
          <w:kern w:val="0"/>
          <w:sz w:val="24"/>
          <w:szCs w:val="24"/>
          <w:lang w:val="en-GB" w:eastAsia="ar-SA"/>
          <w14:ligatures w14:val="none"/>
        </w:rPr>
        <w:t>ava</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timski</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socijalne</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zdravstvene</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i</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druge</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potrebe</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pojedinog</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korisnika</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a</w:t>
      </w:r>
      <w:r w:rsidRPr="00FF4096">
        <w:rPr>
          <w:rFonts w:ascii="Times New Roman" w:eastAsia="Times New Roman" w:hAnsi="Times New Roman" w:cs="Times New Roman"/>
          <w:kern w:val="0"/>
          <w:sz w:val="24"/>
          <w:szCs w:val="24"/>
          <w:lang w:eastAsia="ar-SA"/>
          <w14:ligatures w14:val="none"/>
        </w:rPr>
        <w:t xml:space="preserve"> </w:t>
      </w:r>
      <w:r w:rsidRPr="00FF4096">
        <w:rPr>
          <w:rFonts w:ascii="Times New Roman" w:eastAsia="Times New Roman" w:hAnsi="Times New Roman" w:cs="Times New Roman"/>
          <w:kern w:val="0"/>
          <w:sz w:val="24"/>
          <w:szCs w:val="24"/>
          <w:lang w:val="en-GB" w:eastAsia="ar-SA"/>
          <w14:ligatures w14:val="none"/>
        </w:rPr>
        <w:t>osobito</w:t>
      </w:r>
      <w:r w:rsidRPr="00FF4096">
        <w:rPr>
          <w:rFonts w:ascii="Times New Roman" w:eastAsia="Times New Roman" w:hAnsi="Times New Roman" w:cs="Times New Roman"/>
          <w:kern w:val="0"/>
          <w:sz w:val="24"/>
          <w:szCs w:val="24"/>
          <w:lang w:eastAsia="ar-SA"/>
          <w14:ligatures w14:val="none"/>
        </w:rPr>
        <w:t>:</w:t>
      </w:r>
    </w:p>
    <w:p w14:paraId="66A331FA" w14:textId="77777777" w:rsidR="00FF4096" w:rsidRPr="00FF4096" w:rsidRDefault="00FF4096">
      <w:pPr>
        <w:numPr>
          <w:ilvl w:val="0"/>
          <w:numId w:val="13"/>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val="en-GB" w:eastAsia="ar-SA"/>
          <w14:ligatures w14:val="none"/>
        </w:rPr>
        <w:t>Izrađuje individualne programe rada s korisnicima,</w:t>
      </w:r>
    </w:p>
    <w:p w14:paraId="1DC13D5B" w14:textId="77777777" w:rsidR="00FF4096" w:rsidRPr="00FF4096" w:rsidRDefault="00FF4096">
      <w:pPr>
        <w:numPr>
          <w:ilvl w:val="0"/>
          <w:numId w:val="13"/>
        </w:numPr>
        <w:spacing w:after="0" w:line="240" w:lineRule="auto"/>
        <w:jc w:val="both"/>
        <w:rPr>
          <w:rFonts w:ascii="Times New Roman" w:eastAsia="Times New Roman" w:hAnsi="Times New Roman" w:cs="Times New Roman"/>
          <w:kern w:val="0"/>
          <w:sz w:val="24"/>
          <w:szCs w:val="24"/>
          <w:lang w:val="sv-SE" w:eastAsia="ar-SA"/>
          <w14:ligatures w14:val="none"/>
        </w:rPr>
      </w:pPr>
      <w:r w:rsidRPr="00FF4096">
        <w:rPr>
          <w:rFonts w:ascii="Times New Roman" w:eastAsia="Times New Roman" w:hAnsi="Times New Roman" w:cs="Times New Roman"/>
          <w:kern w:val="0"/>
          <w:sz w:val="24"/>
          <w:szCs w:val="24"/>
          <w:lang w:val="sv-SE" w:eastAsia="ar-SA"/>
          <w14:ligatures w14:val="none"/>
        </w:rPr>
        <w:t>Sudjeluje u izradi godišnjeg plana i programa rada Centra,</w:t>
      </w:r>
    </w:p>
    <w:p w14:paraId="195B975D" w14:textId="77777777" w:rsidR="00FF4096" w:rsidRPr="00FF4096" w:rsidRDefault="00FF4096">
      <w:pPr>
        <w:numPr>
          <w:ilvl w:val="0"/>
          <w:numId w:val="13"/>
        </w:numPr>
        <w:spacing w:after="0" w:line="240" w:lineRule="auto"/>
        <w:jc w:val="both"/>
        <w:rPr>
          <w:rFonts w:ascii="Times New Roman" w:eastAsia="Times New Roman" w:hAnsi="Times New Roman" w:cs="Times New Roman"/>
          <w:kern w:val="0"/>
          <w:sz w:val="24"/>
          <w:szCs w:val="24"/>
          <w:lang w:val="sv-SE" w:eastAsia="ar-SA"/>
          <w14:ligatures w14:val="none"/>
        </w:rPr>
      </w:pPr>
      <w:r w:rsidRPr="00FF4096">
        <w:rPr>
          <w:rFonts w:ascii="Times New Roman" w:eastAsia="Times New Roman" w:hAnsi="Times New Roman" w:cs="Times New Roman"/>
          <w:kern w:val="0"/>
          <w:sz w:val="24"/>
          <w:szCs w:val="24"/>
          <w:lang w:val="sv-SE" w:eastAsia="ar-SA"/>
          <w14:ligatures w14:val="none"/>
        </w:rPr>
        <w:t>Prati uspješnost rehabilitacije korisnika,</w:t>
      </w:r>
    </w:p>
    <w:p w14:paraId="69CA9350" w14:textId="77777777" w:rsidR="00FF4096" w:rsidRPr="00FF4096" w:rsidRDefault="00FF4096">
      <w:pPr>
        <w:numPr>
          <w:ilvl w:val="0"/>
          <w:numId w:val="13"/>
        </w:numPr>
        <w:spacing w:after="0" w:line="240" w:lineRule="auto"/>
        <w:jc w:val="both"/>
        <w:rPr>
          <w:rFonts w:ascii="Times New Roman" w:eastAsia="Times New Roman" w:hAnsi="Times New Roman" w:cs="Times New Roman"/>
          <w:kern w:val="0"/>
          <w:sz w:val="24"/>
          <w:szCs w:val="24"/>
          <w:lang w:val="sv-SE" w:eastAsia="ar-SA"/>
          <w14:ligatures w14:val="none"/>
        </w:rPr>
      </w:pPr>
      <w:r w:rsidRPr="00FF4096">
        <w:rPr>
          <w:rFonts w:ascii="Times New Roman" w:eastAsia="Times New Roman" w:hAnsi="Times New Roman" w:cs="Times New Roman"/>
          <w:kern w:val="0"/>
          <w:sz w:val="24"/>
          <w:szCs w:val="24"/>
          <w:lang w:val="sv-SE" w:eastAsia="ar-SA"/>
          <w14:ligatures w14:val="none"/>
        </w:rPr>
        <w:t>Rješava i druga stručna pitanja i teškoće vezane uz pojedinog korisnika.</w:t>
      </w:r>
    </w:p>
    <w:p w14:paraId="1B825DAC" w14:textId="77777777" w:rsidR="00FF4096" w:rsidRPr="00FF4096" w:rsidRDefault="00FF4096" w:rsidP="00FF4096">
      <w:pPr>
        <w:tabs>
          <w:tab w:val="left" w:pos="720"/>
        </w:tabs>
        <w:spacing w:after="0" w:line="240" w:lineRule="auto"/>
        <w:jc w:val="both"/>
        <w:rPr>
          <w:rFonts w:ascii="Times New Roman" w:eastAsia="Times New Roman" w:hAnsi="Times New Roman" w:cs="Times New Roman"/>
          <w:kern w:val="0"/>
          <w:sz w:val="24"/>
          <w:szCs w:val="24"/>
          <w:lang w:val="sv-SE" w:eastAsia="ar-SA"/>
          <w14:ligatures w14:val="none"/>
        </w:rPr>
      </w:pPr>
      <w:r w:rsidRPr="00FF4096">
        <w:rPr>
          <w:rFonts w:ascii="Times New Roman" w:eastAsia="Times New Roman" w:hAnsi="Times New Roman" w:cs="Times New Roman"/>
          <w:kern w:val="0"/>
          <w:sz w:val="24"/>
          <w:szCs w:val="24"/>
          <w:lang w:val="sv-SE" w:eastAsia="ar-SA"/>
          <w14:ligatures w14:val="none"/>
        </w:rPr>
        <w:t>Stručni tim sastaje se u pravilu jedanput tromjesečno, po potrebi i češće i o svom radu vodi zapisnik.</w:t>
      </w:r>
    </w:p>
    <w:p w14:paraId="735061C1" w14:textId="77777777" w:rsidR="00FF4096" w:rsidRPr="00FF4096" w:rsidRDefault="00FF4096" w:rsidP="00FF4096">
      <w:pPr>
        <w:spacing w:after="0" w:line="240" w:lineRule="auto"/>
        <w:jc w:val="both"/>
        <w:rPr>
          <w:rFonts w:ascii="Times New Roman" w:eastAsia="Times New Roman" w:hAnsi="Times New Roman" w:cs="Times New Roman"/>
          <w:w w:val="102"/>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Važno je napomenuti kako  unutarnji nadzor nad radom djelatnika provodi ravnatelj i od ravnatelja imenovani radnici. </w:t>
      </w:r>
      <w:r w:rsidRPr="00FF4096">
        <w:rPr>
          <w:rFonts w:ascii="Times New Roman" w:eastAsia="Times New Roman" w:hAnsi="Times New Roman" w:cs="Times New Roman"/>
          <w:w w:val="102"/>
          <w:kern w:val="0"/>
          <w:sz w:val="24"/>
          <w:szCs w:val="24"/>
          <w:lang w:eastAsia="ar-SA"/>
          <w14:ligatures w14:val="none"/>
        </w:rPr>
        <w:t>Način provođenja unutarnjeg nadzora reguliran je Pravilnikom o unutarnjem nadzoru.</w:t>
      </w:r>
    </w:p>
    <w:p w14:paraId="6DC313E2" w14:textId="77777777" w:rsidR="00FF4096" w:rsidRPr="00FF4096" w:rsidRDefault="00FF4096" w:rsidP="00FF4096">
      <w:pPr>
        <w:spacing w:after="0" w:line="240" w:lineRule="auto"/>
        <w:jc w:val="both"/>
        <w:rPr>
          <w:rFonts w:ascii="Times New Roman" w:eastAsia="Times New Roman" w:hAnsi="Times New Roman" w:cs="Times New Roman"/>
          <w:w w:val="102"/>
          <w:kern w:val="0"/>
          <w:sz w:val="24"/>
          <w:szCs w:val="24"/>
          <w:lang w:eastAsia="ar-SA"/>
          <w14:ligatures w14:val="none"/>
        </w:rPr>
      </w:pPr>
    </w:p>
    <w:p w14:paraId="6FDEBF28" w14:textId="77777777" w:rsidR="00FF4096" w:rsidRPr="00FF4096" w:rsidRDefault="00FF4096" w:rsidP="00FF4096">
      <w:pPr>
        <w:tabs>
          <w:tab w:val="left" w:pos="1440"/>
        </w:tabs>
        <w:spacing w:after="0" w:line="240" w:lineRule="auto"/>
        <w:ind w:left="360"/>
        <w:rPr>
          <w:rFonts w:ascii="Times New Roman" w:eastAsia="Times New Roman" w:hAnsi="Times New Roman" w:cs="Times New Roman"/>
          <w:b/>
          <w:kern w:val="0"/>
          <w:sz w:val="24"/>
          <w:szCs w:val="24"/>
          <w:lang w:eastAsia="hr-HR"/>
          <w14:ligatures w14:val="none"/>
        </w:rPr>
      </w:pPr>
    </w:p>
    <w:p w14:paraId="4F585DB0" w14:textId="77777777" w:rsidR="00FF4096" w:rsidRPr="00FF4096" w:rsidRDefault="00FF4096" w:rsidP="00FF4096">
      <w:pPr>
        <w:tabs>
          <w:tab w:val="left" w:pos="1440"/>
        </w:tabs>
        <w:spacing w:after="0" w:line="240" w:lineRule="auto"/>
        <w:ind w:left="360"/>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5. KOMISIJA ZA PRIJEM I OTPUST</w:t>
      </w:r>
    </w:p>
    <w:p w14:paraId="0C0F0208"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 xml:space="preserve">Pravilnikom o prijemu i otpustu Centra za rehabilitaciju Josipovac reguliran je rad komisije. Članovi komisije su: </w:t>
      </w:r>
    </w:p>
    <w:p w14:paraId="7FA12675" w14:textId="77777777" w:rsidR="00717500" w:rsidRDefault="00717500" w:rsidP="00717500">
      <w:pPr>
        <w:pStyle w:val="Odlomakpopisa"/>
        <w:numPr>
          <w:ilvl w:val="0"/>
          <w:numId w:val="81"/>
        </w:numPr>
        <w:spacing w:after="0" w:line="240" w:lineRule="auto"/>
        <w:jc w:val="both"/>
        <w:rPr>
          <w:rFonts w:ascii="Times New Roman" w:hAnsi="Times New Roman"/>
          <w:szCs w:val="24"/>
        </w:rPr>
      </w:pPr>
      <w:r>
        <w:rPr>
          <w:rFonts w:ascii="Times New Roman" w:hAnsi="Times New Roman"/>
          <w:szCs w:val="24"/>
        </w:rPr>
        <w:t>MARTINA RAŠICA KEŽIĆ – stručni radnik u sustavu soc. zaštite 2 – predsjednica Komisije</w:t>
      </w:r>
    </w:p>
    <w:p w14:paraId="644D6265" w14:textId="77777777" w:rsidR="00717500" w:rsidRDefault="00717500" w:rsidP="00717500">
      <w:pPr>
        <w:pStyle w:val="Odlomakpopisa"/>
        <w:numPr>
          <w:ilvl w:val="0"/>
          <w:numId w:val="81"/>
        </w:numPr>
        <w:spacing w:after="0" w:line="240" w:lineRule="auto"/>
        <w:jc w:val="both"/>
        <w:rPr>
          <w:rFonts w:ascii="Times New Roman" w:hAnsi="Times New Roman"/>
          <w:szCs w:val="24"/>
        </w:rPr>
      </w:pPr>
      <w:r>
        <w:rPr>
          <w:rFonts w:ascii="Times New Roman" w:hAnsi="Times New Roman"/>
          <w:szCs w:val="24"/>
        </w:rPr>
        <w:t>GORDANA CVITKOVIĆ – stručni radnik u sustavu soc. zaštite 3</w:t>
      </w:r>
      <w:r w:rsidRPr="0044088D">
        <w:rPr>
          <w:rFonts w:ascii="Times New Roman" w:hAnsi="Times New Roman"/>
          <w:szCs w:val="24"/>
        </w:rPr>
        <w:t xml:space="preserve"> </w:t>
      </w:r>
      <w:r>
        <w:rPr>
          <w:rFonts w:ascii="Times New Roman" w:hAnsi="Times New Roman"/>
          <w:szCs w:val="24"/>
        </w:rPr>
        <w:t xml:space="preserve"> – član</w:t>
      </w:r>
    </w:p>
    <w:p w14:paraId="07C49B54" w14:textId="77777777" w:rsidR="00717500" w:rsidRDefault="00717500" w:rsidP="00717500">
      <w:pPr>
        <w:pStyle w:val="Odlomakpopisa"/>
        <w:numPr>
          <w:ilvl w:val="0"/>
          <w:numId w:val="81"/>
        </w:numPr>
        <w:spacing w:after="0" w:line="240" w:lineRule="auto"/>
        <w:jc w:val="both"/>
        <w:rPr>
          <w:rFonts w:ascii="Times New Roman" w:hAnsi="Times New Roman"/>
          <w:szCs w:val="24"/>
        </w:rPr>
      </w:pPr>
      <w:r>
        <w:rPr>
          <w:rFonts w:ascii="Times New Roman" w:hAnsi="Times New Roman"/>
          <w:szCs w:val="24"/>
        </w:rPr>
        <w:t>DRAŽEN ŠPREM – stručni radnik u sustavu soc. zaštite 2 – član</w:t>
      </w:r>
    </w:p>
    <w:p w14:paraId="1C87A8CE" w14:textId="77777777" w:rsidR="00717500" w:rsidRDefault="00717500" w:rsidP="00717500">
      <w:pPr>
        <w:pStyle w:val="Odlomakpopisa"/>
        <w:numPr>
          <w:ilvl w:val="0"/>
          <w:numId w:val="81"/>
        </w:numPr>
        <w:spacing w:after="0" w:line="240" w:lineRule="auto"/>
        <w:jc w:val="both"/>
        <w:rPr>
          <w:rFonts w:ascii="Times New Roman" w:hAnsi="Times New Roman"/>
          <w:szCs w:val="24"/>
        </w:rPr>
      </w:pPr>
      <w:r>
        <w:rPr>
          <w:rFonts w:ascii="Times New Roman" w:hAnsi="Times New Roman"/>
          <w:szCs w:val="24"/>
        </w:rPr>
        <w:t>IVO TOŠIĆ - stručni radnik u sustavu soc. zaštite 3</w:t>
      </w:r>
      <w:r w:rsidRPr="0044088D">
        <w:rPr>
          <w:rFonts w:ascii="Times New Roman" w:hAnsi="Times New Roman"/>
          <w:szCs w:val="24"/>
        </w:rPr>
        <w:t xml:space="preserve"> </w:t>
      </w:r>
      <w:r>
        <w:rPr>
          <w:rFonts w:ascii="Times New Roman" w:hAnsi="Times New Roman"/>
          <w:szCs w:val="24"/>
        </w:rPr>
        <w:t xml:space="preserve"> – član</w:t>
      </w:r>
    </w:p>
    <w:p w14:paraId="1B639EA9" w14:textId="77777777" w:rsidR="00717500" w:rsidRDefault="00717500" w:rsidP="00717500">
      <w:pPr>
        <w:pStyle w:val="Odlomakpopisa"/>
        <w:numPr>
          <w:ilvl w:val="0"/>
          <w:numId w:val="81"/>
        </w:numPr>
        <w:spacing w:after="0" w:line="240" w:lineRule="auto"/>
        <w:jc w:val="both"/>
        <w:rPr>
          <w:rFonts w:ascii="Times New Roman" w:hAnsi="Times New Roman"/>
          <w:szCs w:val="24"/>
        </w:rPr>
      </w:pPr>
      <w:r>
        <w:rPr>
          <w:rFonts w:ascii="Times New Roman" w:hAnsi="Times New Roman"/>
          <w:szCs w:val="24"/>
        </w:rPr>
        <w:t>MIHAELA MATIĆ – zdravstveni djelatnik u sustavu socijalne skrbi- član</w:t>
      </w:r>
    </w:p>
    <w:p w14:paraId="50035996" w14:textId="77777777" w:rsidR="00717500" w:rsidRPr="00E7403B" w:rsidRDefault="00717500" w:rsidP="00717500">
      <w:pPr>
        <w:pStyle w:val="Odlomakpopisa"/>
        <w:spacing w:after="0" w:line="240" w:lineRule="auto"/>
        <w:jc w:val="both"/>
        <w:rPr>
          <w:rFonts w:ascii="Times New Roman" w:hAnsi="Times New Roman"/>
          <w:szCs w:val="24"/>
        </w:rPr>
      </w:pPr>
    </w:p>
    <w:p w14:paraId="238F0E2C" w14:textId="5CAC0AE9"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Komisija razmatra zahtjeve za prijem korisnika dobivene od Centra za socijalnu skrb. Nakon uvida u dokumentaciju i obavljenog razgovora sa korisnicima ili roditeljima skrbnika Komisija donosi odluku o prijemu ili </w:t>
      </w:r>
      <w:r w:rsidR="00717500" w:rsidRPr="00FF4096">
        <w:rPr>
          <w:rFonts w:ascii="Times New Roman" w:eastAsia="Times New Roman" w:hAnsi="Times New Roman" w:cs="Times New Roman"/>
          <w:kern w:val="0"/>
          <w:sz w:val="24"/>
          <w:szCs w:val="24"/>
          <w:lang w:eastAsia="hr-HR"/>
          <w14:ligatures w14:val="none"/>
        </w:rPr>
        <w:t>ne udovoljavanju</w:t>
      </w:r>
      <w:r w:rsidRPr="00FF4096">
        <w:rPr>
          <w:rFonts w:ascii="Times New Roman" w:eastAsia="Times New Roman" w:hAnsi="Times New Roman" w:cs="Times New Roman"/>
          <w:kern w:val="0"/>
          <w:sz w:val="24"/>
          <w:szCs w:val="24"/>
          <w:lang w:eastAsia="hr-HR"/>
          <w14:ligatures w14:val="none"/>
        </w:rPr>
        <w:t xml:space="preserve"> zahtjeva. Zahtjevi za smještaj kojima se trenutno ne može udovoljiti uvrštavaju se na Listu čekanja koja se revidira u slučaju promjene uvjeta tj. ukazanog slobodnog mjesta. Listu čekanja članovi Komisije revidiraju i formiraju pri svakom razmatranju zahtjeva. Prilikom razgovora sa korisnikom i/ili skrbnikom Predsjednik komisije je dužan informirati korisnika o pravima i dužnostima, kućnom redu, programima rada. Nakon donošenja odluke o prijemu komisija je dužna obavijestiti korisnika i nadležni Centar za socijalnu skrb o donesenoj odluci. O svim sastancima i odlukama Komisije vode se i arhiviraju zapisnici.</w:t>
      </w:r>
    </w:p>
    <w:p w14:paraId="421F7C23" w14:textId="77777777" w:rsidR="00FF4096" w:rsidRPr="00FF4096" w:rsidRDefault="00FF4096" w:rsidP="00FF4096">
      <w:pPr>
        <w:tabs>
          <w:tab w:val="left" w:pos="1440"/>
        </w:tabs>
        <w:spacing w:after="0" w:line="240" w:lineRule="auto"/>
        <w:jc w:val="both"/>
        <w:rPr>
          <w:rFonts w:ascii="Times New Roman" w:eastAsia="Times New Roman" w:hAnsi="Times New Roman" w:cs="Times New Roman"/>
          <w:kern w:val="0"/>
          <w:sz w:val="24"/>
          <w:szCs w:val="24"/>
          <w:lang w:eastAsia="hr-HR"/>
          <w14:ligatures w14:val="none"/>
        </w:rPr>
      </w:pPr>
    </w:p>
    <w:p w14:paraId="4CEA0F80" w14:textId="2A65A48C" w:rsidR="00FF4096" w:rsidRPr="00FF4096" w:rsidRDefault="00FF4096" w:rsidP="00FF4096">
      <w:pPr>
        <w:tabs>
          <w:tab w:val="left" w:pos="709"/>
        </w:tabs>
        <w:spacing w:after="0" w:line="240" w:lineRule="auto"/>
        <w:ind w:left="426"/>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6. </w:t>
      </w:r>
      <w:r w:rsidR="00BA3198">
        <w:rPr>
          <w:rFonts w:ascii="Times New Roman" w:eastAsia="Times New Roman" w:hAnsi="Times New Roman" w:cs="Times New Roman"/>
          <w:b/>
          <w:kern w:val="0"/>
          <w:sz w:val="24"/>
          <w:szCs w:val="24"/>
          <w:lang w:eastAsia="hr-HR"/>
          <w14:ligatures w14:val="none"/>
        </w:rPr>
        <w:t>KOMISIJA ZA PREHRANU KORISNIKA</w:t>
      </w:r>
    </w:p>
    <w:p w14:paraId="4A617199" w14:textId="66D69443" w:rsidR="00FF4096" w:rsidRDefault="005D2A60" w:rsidP="00FF4096">
      <w:pPr>
        <w:tabs>
          <w:tab w:val="left" w:pos="709"/>
        </w:tabs>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 procesu </w:t>
      </w:r>
      <w:r w:rsidR="00BA3198">
        <w:rPr>
          <w:rFonts w:ascii="Times New Roman" w:eastAsia="Times New Roman" w:hAnsi="Times New Roman" w:cs="Times New Roman"/>
          <w:kern w:val="0"/>
          <w:sz w:val="24"/>
          <w:szCs w:val="24"/>
          <w:lang w:eastAsia="hr-HR"/>
          <w14:ligatures w14:val="none"/>
        </w:rPr>
        <w:t>je</w:t>
      </w:r>
      <w:r>
        <w:rPr>
          <w:rFonts w:ascii="Times New Roman" w:eastAsia="Times New Roman" w:hAnsi="Times New Roman" w:cs="Times New Roman"/>
          <w:kern w:val="0"/>
          <w:sz w:val="24"/>
          <w:szCs w:val="24"/>
          <w:lang w:eastAsia="hr-HR"/>
          <w14:ligatures w14:val="none"/>
        </w:rPr>
        <w:t xml:space="preserve"> dovršeta</w:t>
      </w:r>
      <w:r w:rsidR="00BA3198">
        <w:rPr>
          <w:rFonts w:ascii="Times New Roman" w:eastAsia="Times New Roman" w:hAnsi="Times New Roman" w:cs="Times New Roman"/>
          <w:kern w:val="0"/>
          <w:sz w:val="24"/>
          <w:szCs w:val="24"/>
          <w:lang w:eastAsia="hr-HR"/>
          <w14:ligatures w14:val="none"/>
        </w:rPr>
        <w:t>k</w:t>
      </w:r>
      <w:r w:rsidR="00FF4096" w:rsidRPr="00FF4096">
        <w:rPr>
          <w:rFonts w:ascii="Times New Roman" w:eastAsia="Times New Roman" w:hAnsi="Times New Roman" w:cs="Times New Roman"/>
          <w:kern w:val="0"/>
          <w:sz w:val="24"/>
          <w:szCs w:val="24"/>
          <w:lang w:eastAsia="hr-HR"/>
          <w14:ligatures w14:val="none"/>
        </w:rPr>
        <w:t xml:space="preserve"> dva osnovna jelovnika (proljeno-ljetni i jesensko-zimski) koji</w:t>
      </w:r>
      <w:r w:rsidR="00BA3198">
        <w:rPr>
          <w:rFonts w:ascii="Times New Roman" w:eastAsia="Times New Roman" w:hAnsi="Times New Roman" w:cs="Times New Roman"/>
          <w:kern w:val="0"/>
          <w:sz w:val="24"/>
          <w:szCs w:val="24"/>
          <w:lang w:eastAsia="hr-HR"/>
          <w14:ligatures w14:val="none"/>
        </w:rPr>
        <w:t xml:space="preserve"> se</w:t>
      </w:r>
      <w:r w:rsidR="00FF4096" w:rsidRPr="00FF4096">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izrađuj</w:t>
      </w:r>
      <w:r w:rsidR="00BA3198">
        <w:rPr>
          <w:rFonts w:ascii="Times New Roman" w:eastAsia="Times New Roman" w:hAnsi="Times New Roman" w:cs="Times New Roman"/>
          <w:kern w:val="0"/>
          <w:sz w:val="24"/>
          <w:szCs w:val="24"/>
          <w:lang w:eastAsia="hr-HR"/>
          <w14:ligatures w14:val="none"/>
        </w:rPr>
        <w:t>e</w:t>
      </w:r>
      <w:r>
        <w:rPr>
          <w:rFonts w:ascii="Times New Roman" w:eastAsia="Times New Roman" w:hAnsi="Times New Roman" w:cs="Times New Roman"/>
          <w:kern w:val="0"/>
          <w:sz w:val="24"/>
          <w:szCs w:val="24"/>
          <w:lang w:eastAsia="hr-HR"/>
          <w14:ligatures w14:val="none"/>
        </w:rPr>
        <w:t xml:space="preserve"> u suradnji sa nutricionistom iz Zavoda za javno zdravstvo Dubrovačko neretvanske županije</w:t>
      </w:r>
      <w:r w:rsidR="00FF4096" w:rsidRPr="00FF4096">
        <w:rPr>
          <w:rFonts w:ascii="Times New Roman" w:eastAsia="Times New Roman" w:hAnsi="Times New Roman" w:cs="Times New Roman"/>
          <w:kern w:val="0"/>
          <w:sz w:val="24"/>
          <w:szCs w:val="24"/>
          <w:lang w:eastAsia="hr-HR"/>
          <w14:ligatures w14:val="none"/>
        </w:rPr>
        <w:t>, kulinarski lako prihvatljivi i nutricionistički izbalansirani. Članovi Povjerenstva su:</w:t>
      </w:r>
    </w:p>
    <w:p w14:paraId="6C6C87EE" w14:textId="77777777" w:rsidR="005D2A60" w:rsidRPr="00FF4096" w:rsidRDefault="005D2A60" w:rsidP="00FF4096">
      <w:pPr>
        <w:tabs>
          <w:tab w:val="left" w:pos="709"/>
        </w:tabs>
        <w:spacing w:after="0" w:line="240" w:lineRule="auto"/>
        <w:jc w:val="both"/>
        <w:rPr>
          <w:rFonts w:ascii="Times New Roman" w:eastAsia="Times New Roman" w:hAnsi="Times New Roman" w:cs="Times New Roman"/>
          <w:kern w:val="0"/>
          <w:sz w:val="24"/>
          <w:szCs w:val="24"/>
          <w:lang w:eastAsia="hr-HR"/>
          <w14:ligatures w14:val="none"/>
        </w:rPr>
      </w:pPr>
    </w:p>
    <w:p w14:paraId="28814F56" w14:textId="1568BCD4" w:rsidR="005D2A60" w:rsidRPr="00833E7A" w:rsidRDefault="005D2A60" w:rsidP="005D2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33E7A">
        <w:rPr>
          <w:rFonts w:ascii="Times New Roman" w:hAnsi="Times New Roman" w:cs="Times New Roman"/>
          <w:sz w:val="24"/>
          <w:szCs w:val="24"/>
        </w:rPr>
        <w:t>ZORICA MIJOVIĆ- kuhar</w:t>
      </w:r>
      <w:r>
        <w:rPr>
          <w:rFonts w:ascii="Times New Roman" w:hAnsi="Times New Roman" w:cs="Times New Roman"/>
          <w:sz w:val="24"/>
          <w:szCs w:val="24"/>
        </w:rPr>
        <w:t>-slastičar 1</w:t>
      </w:r>
      <w:r w:rsidRPr="00833E7A">
        <w:rPr>
          <w:rFonts w:ascii="Times New Roman" w:hAnsi="Times New Roman" w:cs="Times New Roman"/>
          <w:sz w:val="24"/>
          <w:szCs w:val="24"/>
        </w:rPr>
        <w:t xml:space="preserve"> – predsjednik Komisije </w:t>
      </w:r>
    </w:p>
    <w:p w14:paraId="03CD71A9" w14:textId="77777777" w:rsidR="005D2A60" w:rsidRPr="00833E7A" w:rsidRDefault="005D2A60" w:rsidP="005D2A60">
      <w:pPr>
        <w:spacing w:after="0" w:line="240" w:lineRule="auto"/>
        <w:jc w:val="both"/>
        <w:rPr>
          <w:rFonts w:ascii="Times New Roman" w:hAnsi="Times New Roman" w:cs="Times New Roman"/>
          <w:sz w:val="24"/>
          <w:szCs w:val="24"/>
        </w:rPr>
      </w:pPr>
      <w:r w:rsidRPr="00833E7A">
        <w:rPr>
          <w:rFonts w:ascii="Times New Roman" w:hAnsi="Times New Roman" w:cs="Times New Roman"/>
          <w:sz w:val="24"/>
          <w:szCs w:val="24"/>
        </w:rPr>
        <w:t xml:space="preserve">2. MARTINA RAŠICA KEŽIĆ– </w:t>
      </w:r>
      <w:r>
        <w:rPr>
          <w:rFonts w:ascii="Times New Roman" w:hAnsi="Times New Roman" w:cs="Times New Roman"/>
          <w:sz w:val="24"/>
          <w:szCs w:val="24"/>
        </w:rPr>
        <w:t xml:space="preserve">stručni radnik u sustavu soc. zaštite 2 </w:t>
      </w:r>
      <w:r w:rsidRPr="00833E7A">
        <w:rPr>
          <w:rFonts w:ascii="Times New Roman" w:hAnsi="Times New Roman" w:cs="Times New Roman"/>
          <w:sz w:val="24"/>
          <w:szCs w:val="24"/>
        </w:rPr>
        <w:t>-član</w:t>
      </w:r>
    </w:p>
    <w:p w14:paraId="7B8E0495" w14:textId="77777777" w:rsidR="005D2A60" w:rsidRPr="00833E7A" w:rsidRDefault="005D2A60" w:rsidP="005D2A60">
      <w:pPr>
        <w:spacing w:after="0" w:line="240" w:lineRule="auto"/>
        <w:jc w:val="both"/>
        <w:rPr>
          <w:rFonts w:ascii="Times New Roman" w:hAnsi="Times New Roman" w:cs="Times New Roman"/>
          <w:sz w:val="24"/>
          <w:szCs w:val="24"/>
        </w:rPr>
      </w:pPr>
      <w:r w:rsidRPr="00833E7A">
        <w:rPr>
          <w:rFonts w:ascii="Times New Roman" w:hAnsi="Times New Roman" w:cs="Times New Roman"/>
          <w:sz w:val="24"/>
          <w:szCs w:val="24"/>
        </w:rPr>
        <w:t xml:space="preserve">3. </w:t>
      </w:r>
      <w:r>
        <w:rPr>
          <w:rFonts w:ascii="Times New Roman" w:hAnsi="Times New Roman" w:cs="Times New Roman"/>
          <w:sz w:val="24"/>
          <w:szCs w:val="24"/>
        </w:rPr>
        <w:t>GORDANA CVITKOVIĆ</w:t>
      </w:r>
      <w:r w:rsidRPr="00833E7A">
        <w:rPr>
          <w:rFonts w:ascii="Times New Roman" w:hAnsi="Times New Roman" w:cs="Times New Roman"/>
          <w:sz w:val="24"/>
          <w:szCs w:val="24"/>
        </w:rPr>
        <w:t xml:space="preserve"> – </w:t>
      </w:r>
      <w:r>
        <w:rPr>
          <w:rFonts w:ascii="Times New Roman" w:hAnsi="Times New Roman" w:cs="Times New Roman"/>
          <w:sz w:val="24"/>
          <w:szCs w:val="24"/>
        </w:rPr>
        <w:t>stručni radnik u sustavu soc. zaštite 3</w:t>
      </w:r>
      <w:r w:rsidRPr="00833E7A">
        <w:rPr>
          <w:rFonts w:ascii="Times New Roman" w:hAnsi="Times New Roman" w:cs="Times New Roman"/>
          <w:sz w:val="24"/>
          <w:szCs w:val="24"/>
        </w:rPr>
        <w:t>– član</w:t>
      </w:r>
    </w:p>
    <w:p w14:paraId="1252BE12" w14:textId="77777777" w:rsidR="005D2A60" w:rsidRPr="00833E7A" w:rsidRDefault="005D2A60" w:rsidP="005D2A60">
      <w:pPr>
        <w:spacing w:after="0" w:line="240" w:lineRule="auto"/>
        <w:jc w:val="both"/>
        <w:rPr>
          <w:rFonts w:ascii="Times New Roman" w:hAnsi="Times New Roman" w:cs="Times New Roman"/>
          <w:sz w:val="24"/>
          <w:szCs w:val="24"/>
        </w:rPr>
      </w:pPr>
      <w:r w:rsidRPr="00833E7A">
        <w:rPr>
          <w:rFonts w:ascii="Times New Roman" w:hAnsi="Times New Roman" w:cs="Times New Roman"/>
          <w:sz w:val="24"/>
          <w:szCs w:val="24"/>
        </w:rPr>
        <w:t xml:space="preserve">4. </w:t>
      </w:r>
      <w:r>
        <w:rPr>
          <w:rFonts w:ascii="Times New Roman" w:hAnsi="Times New Roman" w:cs="Times New Roman"/>
          <w:sz w:val="24"/>
          <w:szCs w:val="24"/>
        </w:rPr>
        <w:t>MIHAELA MATIĆ</w:t>
      </w:r>
      <w:r w:rsidRPr="00833E7A">
        <w:rPr>
          <w:rFonts w:ascii="Times New Roman" w:hAnsi="Times New Roman" w:cs="Times New Roman"/>
          <w:sz w:val="24"/>
          <w:szCs w:val="24"/>
        </w:rPr>
        <w:t xml:space="preserve"> – </w:t>
      </w:r>
      <w:r>
        <w:rPr>
          <w:rFonts w:ascii="Times New Roman" w:hAnsi="Times New Roman" w:cs="Times New Roman"/>
          <w:sz w:val="24"/>
          <w:szCs w:val="24"/>
        </w:rPr>
        <w:t>zdravstveni djelatnik u sustavu soc. skrbi</w:t>
      </w:r>
      <w:r w:rsidRPr="00833E7A">
        <w:rPr>
          <w:rFonts w:ascii="Times New Roman" w:hAnsi="Times New Roman" w:cs="Times New Roman"/>
          <w:sz w:val="24"/>
          <w:szCs w:val="24"/>
        </w:rPr>
        <w:t xml:space="preserve"> - član</w:t>
      </w:r>
    </w:p>
    <w:p w14:paraId="0B52686C" w14:textId="77777777" w:rsidR="005D2A60" w:rsidRPr="00833E7A" w:rsidRDefault="005D2A60" w:rsidP="005D2A60">
      <w:pPr>
        <w:spacing w:after="0" w:line="240" w:lineRule="auto"/>
        <w:jc w:val="both"/>
        <w:rPr>
          <w:rFonts w:ascii="Times New Roman" w:hAnsi="Times New Roman" w:cs="Times New Roman"/>
          <w:sz w:val="24"/>
          <w:szCs w:val="24"/>
        </w:rPr>
      </w:pPr>
      <w:r w:rsidRPr="00833E7A">
        <w:rPr>
          <w:rFonts w:ascii="Times New Roman" w:hAnsi="Times New Roman" w:cs="Times New Roman"/>
          <w:sz w:val="24"/>
          <w:szCs w:val="24"/>
        </w:rPr>
        <w:t xml:space="preserve">5. DOMAGOJ RAGUŽ – </w:t>
      </w:r>
      <w:r>
        <w:rPr>
          <w:rFonts w:ascii="Times New Roman" w:hAnsi="Times New Roman" w:cs="Times New Roman"/>
          <w:sz w:val="24"/>
          <w:szCs w:val="24"/>
        </w:rPr>
        <w:t>referent</w:t>
      </w:r>
      <w:r w:rsidRPr="00833E7A">
        <w:rPr>
          <w:rFonts w:ascii="Times New Roman" w:hAnsi="Times New Roman" w:cs="Times New Roman"/>
          <w:sz w:val="24"/>
          <w:szCs w:val="24"/>
        </w:rPr>
        <w:t xml:space="preserve"> - član</w:t>
      </w:r>
    </w:p>
    <w:p w14:paraId="737CAD54" w14:textId="1D28A860" w:rsidR="005D2A60" w:rsidRDefault="005D2A60" w:rsidP="005D2A60">
      <w:pPr>
        <w:spacing w:after="0" w:line="240" w:lineRule="auto"/>
        <w:jc w:val="both"/>
        <w:rPr>
          <w:rFonts w:ascii="Times New Roman" w:hAnsi="Times New Roman" w:cs="Times New Roman"/>
          <w:sz w:val="24"/>
          <w:szCs w:val="24"/>
        </w:rPr>
      </w:pPr>
      <w:r w:rsidRPr="00833E7A">
        <w:rPr>
          <w:rFonts w:ascii="Times New Roman" w:hAnsi="Times New Roman" w:cs="Times New Roman"/>
          <w:sz w:val="24"/>
          <w:szCs w:val="24"/>
        </w:rPr>
        <w:t xml:space="preserve">6. </w:t>
      </w:r>
      <w:r>
        <w:rPr>
          <w:rFonts w:ascii="Times New Roman" w:hAnsi="Times New Roman" w:cs="Times New Roman"/>
          <w:sz w:val="24"/>
          <w:szCs w:val="24"/>
        </w:rPr>
        <w:t>ANA SAMBRAILO - k</w:t>
      </w:r>
      <w:r w:rsidRPr="00833E7A">
        <w:rPr>
          <w:rFonts w:ascii="Times New Roman" w:hAnsi="Times New Roman" w:cs="Times New Roman"/>
          <w:sz w:val="24"/>
          <w:szCs w:val="24"/>
        </w:rPr>
        <w:t>orisnik - član.</w:t>
      </w:r>
    </w:p>
    <w:p w14:paraId="2F3BC925" w14:textId="77777777" w:rsidR="005D2A60" w:rsidRPr="00833E7A" w:rsidRDefault="005D2A60" w:rsidP="005D2A60">
      <w:pPr>
        <w:spacing w:after="0" w:line="240" w:lineRule="auto"/>
        <w:jc w:val="both"/>
        <w:rPr>
          <w:rFonts w:ascii="Times New Roman" w:hAnsi="Times New Roman" w:cs="Times New Roman"/>
          <w:sz w:val="24"/>
          <w:szCs w:val="24"/>
        </w:rPr>
      </w:pPr>
    </w:p>
    <w:p w14:paraId="0F974D31" w14:textId="64179ABC" w:rsidR="00FF4096" w:rsidRPr="00FF4096" w:rsidRDefault="00FF4096" w:rsidP="00FF4096">
      <w:pPr>
        <w:tabs>
          <w:tab w:val="left" w:pos="709"/>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Pored dva osnovna jelovnika, članovi Povjerenstva se sastaju </w:t>
      </w:r>
      <w:r w:rsidR="005D2A60">
        <w:rPr>
          <w:rFonts w:ascii="Times New Roman" w:eastAsia="Times New Roman" w:hAnsi="Times New Roman" w:cs="Times New Roman"/>
          <w:kern w:val="0"/>
          <w:sz w:val="24"/>
          <w:szCs w:val="24"/>
          <w:lang w:eastAsia="hr-HR"/>
          <w14:ligatures w14:val="none"/>
        </w:rPr>
        <w:t>jednom mjesečno ili po potrebi.</w:t>
      </w:r>
      <w:r w:rsidRPr="00FF4096">
        <w:rPr>
          <w:rFonts w:ascii="Times New Roman" w:eastAsia="Times New Roman" w:hAnsi="Times New Roman" w:cs="Times New Roman"/>
          <w:kern w:val="0"/>
          <w:sz w:val="24"/>
          <w:szCs w:val="24"/>
          <w:lang w:eastAsia="hr-HR"/>
          <w14:ligatures w14:val="none"/>
        </w:rPr>
        <w:t xml:space="preserve"> Jelovnici se nalaze na vidljivom mjestu u kuhinji- blagovaonici.</w:t>
      </w:r>
    </w:p>
    <w:p w14:paraId="3A79015B" w14:textId="77777777" w:rsidR="00FF4096" w:rsidRPr="00FF4096" w:rsidRDefault="00FF4096" w:rsidP="00FF4096">
      <w:pPr>
        <w:tabs>
          <w:tab w:val="left" w:pos="709"/>
        </w:tabs>
        <w:spacing w:after="0" w:line="240"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Prehrana korisnika mora biti uravnotežena i Povjerenstvo voditi brigu o potrebama posebne i uobičajene prehrane u domu, pazeći na kvalitetan izbor namirnica, odgovaranje obroka bilološkoj vrijednosti i potrebama korisnika, glikemijskom indeksu namirnica i kulinarskoj pripremi obroka pridržavajući se popisanih normativa.</w:t>
      </w:r>
    </w:p>
    <w:p w14:paraId="4F35CE82" w14:textId="77777777" w:rsidR="00FF4096" w:rsidRPr="00FF4096" w:rsidRDefault="00FF4096" w:rsidP="00FF4096">
      <w:pPr>
        <w:tabs>
          <w:tab w:val="left" w:pos="709"/>
        </w:tabs>
        <w:spacing w:after="0" w:line="240" w:lineRule="auto"/>
        <w:ind w:left="426"/>
        <w:rPr>
          <w:rFonts w:ascii="Times New Roman" w:eastAsia="Times New Roman" w:hAnsi="Times New Roman" w:cs="Times New Roman"/>
          <w:b/>
          <w:kern w:val="0"/>
          <w:sz w:val="24"/>
          <w:szCs w:val="24"/>
          <w:lang w:eastAsia="hr-HR"/>
          <w14:ligatures w14:val="none"/>
        </w:rPr>
      </w:pPr>
    </w:p>
    <w:p w14:paraId="5E4031E2" w14:textId="77777777" w:rsidR="00FF4096" w:rsidRPr="00FF4096" w:rsidRDefault="00FF4096" w:rsidP="00FF4096">
      <w:pPr>
        <w:tabs>
          <w:tab w:val="left" w:pos="709"/>
        </w:tabs>
        <w:spacing w:after="0" w:line="240" w:lineRule="auto"/>
        <w:rPr>
          <w:rFonts w:ascii="Times New Roman" w:eastAsia="Times New Roman" w:hAnsi="Times New Roman" w:cs="Times New Roman"/>
          <w:b/>
          <w:kern w:val="0"/>
          <w:sz w:val="24"/>
          <w:szCs w:val="24"/>
          <w:lang w:eastAsia="hr-HR"/>
          <w14:ligatures w14:val="none"/>
        </w:rPr>
      </w:pPr>
    </w:p>
    <w:p w14:paraId="5FC69114" w14:textId="77777777" w:rsidR="00FF4096" w:rsidRPr="00FF4096" w:rsidRDefault="00FF4096" w:rsidP="00FF4096">
      <w:pPr>
        <w:tabs>
          <w:tab w:val="left" w:pos="709"/>
        </w:tabs>
        <w:spacing w:after="0" w:line="240" w:lineRule="auto"/>
        <w:ind w:left="426"/>
        <w:rPr>
          <w:rFonts w:ascii="Times New Roman" w:eastAsia="Times New Roman" w:hAnsi="Times New Roman" w:cs="Times New Roman"/>
          <w:b/>
          <w:kern w:val="0"/>
          <w:sz w:val="24"/>
          <w:szCs w:val="24"/>
          <w:lang w:eastAsia="hr-HR"/>
          <w14:ligatures w14:val="none"/>
        </w:rPr>
      </w:pPr>
    </w:p>
    <w:p w14:paraId="5FB88E45" w14:textId="77777777" w:rsidR="00FF4096" w:rsidRPr="00FF4096" w:rsidRDefault="00FF4096" w:rsidP="00FF4096">
      <w:pPr>
        <w:tabs>
          <w:tab w:val="left" w:pos="709"/>
        </w:tabs>
        <w:spacing w:after="0" w:line="240" w:lineRule="auto"/>
        <w:ind w:left="426"/>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7. TIM ZA KVALITETU SOCIJALNIH USLUGA CENTRA</w:t>
      </w:r>
    </w:p>
    <w:p w14:paraId="4636DD62" w14:textId="77777777" w:rsidR="00FF4096" w:rsidRPr="00FF4096" w:rsidRDefault="00FF4096" w:rsidP="00FF4096">
      <w:pPr>
        <w:tabs>
          <w:tab w:val="left" w:pos="709"/>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 okviru procesa provedbe Standarda kvalitete socijalnih usluga u djelatnosti socijalne skrbi formiran je Tim za kvalitetu usluga CZR Josipovac u sastavu:</w:t>
      </w:r>
    </w:p>
    <w:p w14:paraId="41D7DD28" w14:textId="77777777" w:rsidR="00FF4096" w:rsidRPr="00FF4096" w:rsidRDefault="00FF4096">
      <w:pPr>
        <w:numPr>
          <w:ilvl w:val="0"/>
          <w:numId w:val="20"/>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Martine Rašice Kežić, socijalna radnica – voditelj tima </w:t>
      </w:r>
    </w:p>
    <w:p w14:paraId="114C183B" w14:textId="77777777" w:rsidR="00FF4096" w:rsidRPr="00FF4096" w:rsidRDefault="00FF4096">
      <w:pPr>
        <w:numPr>
          <w:ilvl w:val="0"/>
          <w:numId w:val="20"/>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Ivo Tošić, član tima – predstavnik Odjela rehabilitacije</w:t>
      </w:r>
    </w:p>
    <w:p w14:paraId="2F4A5AF6" w14:textId="79169DDD" w:rsidR="00FF4096" w:rsidRPr="00FF4096" w:rsidRDefault="0073114F">
      <w:pPr>
        <w:numPr>
          <w:ilvl w:val="0"/>
          <w:numId w:val="20"/>
        </w:num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Gordana Cvitković</w:t>
      </w:r>
      <w:r w:rsidR="00FF4096" w:rsidRPr="00FF4096">
        <w:rPr>
          <w:rFonts w:ascii="Times New Roman" w:eastAsia="Times New Roman" w:hAnsi="Times New Roman" w:cs="Times New Roman"/>
          <w:kern w:val="0"/>
          <w:sz w:val="24"/>
          <w:szCs w:val="24"/>
          <w:lang w:eastAsia="hr-HR"/>
          <w14:ligatures w14:val="none"/>
        </w:rPr>
        <w:t>, član tima – predstavnik Odjela njege i brige o zdravlju</w:t>
      </w:r>
    </w:p>
    <w:p w14:paraId="52906CCD" w14:textId="77777777" w:rsidR="00FF4096" w:rsidRPr="00FF4096" w:rsidRDefault="00FF4096">
      <w:pPr>
        <w:numPr>
          <w:ilvl w:val="0"/>
          <w:numId w:val="20"/>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Zorica Mijović, član tima – predstavnik kuhinje</w:t>
      </w:r>
    </w:p>
    <w:p w14:paraId="09AAE1B9" w14:textId="77777777" w:rsidR="00FF4096" w:rsidRPr="00FF4096" w:rsidRDefault="00FF4096">
      <w:pPr>
        <w:numPr>
          <w:ilvl w:val="0"/>
          <w:numId w:val="20"/>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Domagoj Raguž, član tima – predstavnik pomoćno tehničkih poslova</w:t>
      </w:r>
    </w:p>
    <w:p w14:paraId="7BA2233C" w14:textId="789806BE"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Proces usklađivanja s minimalnim uvjetima Standarda kvalitete socijalnih usluga u djelatnosti socijalne skrbi započet je j</w:t>
      </w:r>
      <w:r w:rsidR="005D2A60">
        <w:rPr>
          <w:rFonts w:ascii="Times New Roman" w:eastAsia="Times New Roman" w:hAnsi="Times New Roman" w:cs="Times New Roman"/>
          <w:kern w:val="0"/>
          <w:sz w:val="24"/>
          <w:szCs w:val="24"/>
          <w:lang w:eastAsia="hr-HR"/>
          <w14:ligatures w14:val="none"/>
        </w:rPr>
        <w:t>o</w:t>
      </w:r>
      <w:r w:rsidRPr="00FF4096">
        <w:rPr>
          <w:rFonts w:ascii="Times New Roman" w:eastAsia="Times New Roman" w:hAnsi="Times New Roman" w:cs="Times New Roman"/>
          <w:kern w:val="0"/>
          <w:sz w:val="24"/>
          <w:szCs w:val="24"/>
          <w:lang w:eastAsia="hr-HR"/>
          <w14:ligatures w14:val="none"/>
        </w:rPr>
        <w:t>š 2010. godine, te su izvršene dvije samoprocjene. Na temelju samoprocjena definirane su i izvršene aktivnosti za zadovoljavanje minimalnih uvjeta, te se utvrđeni standardi održavaju i unapređuju ovisno o potrebama i mogućnostima i iščekuju se daljnje upute Ministarstva po pitanju ocjene usklađenosti sa minimalnim standardima socijalnih usluga.</w:t>
      </w:r>
    </w:p>
    <w:p w14:paraId="162EBB5F" w14:textId="77777777" w:rsid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6CF06F0E" w14:textId="77777777" w:rsidR="00A754E3" w:rsidRPr="00FF4096" w:rsidRDefault="00A754E3"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19D6E7AF"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6482D294" w14:textId="3343BEB4" w:rsidR="00FF4096" w:rsidRPr="006513A0" w:rsidRDefault="00FF4096">
      <w:pPr>
        <w:pStyle w:val="Odlomakpopisa"/>
        <w:numPr>
          <w:ilvl w:val="0"/>
          <w:numId w:val="11"/>
        </w:numPr>
        <w:tabs>
          <w:tab w:val="left" w:pos="1440"/>
        </w:tabs>
        <w:spacing w:after="0" w:line="240" w:lineRule="auto"/>
        <w:rPr>
          <w:rFonts w:ascii="Times New Roman" w:eastAsia="Times New Roman" w:hAnsi="Times New Roman"/>
          <w:b/>
          <w:sz w:val="28"/>
          <w:szCs w:val="28"/>
          <w:lang w:eastAsia="hr-HR"/>
        </w:rPr>
      </w:pPr>
      <w:r w:rsidRPr="006513A0">
        <w:rPr>
          <w:rFonts w:ascii="Times New Roman" w:eastAsia="Times New Roman" w:hAnsi="Times New Roman"/>
          <w:b/>
          <w:sz w:val="28"/>
          <w:szCs w:val="28"/>
          <w:lang w:eastAsia="hr-HR"/>
        </w:rPr>
        <w:t>BROJ I STRUKTURA ZAPOSLENIKA</w:t>
      </w:r>
    </w:p>
    <w:p w14:paraId="69D1DE22" w14:textId="77777777" w:rsidR="006513A0" w:rsidRPr="006513A0" w:rsidRDefault="006513A0" w:rsidP="006513A0">
      <w:pPr>
        <w:pStyle w:val="Odlomakpopisa"/>
        <w:tabs>
          <w:tab w:val="left" w:pos="1440"/>
        </w:tabs>
        <w:spacing w:after="0" w:line="240" w:lineRule="auto"/>
        <w:rPr>
          <w:rFonts w:ascii="Times New Roman" w:eastAsia="Times New Roman" w:hAnsi="Times New Roman"/>
          <w:b/>
          <w:sz w:val="28"/>
          <w:szCs w:val="28"/>
          <w:lang w:eastAsia="hr-HR"/>
        </w:rPr>
      </w:pPr>
    </w:p>
    <w:p w14:paraId="09D565D7"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Sistematizacijom poslova definiraju se poslovi i radni zadaci u okviru rada Centra, kao i uvjeti koje trebaju ispunjavati radnici na određenim poslovima, kako u pogledu stručne spreme, radnog staža i slično, te se sistematiziraju sljedeća radna mjesta:</w:t>
      </w:r>
    </w:p>
    <w:p w14:paraId="4379BD0D" w14:textId="09A8FCF6" w:rsidR="00FF4096" w:rsidRPr="0073114F" w:rsidRDefault="00FF4096" w:rsidP="0073114F">
      <w:pPr>
        <w:pStyle w:val="Odlomakpopisa"/>
        <w:numPr>
          <w:ilvl w:val="0"/>
          <w:numId w:val="82"/>
        </w:numPr>
        <w:shd w:val="clear" w:color="auto" w:fill="FFFFFF"/>
        <w:spacing w:beforeLines="30" w:before="72" w:afterLines="30" w:after="72" w:line="240" w:lineRule="auto"/>
        <w:jc w:val="both"/>
        <w:textAlignment w:val="baseline"/>
        <w:rPr>
          <w:rFonts w:ascii="Times New Roman" w:eastAsia="Times New Roman" w:hAnsi="Times New Roman"/>
          <w:color w:val="231F20"/>
          <w:szCs w:val="24"/>
          <w:lang w:eastAsia="hr-HR"/>
        </w:rPr>
      </w:pPr>
      <w:r w:rsidRPr="0073114F">
        <w:rPr>
          <w:rFonts w:ascii="Times New Roman" w:eastAsia="Times New Roman" w:hAnsi="Times New Roman"/>
          <w:szCs w:val="24"/>
          <w:lang w:eastAsia="hr-HR"/>
        </w:rPr>
        <w:t>Ravnatelj</w:t>
      </w:r>
      <w:r w:rsidRPr="0073114F">
        <w:rPr>
          <w:rFonts w:ascii="Times New Roman" w:eastAsia="Times New Roman" w:hAnsi="Times New Roman"/>
          <w:bCs/>
          <w:szCs w:val="24"/>
          <w:lang w:eastAsia="hr-HR"/>
        </w:rPr>
        <w:t xml:space="preserve">, 1 </w:t>
      </w:r>
      <w:r w:rsidRPr="0073114F">
        <w:rPr>
          <w:rFonts w:ascii="Times New Roman" w:eastAsia="Times New Roman" w:hAnsi="Times New Roman"/>
          <w:szCs w:val="24"/>
          <w:lang w:eastAsia="hr-HR"/>
        </w:rPr>
        <w:t xml:space="preserve">izvršitelj, </w:t>
      </w:r>
      <w:r w:rsidR="0073114F" w:rsidRPr="0073114F">
        <w:rPr>
          <w:rFonts w:ascii="Times New Roman" w:eastAsia="Times New Roman" w:hAnsi="Times New Roman"/>
          <w:color w:val="231F20"/>
          <w:szCs w:val="24"/>
          <w:lang w:eastAsia="hr-HR"/>
        </w:rPr>
        <w:t>završen specijalistički diplomski stručni ili diplomski sveučilišni studij odnosno integrirani preddiplomski i diplomski sveučilišni studij socijalnog rada, socijalne politike, prava, psihologije, socijalne pedagogije, edukacijske rehabilitacije, logopedije, medicine, sociologije, filozofije, kineziologije, pedagogije, ekonomije, politologije, novinarstva, javne uprave, informatike ili završen studij odgovarajuće vrste za rad na radnom mjestu odgojitelja predškolske djece, učitelja ili nastavnika ili završen studij iz polja likovne ili glazbene umjetnosti</w:t>
      </w:r>
      <w:r w:rsidR="0073114F">
        <w:rPr>
          <w:rFonts w:ascii="Times New Roman" w:eastAsia="Times New Roman" w:hAnsi="Times New Roman"/>
          <w:color w:val="231F20"/>
          <w:szCs w:val="24"/>
          <w:lang w:eastAsia="hr-HR"/>
        </w:rPr>
        <w:t xml:space="preserve">. - </w:t>
      </w:r>
      <w:r w:rsidR="0073114F" w:rsidRPr="0073114F">
        <w:rPr>
          <w:rFonts w:ascii="Times New Roman" w:eastAsia="Times New Roman" w:hAnsi="Times New Roman"/>
          <w:color w:val="231F20"/>
          <w:szCs w:val="24"/>
          <w:lang w:eastAsia="hr-HR"/>
        </w:rPr>
        <w:t>najmanje pet godina radnog iskustva s propisanom kvalifikacijom</w:t>
      </w:r>
    </w:p>
    <w:p w14:paraId="30568260" w14:textId="77777777" w:rsidR="00FF4096" w:rsidRPr="00FF4096" w:rsidRDefault="00FF4096" w:rsidP="00FF4096">
      <w:pPr>
        <w:widowControl w:val="0"/>
        <w:shd w:val="clear" w:color="auto" w:fill="FFFFFF"/>
        <w:suppressAutoHyphens/>
        <w:autoSpaceDE w:val="0"/>
        <w:spacing w:after="0" w:line="240" w:lineRule="auto"/>
        <w:ind w:left="426" w:right="38"/>
        <w:jc w:val="both"/>
        <w:rPr>
          <w:rFonts w:ascii="Times New Roman" w:eastAsia="Times New Roman" w:hAnsi="Times New Roman" w:cs="Times New Roman"/>
          <w:b/>
          <w:bCs/>
          <w:kern w:val="0"/>
          <w:sz w:val="24"/>
          <w:szCs w:val="24"/>
          <w:lang w:eastAsia="hr-HR"/>
          <w14:ligatures w14:val="none"/>
        </w:rPr>
      </w:pPr>
      <w:r w:rsidRPr="00FF4096">
        <w:rPr>
          <w:rFonts w:ascii="Times New Roman" w:eastAsia="Times New Roman" w:hAnsi="Times New Roman" w:cs="Times New Roman"/>
          <w:b/>
          <w:bCs/>
          <w:kern w:val="0"/>
          <w:sz w:val="24"/>
          <w:szCs w:val="24"/>
          <w:lang w:eastAsia="hr-HR"/>
          <w14:ligatures w14:val="none"/>
        </w:rPr>
        <w:t>I.   Poslovi pod neposrednim rukovođenjem ravnatelja</w:t>
      </w:r>
    </w:p>
    <w:p w14:paraId="01D470E0"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Voditelj  računovodstva,  </w:t>
      </w:r>
      <w:r w:rsidRPr="00FF4096">
        <w:rPr>
          <w:rFonts w:ascii="Times New Roman" w:eastAsia="Times New Roman" w:hAnsi="Times New Roman" w:cs="Times New Roman"/>
          <w:bCs/>
          <w:kern w:val="0"/>
          <w:sz w:val="24"/>
          <w:szCs w:val="24"/>
          <w:lang w:eastAsia="hr-HR"/>
          <w14:ligatures w14:val="none"/>
        </w:rPr>
        <w:t>1 izvršitelj, VŠS /VSS ekonomskog usmjerenja, poznavanje rada na računalu</w:t>
      </w:r>
    </w:p>
    <w:p w14:paraId="4DFAE63D"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Računovodstveni referent – blagajnik, materijalni knjigovođa</w:t>
      </w:r>
      <w:r w:rsidRPr="00FF4096">
        <w:rPr>
          <w:rFonts w:ascii="Times New Roman" w:eastAsia="Times New Roman" w:hAnsi="Times New Roman" w:cs="Times New Roman"/>
          <w:bCs/>
          <w:kern w:val="0"/>
          <w:sz w:val="24"/>
          <w:szCs w:val="24"/>
          <w:lang w:eastAsia="hr-HR"/>
          <w14:ligatures w14:val="none"/>
        </w:rPr>
        <w:t xml:space="preserve"> 1 izvršitelj, SSS ekonomskog usmjerenja, poznavanje rada na računalu</w:t>
      </w:r>
    </w:p>
    <w:p w14:paraId="2D5F9A17"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Administrativni referent, 1 izvršitelj, SSS upravnog ili drugog društvenog usmjerenja, poznavanje rada na računalu</w:t>
      </w:r>
    </w:p>
    <w:p w14:paraId="47A72C5D" w14:textId="77777777" w:rsidR="00FF4096" w:rsidRPr="00FF4096" w:rsidRDefault="00FF4096" w:rsidP="00FF4096">
      <w:pPr>
        <w:widowControl w:val="0"/>
        <w:shd w:val="clear" w:color="auto" w:fill="FFFFFF"/>
        <w:tabs>
          <w:tab w:val="left" w:pos="786"/>
        </w:tabs>
        <w:suppressAutoHyphens/>
        <w:autoSpaceDE w:val="0"/>
        <w:spacing w:after="0" w:line="240" w:lineRule="auto"/>
        <w:ind w:left="426" w:right="38"/>
        <w:jc w:val="both"/>
        <w:rPr>
          <w:rFonts w:ascii="Times New Roman" w:eastAsia="Times New Roman" w:hAnsi="Times New Roman" w:cs="Times New Roman"/>
          <w:bCs/>
          <w:kern w:val="0"/>
          <w:sz w:val="24"/>
          <w:szCs w:val="24"/>
          <w:lang w:eastAsia="hr-HR"/>
          <w14:ligatures w14:val="none"/>
        </w:rPr>
      </w:pPr>
    </w:p>
    <w:p w14:paraId="735DB49D" w14:textId="77777777" w:rsidR="00FF4096" w:rsidRPr="00FF4096" w:rsidRDefault="00FF4096" w:rsidP="00FF4096">
      <w:pPr>
        <w:spacing w:after="0" w:line="240" w:lineRule="auto"/>
        <w:ind w:left="426"/>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II. Odjel rehabilitacije</w:t>
      </w:r>
    </w:p>
    <w:p w14:paraId="6CE6DA27" w14:textId="20C6E6D1" w:rsidR="00FF4096" w:rsidRPr="00FF4096" w:rsidRDefault="0073114F" w:rsidP="00FF4096">
      <w:pPr>
        <w:widowControl w:val="0"/>
        <w:numPr>
          <w:ilvl w:val="0"/>
          <w:numId w:val="2"/>
        </w:numPr>
        <w:shd w:val="clear" w:color="auto" w:fill="FFFFFF"/>
        <w:tabs>
          <w:tab w:val="left" w:pos="786"/>
        </w:tabs>
        <w:suppressAutoHyphens/>
        <w:autoSpaceDE w:val="0"/>
        <w:spacing w:after="0" w:line="240" w:lineRule="auto"/>
        <w:ind w:right="29"/>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Edukacijski</w:t>
      </w:r>
      <w:r w:rsidR="00FF4096" w:rsidRPr="00FF4096">
        <w:rPr>
          <w:rFonts w:ascii="Times New Roman" w:eastAsia="Times New Roman" w:hAnsi="Times New Roman" w:cs="Times New Roman"/>
          <w:kern w:val="0"/>
          <w:sz w:val="24"/>
          <w:szCs w:val="24"/>
          <w:lang w:eastAsia="hr-HR"/>
          <w14:ligatures w14:val="none"/>
        </w:rPr>
        <w:t xml:space="preserve"> rehabilitator</w:t>
      </w:r>
      <w:r w:rsidR="00FF4096" w:rsidRPr="00FF4096">
        <w:rPr>
          <w:rFonts w:ascii="Times New Roman" w:eastAsia="Times New Roman" w:hAnsi="Times New Roman" w:cs="Times New Roman"/>
          <w:bCs/>
          <w:kern w:val="0"/>
          <w:sz w:val="24"/>
          <w:szCs w:val="24"/>
          <w:lang w:eastAsia="hr-HR"/>
          <w14:ligatures w14:val="none"/>
        </w:rPr>
        <w:t xml:space="preserve">, </w:t>
      </w:r>
      <w:r w:rsidR="00FF4096" w:rsidRPr="00FF4096">
        <w:rPr>
          <w:rFonts w:ascii="Times New Roman" w:eastAsia="Times New Roman" w:hAnsi="Times New Roman" w:cs="Times New Roman"/>
          <w:kern w:val="0"/>
          <w:sz w:val="24"/>
          <w:szCs w:val="24"/>
          <w:lang w:eastAsia="hr-HR"/>
          <w14:ligatures w14:val="none"/>
        </w:rPr>
        <w:t>2 izvršitelja, VSS, defektolog rehabilitator ili neki drugi odgovarajući smjer, položen stručni ispit ili obveza polaganja u propisanom roku, poznavanje rada na računalu,</w:t>
      </w:r>
    </w:p>
    <w:p w14:paraId="6F4BF264"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Socijalni</w:t>
      </w:r>
      <w:r w:rsidRPr="00FF4096">
        <w:rPr>
          <w:rFonts w:ascii="Times New Roman" w:eastAsia="Times New Roman" w:hAnsi="Times New Roman" w:cs="Times New Roman"/>
          <w:bCs/>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radnik</w:t>
      </w:r>
      <w:r w:rsidRPr="00FF4096">
        <w:rPr>
          <w:rFonts w:ascii="Times New Roman" w:eastAsia="Times New Roman" w:hAnsi="Times New Roman" w:cs="Times New Roman"/>
          <w:bCs/>
          <w:kern w:val="0"/>
          <w:sz w:val="24"/>
          <w:szCs w:val="24"/>
          <w:lang w:eastAsia="hr-HR"/>
          <w14:ligatures w14:val="none"/>
        </w:rPr>
        <w:t xml:space="preserve">, 1 izvršitelj, VSS ( VII ), VŠS ( VI ). položen stručni ispit ili obveza polaganja u propisanom roku, </w:t>
      </w:r>
      <w:r w:rsidRPr="00FF4096">
        <w:rPr>
          <w:rFonts w:ascii="Times New Roman" w:eastAsia="Times New Roman" w:hAnsi="Times New Roman" w:cs="Times New Roman"/>
          <w:kern w:val="0"/>
          <w:sz w:val="24"/>
          <w:szCs w:val="24"/>
          <w:lang w:eastAsia="hr-HR"/>
          <w14:ligatures w14:val="none"/>
        </w:rPr>
        <w:t>poznavanje rada na računalu,</w:t>
      </w:r>
    </w:p>
    <w:p w14:paraId="4F9ED9A4"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Psiholog</w:t>
      </w:r>
      <w:r w:rsidRPr="00FF4096">
        <w:rPr>
          <w:rFonts w:ascii="Times New Roman" w:eastAsia="Times New Roman" w:hAnsi="Times New Roman" w:cs="Times New Roman"/>
          <w:bCs/>
          <w:kern w:val="0"/>
          <w:sz w:val="24"/>
          <w:szCs w:val="24"/>
          <w:lang w:eastAsia="hr-HR"/>
          <w14:ligatures w14:val="none"/>
        </w:rPr>
        <w:t xml:space="preserve">, 1 izvršitelj, VSS., položen stručni ispit ili obveza polaganja u propisanom roku, </w:t>
      </w:r>
      <w:r w:rsidRPr="00FF4096">
        <w:rPr>
          <w:rFonts w:ascii="Times New Roman" w:eastAsia="Times New Roman" w:hAnsi="Times New Roman" w:cs="Times New Roman"/>
          <w:kern w:val="0"/>
          <w:sz w:val="24"/>
          <w:szCs w:val="24"/>
          <w:lang w:eastAsia="hr-HR"/>
          <w14:ligatures w14:val="none"/>
        </w:rPr>
        <w:t>poznavanje rada na računalu,</w:t>
      </w:r>
    </w:p>
    <w:p w14:paraId="1C105766"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Glazbeni terapeut</w:t>
      </w:r>
      <w:r w:rsidRPr="00FF4096">
        <w:rPr>
          <w:rFonts w:ascii="Times New Roman" w:eastAsia="Times New Roman" w:hAnsi="Times New Roman" w:cs="Times New Roman"/>
          <w:bCs/>
          <w:kern w:val="0"/>
          <w:sz w:val="24"/>
          <w:szCs w:val="24"/>
          <w:lang w:eastAsia="hr-HR"/>
          <w14:ligatures w14:val="none"/>
        </w:rPr>
        <w:t xml:space="preserve">, 1 izvršitelj, VSS. VŠS. SSS. položen stručni ispit ili obveza polaganja u propisanom roku, </w:t>
      </w:r>
      <w:r w:rsidRPr="00FF4096">
        <w:rPr>
          <w:rFonts w:ascii="Times New Roman" w:eastAsia="Times New Roman" w:hAnsi="Times New Roman" w:cs="Times New Roman"/>
          <w:kern w:val="0"/>
          <w:sz w:val="24"/>
          <w:szCs w:val="24"/>
          <w:lang w:eastAsia="hr-HR"/>
          <w14:ligatures w14:val="none"/>
        </w:rPr>
        <w:t xml:space="preserve">poznavanje rada na računalu </w:t>
      </w:r>
    </w:p>
    <w:p w14:paraId="39F5B055"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Likovni terapeut</w:t>
      </w:r>
      <w:r w:rsidRPr="00FF4096">
        <w:rPr>
          <w:rFonts w:ascii="Times New Roman" w:eastAsia="Times New Roman" w:hAnsi="Times New Roman" w:cs="Times New Roman"/>
          <w:bCs/>
          <w:kern w:val="0"/>
          <w:sz w:val="24"/>
          <w:szCs w:val="24"/>
          <w:lang w:eastAsia="hr-HR"/>
          <w14:ligatures w14:val="none"/>
        </w:rPr>
        <w:t xml:space="preserve">, 1 izvršitelj., VSS, VŠS ,SSS, položen stručni ispit ili obveza polaganja u propisanom roku, </w:t>
      </w:r>
      <w:r w:rsidRPr="00FF4096">
        <w:rPr>
          <w:rFonts w:ascii="Times New Roman" w:eastAsia="Times New Roman" w:hAnsi="Times New Roman" w:cs="Times New Roman"/>
          <w:kern w:val="0"/>
          <w:sz w:val="24"/>
          <w:szCs w:val="24"/>
          <w:lang w:eastAsia="hr-HR"/>
          <w14:ligatures w14:val="none"/>
        </w:rPr>
        <w:t>poznavanje rada na računalu,</w:t>
      </w:r>
    </w:p>
    <w:p w14:paraId="217A8346"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Radni</w:t>
      </w:r>
      <w:r w:rsidRPr="00FF4096">
        <w:rPr>
          <w:rFonts w:ascii="Times New Roman" w:eastAsia="Times New Roman" w:hAnsi="Times New Roman" w:cs="Times New Roman"/>
          <w:bCs/>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terapeut</w:t>
      </w:r>
      <w:r w:rsidRPr="00FF4096">
        <w:rPr>
          <w:rFonts w:ascii="Times New Roman" w:eastAsia="Times New Roman" w:hAnsi="Times New Roman" w:cs="Times New Roman"/>
          <w:bCs/>
          <w:kern w:val="0"/>
          <w:sz w:val="24"/>
          <w:szCs w:val="24"/>
          <w:lang w:eastAsia="hr-HR"/>
          <w14:ligatures w14:val="none"/>
        </w:rPr>
        <w:t xml:space="preserve">, 1 izvršitelja, VŠS - radni terapeut / VSS defektolog, položen stručni ispit ili obveza polaganja u propisanom roku, </w:t>
      </w:r>
      <w:r w:rsidRPr="00FF4096">
        <w:rPr>
          <w:rFonts w:ascii="Times New Roman" w:eastAsia="Times New Roman" w:hAnsi="Times New Roman" w:cs="Times New Roman"/>
          <w:kern w:val="0"/>
          <w:sz w:val="24"/>
          <w:szCs w:val="24"/>
          <w:lang w:eastAsia="hr-HR"/>
          <w14:ligatures w14:val="none"/>
        </w:rPr>
        <w:t>poznavanje rada na računalu,</w:t>
      </w:r>
    </w:p>
    <w:p w14:paraId="740AD876"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Radni</w:t>
      </w:r>
      <w:r w:rsidRPr="00FF4096">
        <w:rPr>
          <w:rFonts w:ascii="Times New Roman" w:eastAsia="Times New Roman" w:hAnsi="Times New Roman" w:cs="Times New Roman"/>
          <w:bCs/>
          <w:kern w:val="0"/>
          <w:sz w:val="24"/>
          <w:szCs w:val="24"/>
          <w:lang w:eastAsia="hr-HR"/>
          <w14:ligatures w14:val="none"/>
        </w:rPr>
        <w:t xml:space="preserve"> </w:t>
      </w:r>
      <w:r w:rsidRPr="00FF4096">
        <w:rPr>
          <w:rFonts w:ascii="Times New Roman" w:eastAsia="Times New Roman" w:hAnsi="Times New Roman" w:cs="Times New Roman"/>
          <w:kern w:val="0"/>
          <w:sz w:val="24"/>
          <w:szCs w:val="24"/>
          <w:lang w:eastAsia="hr-HR"/>
          <w14:ligatures w14:val="none"/>
        </w:rPr>
        <w:t>instruktor</w:t>
      </w:r>
      <w:r w:rsidRPr="00FF4096">
        <w:rPr>
          <w:rFonts w:ascii="Times New Roman" w:eastAsia="Times New Roman" w:hAnsi="Times New Roman" w:cs="Times New Roman"/>
          <w:bCs/>
          <w:kern w:val="0"/>
          <w:sz w:val="24"/>
          <w:szCs w:val="24"/>
          <w:lang w:eastAsia="hr-HR"/>
          <w14:ligatures w14:val="none"/>
        </w:rPr>
        <w:t xml:space="preserve">, 2 izvršitelj, VSS, položen stručni ispit ili obveza polaganja u propisanom roku, </w:t>
      </w:r>
      <w:r w:rsidRPr="00FF4096">
        <w:rPr>
          <w:rFonts w:ascii="Times New Roman" w:eastAsia="Times New Roman" w:hAnsi="Times New Roman" w:cs="Times New Roman"/>
          <w:kern w:val="0"/>
          <w:sz w:val="24"/>
          <w:szCs w:val="24"/>
          <w:lang w:eastAsia="hr-HR"/>
          <w14:ligatures w14:val="none"/>
        </w:rPr>
        <w:t>poznavanje rada na računalu,</w:t>
      </w:r>
    </w:p>
    <w:p w14:paraId="5F1F245F"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 xml:space="preserve">Kineziterapeut, 1 izvršitelj, VSS, položen stručni ispit ili obveza polaganja u propisanom roku, </w:t>
      </w:r>
      <w:r w:rsidRPr="00FF4096">
        <w:rPr>
          <w:rFonts w:ascii="Times New Roman" w:eastAsia="Times New Roman" w:hAnsi="Times New Roman" w:cs="Times New Roman"/>
          <w:kern w:val="0"/>
          <w:sz w:val="24"/>
          <w:szCs w:val="24"/>
          <w:lang w:eastAsia="hr-HR"/>
          <w14:ligatures w14:val="none"/>
        </w:rPr>
        <w:t>poznavanje rada na računalu,</w:t>
      </w:r>
    </w:p>
    <w:p w14:paraId="48C333F1"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 xml:space="preserve">Fizioterapeut, 2 izvršitelja, SSS, položen stručni ispit ili obveza polaganja u </w:t>
      </w:r>
      <w:r w:rsidRPr="00FF4096">
        <w:rPr>
          <w:rFonts w:ascii="Times New Roman" w:eastAsia="Times New Roman" w:hAnsi="Times New Roman" w:cs="Times New Roman"/>
          <w:bCs/>
          <w:kern w:val="0"/>
          <w:sz w:val="24"/>
          <w:szCs w:val="24"/>
          <w:lang w:eastAsia="hr-HR"/>
          <w14:ligatures w14:val="none"/>
        </w:rPr>
        <w:lastRenderedPageBreak/>
        <w:t xml:space="preserve">propisanom roku, </w:t>
      </w:r>
      <w:r w:rsidRPr="00FF4096">
        <w:rPr>
          <w:rFonts w:ascii="Times New Roman" w:eastAsia="Times New Roman" w:hAnsi="Times New Roman" w:cs="Times New Roman"/>
          <w:kern w:val="0"/>
          <w:sz w:val="24"/>
          <w:szCs w:val="24"/>
          <w:lang w:eastAsia="hr-HR"/>
          <w14:ligatures w14:val="none"/>
        </w:rPr>
        <w:t>poznavanje rada na računalu,</w:t>
      </w:r>
    </w:p>
    <w:p w14:paraId="03AC7FD1" w14:textId="77777777" w:rsidR="00FF4096" w:rsidRPr="00FF4096" w:rsidRDefault="00FF4096" w:rsidP="00FF4096">
      <w:pPr>
        <w:widowControl w:val="0"/>
        <w:shd w:val="clear" w:color="auto" w:fill="FFFFFF"/>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p>
    <w:p w14:paraId="0BB0318C" w14:textId="77777777" w:rsidR="00FF4096" w:rsidRPr="00FF4096" w:rsidRDefault="00FF4096" w:rsidP="00FF4096">
      <w:pPr>
        <w:spacing w:after="0" w:line="240" w:lineRule="auto"/>
        <w:ind w:left="426"/>
        <w:jc w:val="both"/>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II. Odjel njege i brige o zdravlju</w:t>
      </w:r>
    </w:p>
    <w:p w14:paraId="01697951" w14:textId="77777777" w:rsidR="00FF4096" w:rsidRPr="00FF4096" w:rsidRDefault="00FF4096" w:rsidP="00FF4096">
      <w:pPr>
        <w:numPr>
          <w:ilvl w:val="0"/>
          <w:numId w:val="2"/>
        </w:numPr>
        <w:spacing w:after="0" w:line="240" w:lineRule="auto"/>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w:t>
      </w:r>
      <w:r w:rsidRPr="00FF4096">
        <w:rPr>
          <w:rFonts w:ascii="Times New Roman" w:eastAsia="Times New Roman" w:hAnsi="Times New Roman" w:cs="Times New Roman"/>
          <w:bCs/>
          <w:kern w:val="0"/>
          <w:sz w:val="24"/>
          <w:szCs w:val="24"/>
          <w:lang w:eastAsia="hr-HR"/>
          <w14:ligatures w14:val="none"/>
        </w:rPr>
        <w:t>Medicinska sestra/tehničar, 2 izvršitelja, završen preddiplomski sveučilišni studij ili stručni studij sestrinstva za med. sestru/tehničara</w:t>
      </w:r>
    </w:p>
    <w:p w14:paraId="465FC768"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Medicinska sestra/tehničar, 3 izvršitelja, SSS općeg smjera, položen stručni ispit ili obveza polaganja u propisanom roku,</w:t>
      </w:r>
      <w:r w:rsidRPr="00FF4096">
        <w:rPr>
          <w:rFonts w:ascii="Times New Roman" w:eastAsia="Times New Roman" w:hAnsi="Times New Roman" w:cs="Times New Roman"/>
          <w:kern w:val="0"/>
          <w:sz w:val="24"/>
          <w:szCs w:val="24"/>
          <w:lang w:eastAsia="hr-HR"/>
          <w14:ligatures w14:val="none"/>
        </w:rPr>
        <w:t xml:space="preserve"> poznavanje rada na računalu,</w:t>
      </w:r>
      <w:r w:rsidRPr="00FF4096">
        <w:rPr>
          <w:rFonts w:ascii="Times New Roman" w:eastAsia="Times New Roman" w:hAnsi="Times New Roman" w:cs="Times New Roman"/>
          <w:bCs/>
          <w:kern w:val="0"/>
          <w:sz w:val="24"/>
          <w:szCs w:val="24"/>
          <w:lang w:eastAsia="hr-HR"/>
          <w14:ligatures w14:val="none"/>
        </w:rPr>
        <w:t xml:space="preserve"> </w:t>
      </w:r>
    </w:p>
    <w:p w14:paraId="6371B659"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 xml:space="preserve"> Njegovateljica, 5 izvršitelja, PKV i tečaj za njegovateljice</w:t>
      </w:r>
    </w:p>
    <w:p w14:paraId="1C6D6A46" w14:textId="77777777" w:rsidR="00FF4096" w:rsidRPr="00FF4096" w:rsidRDefault="00FF4096" w:rsidP="00FF4096">
      <w:pPr>
        <w:widowControl w:val="0"/>
        <w:shd w:val="clear" w:color="auto" w:fill="FFFFFF"/>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p>
    <w:p w14:paraId="2C92AF29" w14:textId="77777777" w:rsidR="00FF4096" w:rsidRPr="00FF4096" w:rsidRDefault="00FF4096" w:rsidP="00FF4096">
      <w:pPr>
        <w:shd w:val="clear" w:color="auto" w:fill="FFFFFF"/>
        <w:spacing w:after="0" w:line="240" w:lineRule="auto"/>
        <w:ind w:left="426" w:right="38"/>
        <w:jc w:val="both"/>
        <w:rPr>
          <w:rFonts w:ascii="Times New Roman" w:eastAsia="Times New Roman" w:hAnsi="Times New Roman" w:cs="Times New Roman"/>
          <w:b/>
          <w:bCs/>
          <w:kern w:val="0"/>
          <w:sz w:val="24"/>
          <w:szCs w:val="24"/>
          <w:lang w:eastAsia="hr-HR"/>
          <w14:ligatures w14:val="none"/>
        </w:rPr>
      </w:pPr>
    </w:p>
    <w:p w14:paraId="1256866C" w14:textId="77777777" w:rsidR="00FF4096" w:rsidRPr="00FF4096" w:rsidRDefault="00FF4096" w:rsidP="00FF4096">
      <w:pPr>
        <w:shd w:val="clear" w:color="auto" w:fill="FFFFFF"/>
        <w:spacing w:after="0" w:line="240" w:lineRule="auto"/>
        <w:ind w:left="426" w:right="38"/>
        <w:jc w:val="both"/>
        <w:rPr>
          <w:rFonts w:ascii="Times New Roman" w:eastAsia="Times New Roman" w:hAnsi="Times New Roman" w:cs="Times New Roman"/>
          <w:b/>
          <w:bCs/>
          <w:kern w:val="0"/>
          <w:sz w:val="24"/>
          <w:szCs w:val="24"/>
          <w:lang w:eastAsia="hr-HR"/>
          <w14:ligatures w14:val="none"/>
        </w:rPr>
      </w:pPr>
      <w:r w:rsidRPr="00FF4096">
        <w:rPr>
          <w:rFonts w:ascii="Times New Roman" w:eastAsia="Times New Roman" w:hAnsi="Times New Roman" w:cs="Times New Roman"/>
          <w:b/>
          <w:bCs/>
          <w:kern w:val="0"/>
          <w:sz w:val="24"/>
          <w:szCs w:val="24"/>
          <w:lang w:eastAsia="hr-HR"/>
          <w14:ligatures w14:val="none"/>
        </w:rPr>
        <w:t>III. Ustrojbena jedinica pomoćno-tehničkih poslova</w:t>
      </w:r>
    </w:p>
    <w:p w14:paraId="1C6F9E80"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Ekonom</w:t>
      </w:r>
      <w:r w:rsidRPr="00FF4096">
        <w:rPr>
          <w:rFonts w:ascii="Times New Roman" w:eastAsia="Times New Roman" w:hAnsi="Times New Roman" w:cs="Times New Roman"/>
          <w:bCs/>
          <w:kern w:val="0"/>
          <w:sz w:val="24"/>
          <w:szCs w:val="24"/>
          <w:lang w:eastAsia="hr-HR"/>
          <w14:ligatures w14:val="none"/>
        </w:rPr>
        <w:t xml:space="preserve"> – </w:t>
      </w:r>
      <w:r w:rsidRPr="00FF4096">
        <w:rPr>
          <w:rFonts w:ascii="Times New Roman" w:eastAsia="Times New Roman" w:hAnsi="Times New Roman" w:cs="Times New Roman"/>
          <w:kern w:val="0"/>
          <w:sz w:val="24"/>
          <w:szCs w:val="24"/>
          <w:lang w:eastAsia="hr-HR"/>
          <w14:ligatures w14:val="none"/>
        </w:rPr>
        <w:t>vozač, 1</w:t>
      </w:r>
      <w:r w:rsidRPr="00FF4096">
        <w:rPr>
          <w:rFonts w:ascii="Times New Roman" w:eastAsia="Times New Roman" w:hAnsi="Times New Roman" w:cs="Times New Roman"/>
          <w:bCs/>
          <w:kern w:val="0"/>
          <w:sz w:val="24"/>
          <w:szCs w:val="24"/>
          <w:lang w:eastAsia="hr-HR"/>
          <w14:ligatures w14:val="none"/>
        </w:rPr>
        <w:t xml:space="preserve"> izvršitelj. SSS- KV, ekonomskog ili tehničkog usmjerenja uključujući i poseban ispit za rukovanje centralnim grijanjem - ATP , položen vozački ispit, poznavanje rada na računalu</w:t>
      </w:r>
    </w:p>
    <w:p w14:paraId="01204FFF"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K</w:t>
      </w:r>
      <w:r w:rsidRPr="00FF4096">
        <w:rPr>
          <w:rFonts w:ascii="Times New Roman" w:eastAsia="Times New Roman" w:hAnsi="Times New Roman" w:cs="Times New Roman"/>
          <w:bCs/>
          <w:kern w:val="0"/>
          <w:sz w:val="24"/>
          <w:szCs w:val="24"/>
          <w:lang w:eastAsia="hr-HR"/>
          <w14:ligatures w14:val="none"/>
        </w:rPr>
        <w:t xml:space="preserve">ućni majstor/kotlovničar, 1 izvršitelja, SSS i ATP, položen vozački ispit, </w:t>
      </w:r>
      <w:r w:rsidRPr="00FF4096">
        <w:rPr>
          <w:rFonts w:ascii="Times New Roman" w:eastAsia="Times New Roman" w:hAnsi="Times New Roman" w:cs="Times New Roman"/>
          <w:kern w:val="0"/>
          <w:sz w:val="24"/>
          <w:szCs w:val="24"/>
          <w:lang w:eastAsia="hr-HR"/>
          <w14:ligatures w14:val="none"/>
        </w:rPr>
        <w:t>poznavanje rada na računalu,</w:t>
      </w:r>
    </w:p>
    <w:p w14:paraId="4FA9A5A7"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Kuhar, 3 izvršitelja, SSS/KV kuhar</w:t>
      </w:r>
    </w:p>
    <w:p w14:paraId="3A44E477"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Pomoćni radnik u kuhinji,2 izvršitelj, osnovna škola, osposobljen za p. kuhara</w:t>
      </w:r>
    </w:p>
    <w:p w14:paraId="7FFD84A4"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Pralja – glačara, 1 izvršitelj, NKV</w:t>
      </w:r>
    </w:p>
    <w:p w14:paraId="3BD6787F"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 xml:space="preserve">Čistačica, 2 izvršitelja, NKV </w:t>
      </w:r>
    </w:p>
    <w:p w14:paraId="2DD96FC9"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 xml:space="preserve">Radnik za pratnju i nošenje, 1 izvršitelj, osnovna škola </w:t>
      </w:r>
    </w:p>
    <w:p w14:paraId="09A24F16"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Skladištar, 0,5 izvršitelja, SSS</w:t>
      </w:r>
    </w:p>
    <w:p w14:paraId="32C0A309" w14:textId="77777777" w:rsidR="00FF4096" w:rsidRPr="00FF4096" w:rsidRDefault="00FF4096" w:rsidP="00FF4096">
      <w:pPr>
        <w:widowControl w:val="0"/>
        <w:numPr>
          <w:ilvl w:val="0"/>
          <w:numId w:val="2"/>
        </w:numPr>
        <w:shd w:val="clear" w:color="auto" w:fill="FFFFFF"/>
        <w:tabs>
          <w:tab w:val="left" w:pos="786"/>
        </w:tabs>
        <w:suppressAutoHyphens/>
        <w:autoSpaceDE w:val="0"/>
        <w:spacing w:after="0" w:line="240" w:lineRule="auto"/>
        <w:ind w:right="38"/>
        <w:jc w:val="both"/>
        <w:rPr>
          <w:rFonts w:ascii="Times New Roman" w:eastAsia="Times New Roman" w:hAnsi="Times New Roman" w:cs="Times New Roman"/>
          <w:bCs/>
          <w:kern w:val="0"/>
          <w:sz w:val="24"/>
          <w:szCs w:val="24"/>
          <w:lang w:eastAsia="hr-HR"/>
          <w14:ligatures w14:val="none"/>
        </w:rPr>
      </w:pPr>
      <w:r w:rsidRPr="00FF4096">
        <w:rPr>
          <w:rFonts w:ascii="Times New Roman" w:eastAsia="Times New Roman" w:hAnsi="Times New Roman" w:cs="Times New Roman"/>
          <w:bCs/>
          <w:kern w:val="0"/>
          <w:sz w:val="24"/>
          <w:szCs w:val="24"/>
          <w:lang w:eastAsia="hr-HR"/>
          <w14:ligatures w14:val="none"/>
        </w:rPr>
        <w:t>Portir – pomoćni radnik na održavanju okoliša, 1 izvršitelj, osnovna škola</w:t>
      </w:r>
    </w:p>
    <w:p w14:paraId="233B51E9" w14:textId="77777777" w:rsidR="00FF4096" w:rsidRPr="00FF4096" w:rsidRDefault="00FF4096" w:rsidP="00FF4096">
      <w:pPr>
        <w:tabs>
          <w:tab w:val="left" w:pos="1260"/>
        </w:tabs>
        <w:spacing w:after="0" w:line="240" w:lineRule="auto"/>
        <w:rPr>
          <w:rFonts w:ascii="Times New Roman" w:eastAsia="Times New Roman" w:hAnsi="Times New Roman" w:cs="Times New Roman"/>
          <w:b/>
          <w:kern w:val="0"/>
          <w:sz w:val="24"/>
          <w:szCs w:val="24"/>
          <w:lang w:eastAsia="hr-HR"/>
          <w14:ligatures w14:val="none"/>
        </w:rPr>
      </w:pPr>
    </w:p>
    <w:p w14:paraId="35C20F9E" w14:textId="77777777" w:rsidR="00FF4096" w:rsidRPr="00FF4096" w:rsidRDefault="00FF4096" w:rsidP="00FF4096">
      <w:pPr>
        <w:tabs>
          <w:tab w:val="left" w:pos="720"/>
        </w:tabs>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Trenutno su zaposleni sljedeći radnici : </w:t>
      </w:r>
    </w:p>
    <w:p w14:paraId="70DDEE2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ar-SA"/>
          <w14:ligatures w14:val="none"/>
        </w:rPr>
      </w:pPr>
    </w:p>
    <w:p w14:paraId="0D06FCA8" w14:textId="54AB72CC" w:rsidR="00FF4096" w:rsidRPr="00FF4096" w:rsidRDefault="0073114F">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Toni Đerek</w:t>
      </w:r>
      <w:r w:rsidR="00FF4096" w:rsidRPr="00FF4096">
        <w:rPr>
          <w:rFonts w:ascii="Times New Roman" w:eastAsia="Times New Roman" w:hAnsi="Times New Roman" w:cs="Times New Roman"/>
          <w:kern w:val="0"/>
          <w:sz w:val="24"/>
          <w:szCs w:val="24"/>
          <w:lang w:eastAsia="ar-SA"/>
          <w14:ligatures w14:val="none"/>
        </w:rPr>
        <w:t>, ravnatelj</w:t>
      </w:r>
    </w:p>
    <w:p w14:paraId="60177772"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Kristina Skurić, voditeljica  računovodstva</w:t>
      </w:r>
    </w:p>
    <w:p w14:paraId="7F4E3603"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Franica Marković , računovodstveni referent</w:t>
      </w:r>
    </w:p>
    <w:p w14:paraId="6C13A7D1"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Martina Rašica Kežić, socijalna radnica </w:t>
      </w:r>
    </w:p>
    <w:p w14:paraId="01B25389" w14:textId="77777777" w:rsid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Ivo Tošić, fizioterapeut</w:t>
      </w:r>
    </w:p>
    <w:p w14:paraId="37819491" w14:textId="7B0A8127" w:rsidR="00BA3198"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Dražen Šprem, kineziterapeut</w:t>
      </w:r>
    </w:p>
    <w:p w14:paraId="313B7175" w14:textId="4EA80F4B" w:rsidR="00FF4096" w:rsidRPr="00FF4096" w:rsidRDefault="0073114F">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Ivana Jovanović Trostmann</w:t>
      </w:r>
      <w:r w:rsidR="00FF4096" w:rsidRPr="00FF4096">
        <w:rPr>
          <w:rFonts w:ascii="Times New Roman" w:eastAsia="Times New Roman" w:hAnsi="Times New Roman" w:cs="Times New Roman"/>
          <w:kern w:val="0"/>
          <w:sz w:val="24"/>
          <w:szCs w:val="24"/>
          <w:lang w:eastAsia="ar-SA"/>
          <w14:ligatures w14:val="none"/>
        </w:rPr>
        <w:t>, likovni terapeut</w:t>
      </w:r>
    </w:p>
    <w:p w14:paraId="507C624F"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Pero Papac, radni instruktor</w:t>
      </w:r>
    </w:p>
    <w:p w14:paraId="4ED44225"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Mihaela  Matić, fizioterapeut</w:t>
      </w:r>
    </w:p>
    <w:p w14:paraId="3FFA704A" w14:textId="6A7C3ADC" w:rsidR="00FF4096" w:rsidRPr="00FF4096" w:rsidRDefault="0073114F">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Mare Kajzogaj</w:t>
      </w:r>
      <w:r w:rsidR="00FF4096" w:rsidRPr="00FF4096">
        <w:rPr>
          <w:rFonts w:ascii="Times New Roman" w:eastAsia="Times New Roman" w:hAnsi="Times New Roman" w:cs="Times New Roman"/>
          <w:kern w:val="0"/>
          <w:sz w:val="24"/>
          <w:szCs w:val="24"/>
          <w:lang w:eastAsia="ar-SA"/>
          <w14:ligatures w14:val="none"/>
        </w:rPr>
        <w:t>, glazbeni instruktor</w:t>
      </w:r>
    </w:p>
    <w:p w14:paraId="05B2A17A" w14:textId="21CDD7AF" w:rsidR="00FF4096"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Nataša Banović</w:t>
      </w:r>
      <w:r w:rsidR="00FF4096" w:rsidRPr="00FF4096">
        <w:rPr>
          <w:rFonts w:ascii="Times New Roman" w:eastAsia="Times New Roman" w:hAnsi="Times New Roman" w:cs="Times New Roman"/>
          <w:kern w:val="0"/>
          <w:sz w:val="24"/>
          <w:szCs w:val="24"/>
          <w:lang w:eastAsia="ar-SA"/>
          <w14:ligatures w14:val="none"/>
        </w:rPr>
        <w:t>, medicinska sestra</w:t>
      </w:r>
    </w:p>
    <w:p w14:paraId="30E96996"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Vidan Vratonjić, medicinski tehničar</w:t>
      </w:r>
    </w:p>
    <w:p w14:paraId="0584760A" w14:textId="64496A96" w:rsidR="00FF4096"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Dorotea Raguž</w:t>
      </w:r>
      <w:r w:rsidR="00FF4096" w:rsidRPr="00FF4096">
        <w:rPr>
          <w:rFonts w:ascii="Times New Roman" w:eastAsia="Times New Roman" w:hAnsi="Times New Roman" w:cs="Times New Roman"/>
          <w:kern w:val="0"/>
          <w:sz w:val="24"/>
          <w:szCs w:val="24"/>
          <w:lang w:eastAsia="ar-SA"/>
          <w14:ligatures w14:val="none"/>
        </w:rPr>
        <w:t>, medicinska sestra</w:t>
      </w:r>
    </w:p>
    <w:p w14:paraId="45B1093E" w14:textId="53578934" w:rsid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Gordana Cvitković, </w:t>
      </w:r>
      <w:r w:rsidR="00BA3198">
        <w:rPr>
          <w:rFonts w:ascii="Times New Roman" w:eastAsia="Times New Roman" w:hAnsi="Times New Roman" w:cs="Times New Roman"/>
          <w:kern w:val="0"/>
          <w:sz w:val="24"/>
          <w:szCs w:val="24"/>
          <w:lang w:eastAsia="ar-SA"/>
          <w14:ligatures w14:val="none"/>
        </w:rPr>
        <w:t>viša med. sestra</w:t>
      </w:r>
    </w:p>
    <w:p w14:paraId="47F16757" w14:textId="65BD9CCE" w:rsidR="00BA3198"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Petra Rešetar, viša med. sestra</w:t>
      </w:r>
    </w:p>
    <w:p w14:paraId="33BC5E6D"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Mira Raguž, njegovateljica</w:t>
      </w:r>
    </w:p>
    <w:p w14:paraId="5C7F3956" w14:textId="77777777" w:rsid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Zdenka Matić,  njegovateljica</w:t>
      </w:r>
    </w:p>
    <w:p w14:paraId="5A6E3903" w14:textId="27E24AE7" w:rsidR="00BA3198"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Ivanka Lukšić, njegovateljica</w:t>
      </w:r>
    </w:p>
    <w:p w14:paraId="17C78BDC"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Tomislav Videc, njegovatelj</w:t>
      </w:r>
    </w:p>
    <w:p w14:paraId="5D4D34D0"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Nikolina Marić, njegovateljica</w:t>
      </w:r>
    </w:p>
    <w:p w14:paraId="75EFEABF" w14:textId="0B8F9A3E" w:rsidR="00FF4096"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Luca Meštrović</w:t>
      </w:r>
      <w:r w:rsidR="00FF4096" w:rsidRPr="00FF4096">
        <w:rPr>
          <w:rFonts w:ascii="Times New Roman" w:eastAsia="Times New Roman" w:hAnsi="Times New Roman" w:cs="Times New Roman"/>
          <w:kern w:val="0"/>
          <w:sz w:val="24"/>
          <w:szCs w:val="24"/>
          <w:lang w:eastAsia="ar-SA"/>
          <w14:ligatures w14:val="none"/>
        </w:rPr>
        <w:t>, njegovateljica</w:t>
      </w:r>
      <w:r w:rsidR="00FF4096" w:rsidRPr="00FF4096">
        <w:rPr>
          <w:rFonts w:ascii="Times New Roman" w:eastAsia="Times New Roman" w:hAnsi="Times New Roman" w:cs="Times New Roman"/>
          <w:kern w:val="0"/>
          <w:sz w:val="24"/>
          <w:szCs w:val="24"/>
          <w:lang w:eastAsia="hr-HR"/>
          <w14:ligatures w14:val="none"/>
        </w:rPr>
        <w:t xml:space="preserve"> (zaposlenje i financiranje putem projekta)</w:t>
      </w:r>
    </w:p>
    <w:p w14:paraId="100DA3C4"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Domagoj Raguž, ekonom – vozač</w:t>
      </w:r>
    </w:p>
    <w:p w14:paraId="76504BC6"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Anđelka Butigan,  kuharica </w:t>
      </w:r>
    </w:p>
    <w:p w14:paraId="0177E644"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Zorica Mijović, kuharica</w:t>
      </w:r>
    </w:p>
    <w:p w14:paraId="6FC97194"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lastRenderedPageBreak/>
        <w:t>Ivanka Kristović, pomoćni radnik</w:t>
      </w:r>
    </w:p>
    <w:p w14:paraId="1E17216C" w14:textId="094DE1A3" w:rsid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Ivica Gaćina,  </w:t>
      </w:r>
      <w:r w:rsidR="00BA3198">
        <w:rPr>
          <w:rFonts w:ascii="Times New Roman" w:eastAsia="Times New Roman" w:hAnsi="Times New Roman" w:cs="Times New Roman"/>
          <w:kern w:val="0"/>
          <w:sz w:val="24"/>
          <w:szCs w:val="24"/>
          <w:lang w:eastAsia="ar-SA"/>
          <w14:ligatures w14:val="none"/>
        </w:rPr>
        <w:t>kuhar</w:t>
      </w:r>
    </w:p>
    <w:p w14:paraId="251712F3" w14:textId="08A9212C" w:rsidR="00BA3198"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Marija Curić, pomoćni radnik</w:t>
      </w:r>
    </w:p>
    <w:p w14:paraId="7869E567"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Stojka Ćurić, pralja – glačara</w:t>
      </w:r>
    </w:p>
    <w:p w14:paraId="119290F7" w14:textId="77777777" w:rsidR="00FF4096" w:rsidRP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Ivka Franjušić, čistačica</w:t>
      </w:r>
    </w:p>
    <w:p w14:paraId="3ED0009D" w14:textId="77777777" w:rsidR="00FF4096" w:rsidRDefault="00FF4096">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Luce Kesovija, čistačica</w:t>
      </w:r>
    </w:p>
    <w:p w14:paraId="1A8CA476" w14:textId="08206791" w:rsidR="00BA3198"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Hrvoje Dundić. Kućni majstor/kotlovničar</w:t>
      </w:r>
    </w:p>
    <w:p w14:paraId="1D942255" w14:textId="2E18F165" w:rsidR="00BA3198"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Zlatko Matana, pratitelj, (zaposlenje i financiranje preko projekta)</w:t>
      </w:r>
    </w:p>
    <w:p w14:paraId="01CF2AC7" w14:textId="25E55C57" w:rsidR="00BA3198" w:rsidRPr="00FF4096" w:rsidRDefault="00BA3198">
      <w:pPr>
        <w:numPr>
          <w:ilvl w:val="0"/>
          <w:numId w:val="9"/>
        </w:numPr>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Antonia Lonac, pripravnica – socijalna radnica</w:t>
      </w:r>
    </w:p>
    <w:p w14:paraId="0F15B8DD" w14:textId="77777777" w:rsidR="006513A0" w:rsidRPr="00FF4096" w:rsidRDefault="006513A0" w:rsidP="00FF4096">
      <w:pPr>
        <w:tabs>
          <w:tab w:val="left" w:pos="1440"/>
        </w:tabs>
        <w:spacing w:after="0" w:line="240" w:lineRule="auto"/>
        <w:rPr>
          <w:rFonts w:ascii="Times New Roman" w:eastAsia="Times New Roman" w:hAnsi="Times New Roman" w:cs="Times New Roman"/>
          <w:kern w:val="0"/>
          <w:sz w:val="24"/>
          <w:szCs w:val="24"/>
          <w:lang w:eastAsia="ar-SA"/>
          <w14:ligatures w14:val="none"/>
        </w:rPr>
      </w:pPr>
    </w:p>
    <w:p w14:paraId="605235CA"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4CE67B7F" w14:textId="77777777" w:rsidR="00FF4096" w:rsidRPr="006513A0" w:rsidRDefault="00FF4096" w:rsidP="00FF4096">
      <w:pPr>
        <w:tabs>
          <w:tab w:val="left" w:pos="1440"/>
        </w:tabs>
        <w:spacing w:after="0" w:line="240" w:lineRule="auto"/>
        <w:rPr>
          <w:rFonts w:ascii="Times New Roman" w:eastAsia="Times New Roman" w:hAnsi="Times New Roman" w:cs="Times New Roman"/>
          <w:b/>
          <w:kern w:val="0"/>
          <w:sz w:val="28"/>
          <w:szCs w:val="28"/>
          <w:lang w:eastAsia="hr-HR"/>
          <w14:ligatures w14:val="none"/>
        </w:rPr>
      </w:pPr>
      <w:r w:rsidRPr="006513A0">
        <w:rPr>
          <w:rFonts w:ascii="Times New Roman" w:eastAsia="Times New Roman" w:hAnsi="Times New Roman" w:cs="Times New Roman"/>
          <w:b/>
          <w:kern w:val="0"/>
          <w:sz w:val="28"/>
          <w:szCs w:val="28"/>
          <w:lang w:eastAsia="hr-HR"/>
          <w14:ligatures w14:val="none"/>
        </w:rPr>
        <w:t>4. BROJ, STRUKTURA I RASPORED SKUPINA KORISNIKA</w:t>
      </w:r>
    </w:p>
    <w:p w14:paraId="411C8D4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F65BED3" w14:textId="78B1EBBE"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Ukupan broj korisnika u siječnju 202</w:t>
      </w:r>
      <w:r w:rsidR="00F860D8">
        <w:rPr>
          <w:rFonts w:ascii="Times New Roman" w:eastAsia="Times New Roman" w:hAnsi="Times New Roman" w:cs="Times New Roman"/>
          <w:kern w:val="0"/>
          <w:sz w:val="24"/>
          <w:szCs w:val="24"/>
          <w:lang w:eastAsia="hr-HR"/>
          <w14:ligatures w14:val="none"/>
        </w:rPr>
        <w:t>5</w:t>
      </w:r>
      <w:r w:rsidRPr="00FF4096">
        <w:rPr>
          <w:rFonts w:ascii="Times New Roman" w:eastAsia="Times New Roman" w:hAnsi="Times New Roman" w:cs="Times New Roman"/>
          <w:kern w:val="0"/>
          <w:sz w:val="24"/>
          <w:szCs w:val="24"/>
          <w:lang w:eastAsia="hr-HR"/>
          <w14:ligatures w14:val="none"/>
        </w:rPr>
        <w:t xml:space="preserve">. je </w:t>
      </w:r>
      <w:r w:rsidRPr="00FF4096">
        <w:rPr>
          <w:rFonts w:ascii="Times New Roman" w:eastAsia="Times New Roman" w:hAnsi="Times New Roman" w:cs="Times New Roman"/>
          <w:b/>
          <w:kern w:val="0"/>
          <w:sz w:val="24"/>
          <w:szCs w:val="24"/>
          <w:lang w:eastAsia="hr-HR"/>
          <w14:ligatures w14:val="none"/>
        </w:rPr>
        <w:t>5</w:t>
      </w:r>
      <w:r w:rsidR="00F860D8">
        <w:rPr>
          <w:rFonts w:ascii="Times New Roman" w:eastAsia="Times New Roman" w:hAnsi="Times New Roman" w:cs="Times New Roman"/>
          <w:b/>
          <w:kern w:val="0"/>
          <w:sz w:val="24"/>
          <w:szCs w:val="24"/>
          <w:lang w:eastAsia="hr-HR"/>
          <w14:ligatures w14:val="none"/>
        </w:rPr>
        <w:t>1</w:t>
      </w:r>
      <w:r w:rsidRPr="00FF4096">
        <w:rPr>
          <w:rFonts w:ascii="Times New Roman" w:eastAsia="Times New Roman" w:hAnsi="Times New Roman" w:cs="Times New Roman"/>
          <w:b/>
          <w:kern w:val="0"/>
          <w:sz w:val="24"/>
          <w:szCs w:val="24"/>
          <w:lang w:eastAsia="hr-HR"/>
          <w14:ligatures w14:val="none"/>
        </w:rPr>
        <w:t xml:space="preserve"> osoba</w:t>
      </w:r>
      <w:r w:rsidRPr="00FF4096">
        <w:rPr>
          <w:rFonts w:ascii="Times New Roman" w:eastAsia="Times New Roman" w:hAnsi="Times New Roman" w:cs="Times New Roman"/>
          <w:kern w:val="0"/>
          <w:sz w:val="24"/>
          <w:szCs w:val="24"/>
          <w:lang w:eastAsia="hr-HR"/>
          <w14:ligatures w14:val="none"/>
        </w:rPr>
        <w:t xml:space="preserve"> s intelektualnim teškoćama</w:t>
      </w:r>
    </w:p>
    <w:p w14:paraId="7D56AE84"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0172068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prema </w:t>
      </w:r>
      <w:r w:rsidRPr="00FF4096">
        <w:rPr>
          <w:rFonts w:ascii="Times New Roman" w:eastAsia="Times New Roman" w:hAnsi="Times New Roman" w:cs="Times New Roman"/>
          <w:b/>
          <w:kern w:val="0"/>
          <w:sz w:val="24"/>
          <w:szCs w:val="24"/>
          <w:lang w:eastAsia="hr-HR"/>
          <w14:ligatures w14:val="none"/>
        </w:rPr>
        <w:t>vrsti usluge</w:t>
      </w:r>
      <w:r w:rsidRPr="00FF4096">
        <w:rPr>
          <w:rFonts w:ascii="Times New Roman" w:eastAsia="Times New Roman" w:hAnsi="Times New Roman" w:cs="Times New Roman"/>
          <w:kern w:val="0"/>
          <w:sz w:val="24"/>
          <w:szCs w:val="24"/>
          <w:lang w:eastAsia="hr-HR"/>
          <w14:ligatures w14:val="none"/>
        </w:rPr>
        <w:t>:</w:t>
      </w:r>
    </w:p>
    <w:p w14:paraId="0E7207CC" w14:textId="77777777" w:rsidR="00FF4096" w:rsidRPr="00FF4096" w:rsidRDefault="00FF4096" w:rsidP="00FF4096">
      <w:pPr>
        <w:spacing w:after="0" w:line="240" w:lineRule="auto"/>
        <w:rPr>
          <w:rFonts w:ascii="Times New Roman" w:eastAsia="Times New Roman" w:hAnsi="Times New Roman" w:cs="Times New Roman"/>
          <w:kern w:val="0"/>
          <w:sz w:val="24"/>
          <w:szCs w:val="24"/>
          <w:u w:val="single"/>
          <w:lang w:eastAsia="hr-HR"/>
          <w14:ligatures w14:val="none"/>
        </w:rPr>
      </w:pPr>
      <w:r w:rsidRPr="00FF4096">
        <w:rPr>
          <w:rFonts w:ascii="Times New Roman" w:eastAsia="Times New Roman" w:hAnsi="Times New Roman" w:cs="Times New Roman"/>
          <w:kern w:val="0"/>
          <w:sz w:val="24"/>
          <w:szCs w:val="24"/>
          <w:u w:val="single"/>
          <w:lang w:eastAsia="hr-HR"/>
          <w14:ligatures w14:val="none"/>
        </w:rPr>
        <w:t>BORAVAK:</w:t>
      </w:r>
    </w:p>
    <w:p w14:paraId="47A1D5E8" w14:textId="147AF8C0" w:rsidR="00FF4096" w:rsidRPr="00FF4096" w:rsidRDefault="00FF4096">
      <w:pPr>
        <w:numPr>
          <w:ilvl w:val="0"/>
          <w:numId w:val="22"/>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sidR="00F860D8">
        <w:rPr>
          <w:rFonts w:ascii="Times New Roman" w:eastAsia="Times New Roman" w:hAnsi="Times New Roman" w:cs="Times New Roman"/>
          <w:kern w:val="0"/>
          <w:sz w:val="24"/>
          <w:szCs w:val="24"/>
          <w:lang w:eastAsia="hr-HR"/>
          <w14:ligatures w14:val="none"/>
        </w:rPr>
        <w:t>7</w:t>
      </w:r>
      <w:r w:rsidRPr="00FF4096">
        <w:rPr>
          <w:rFonts w:ascii="Times New Roman" w:eastAsia="Times New Roman" w:hAnsi="Times New Roman" w:cs="Times New Roman"/>
          <w:kern w:val="0"/>
          <w:sz w:val="24"/>
          <w:szCs w:val="24"/>
          <w:lang w:eastAsia="hr-HR"/>
          <w14:ligatures w14:val="none"/>
        </w:rPr>
        <w:t xml:space="preserve"> korisnika cjelodnevnog boravka</w:t>
      </w:r>
    </w:p>
    <w:p w14:paraId="095931DF" w14:textId="77777777" w:rsidR="00F860D8" w:rsidRDefault="00F860D8" w:rsidP="00FF4096">
      <w:pPr>
        <w:spacing w:after="0" w:line="240" w:lineRule="auto"/>
        <w:rPr>
          <w:rFonts w:ascii="Times New Roman" w:eastAsia="Times New Roman" w:hAnsi="Times New Roman" w:cs="Times New Roman"/>
          <w:kern w:val="0"/>
          <w:sz w:val="24"/>
          <w:szCs w:val="24"/>
          <w:lang w:eastAsia="hr-HR"/>
          <w14:ligatures w14:val="none"/>
        </w:rPr>
      </w:pPr>
    </w:p>
    <w:p w14:paraId="300AAB12" w14:textId="4CA5A289" w:rsidR="00FF4096" w:rsidRPr="00FF4096" w:rsidRDefault="00FF4096" w:rsidP="00FF4096">
      <w:pPr>
        <w:spacing w:after="0" w:line="240" w:lineRule="auto"/>
        <w:rPr>
          <w:rFonts w:ascii="Times New Roman" w:eastAsia="Times New Roman" w:hAnsi="Times New Roman" w:cs="Times New Roman"/>
          <w:kern w:val="0"/>
          <w:sz w:val="24"/>
          <w:szCs w:val="24"/>
          <w:u w:val="single"/>
          <w:lang w:eastAsia="hr-HR"/>
          <w14:ligatures w14:val="none"/>
        </w:rPr>
      </w:pPr>
      <w:r w:rsidRPr="00FF4096">
        <w:rPr>
          <w:rFonts w:ascii="Times New Roman" w:eastAsia="Times New Roman" w:hAnsi="Times New Roman" w:cs="Times New Roman"/>
          <w:kern w:val="0"/>
          <w:sz w:val="24"/>
          <w:szCs w:val="24"/>
          <w:u w:val="single"/>
          <w:lang w:eastAsia="hr-HR"/>
          <w14:ligatures w14:val="none"/>
        </w:rPr>
        <w:t>SMJEŠTAJ:</w:t>
      </w:r>
    </w:p>
    <w:p w14:paraId="2451AB15" w14:textId="3D3E524E" w:rsidR="00FF4096" w:rsidRDefault="00FF4096">
      <w:pPr>
        <w:numPr>
          <w:ilvl w:val="0"/>
          <w:numId w:val="22"/>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3</w:t>
      </w:r>
      <w:r w:rsidR="00F860D8">
        <w:rPr>
          <w:rFonts w:ascii="Times New Roman" w:eastAsia="Times New Roman" w:hAnsi="Times New Roman" w:cs="Times New Roman"/>
          <w:kern w:val="0"/>
          <w:sz w:val="24"/>
          <w:szCs w:val="24"/>
          <w:lang w:eastAsia="hr-HR"/>
          <w14:ligatures w14:val="none"/>
        </w:rPr>
        <w:t>3</w:t>
      </w:r>
      <w:r w:rsidRPr="00FF4096">
        <w:rPr>
          <w:rFonts w:ascii="Times New Roman" w:eastAsia="Times New Roman" w:hAnsi="Times New Roman" w:cs="Times New Roman"/>
          <w:kern w:val="0"/>
          <w:sz w:val="24"/>
          <w:szCs w:val="24"/>
          <w:lang w:eastAsia="hr-HR"/>
          <w14:ligatures w14:val="none"/>
        </w:rPr>
        <w:t xml:space="preserve"> korisnika smještaja</w:t>
      </w:r>
    </w:p>
    <w:p w14:paraId="1388C093" w14:textId="536E3C0C" w:rsidR="00F860D8" w:rsidRPr="00FF4096" w:rsidRDefault="00F860D8">
      <w:pPr>
        <w:numPr>
          <w:ilvl w:val="0"/>
          <w:numId w:val="22"/>
        </w:num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 korisnik smještaja u kriznim situacijama</w:t>
      </w:r>
    </w:p>
    <w:p w14:paraId="6C1CFA6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2EC0117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w:t>
      </w:r>
      <w:r w:rsidRPr="00FF4096">
        <w:rPr>
          <w:rFonts w:ascii="Times New Roman" w:eastAsia="Times New Roman" w:hAnsi="Times New Roman" w:cs="Times New Roman"/>
          <w:b/>
          <w:kern w:val="0"/>
          <w:sz w:val="24"/>
          <w:szCs w:val="24"/>
          <w:lang w:eastAsia="hr-HR"/>
          <w14:ligatures w14:val="none"/>
        </w:rPr>
        <w:t>prema spolu</w:t>
      </w:r>
      <w:r w:rsidRPr="00FF4096">
        <w:rPr>
          <w:rFonts w:ascii="Times New Roman" w:eastAsia="Times New Roman" w:hAnsi="Times New Roman" w:cs="Times New Roman"/>
          <w:kern w:val="0"/>
          <w:sz w:val="24"/>
          <w:szCs w:val="24"/>
          <w:lang w:eastAsia="hr-HR"/>
          <w14:ligatures w14:val="none"/>
        </w:rPr>
        <w:t>:</w:t>
      </w:r>
    </w:p>
    <w:p w14:paraId="196B1BC3" w14:textId="382C44A2" w:rsidR="00FF4096" w:rsidRPr="00FF4096" w:rsidRDefault="00FF4096">
      <w:pPr>
        <w:numPr>
          <w:ilvl w:val="0"/>
          <w:numId w:val="21"/>
        </w:numPr>
        <w:tabs>
          <w:tab w:val="left" w:pos="513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(M) </w:t>
      </w:r>
      <w:r w:rsidR="00F860D8">
        <w:rPr>
          <w:rFonts w:ascii="Times New Roman" w:eastAsia="Times New Roman" w:hAnsi="Times New Roman" w:cs="Times New Roman"/>
          <w:kern w:val="0"/>
          <w:sz w:val="24"/>
          <w:szCs w:val="24"/>
          <w:lang w:eastAsia="hr-HR"/>
          <w14:ligatures w14:val="none"/>
        </w:rPr>
        <w:t>29</w:t>
      </w:r>
      <w:r w:rsidRPr="00FF4096">
        <w:rPr>
          <w:rFonts w:ascii="Times New Roman" w:eastAsia="Times New Roman" w:hAnsi="Times New Roman" w:cs="Times New Roman"/>
          <w:kern w:val="0"/>
          <w:sz w:val="24"/>
          <w:szCs w:val="24"/>
          <w:lang w:eastAsia="hr-HR"/>
          <w14:ligatures w14:val="none"/>
        </w:rPr>
        <w:t xml:space="preserve"> korisnika</w:t>
      </w:r>
      <w:r w:rsidRPr="00FF4096">
        <w:rPr>
          <w:rFonts w:ascii="Times New Roman" w:eastAsia="Times New Roman" w:hAnsi="Times New Roman" w:cs="Times New Roman"/>
          <w:kern w:val="0"/>
          <w:sz w:val="24"/>
          <w:szCs w:val="24"/>
          <w:lang w:eastAsia="hr-HR"/>
          <w14:ligatures w14:val="none"/>
        </w:rPr>
        <w:tab/>
      </w:r>
    </w:p>
    <w:p w14:paraId="3D14C249" w14:textId="10326887" w:rsidR="00FF4096" w:rsidRPr="00FF4096" w:rsidRDefault="00FF4096">
      <w:pPr>
        <w:numPr>
          <w:ilvl w:val="0"/>
          <w:numId w:val="21"/>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(Ž) </w:t>
      </w:r>
      <w:r w:rsidR="00F860D8">
        <w:rPr>
          <w:rFonts w:ascii="Times New Roman" w:eastAsia="Times New Roman" w:hAnsi="Times New Roman" w:cs="Times New Roman"/>
          <w:kern w:val="0"/>
          <w:sz w:val="24"/>
          <w:szCs w:val="24"/>
          <w:lang w:eastAsia="hr-HR"/>
          <w14:ligatures w14:val="none"/>
        </w:rPr>
        <w:t>22</w:t>
      </w:r>
      <w:r w:rsidRPr="00FF4096">
        <w:rPr>
          <w:rFonts w:ascii="Times New Roman" w:eastAsia="Times New Roman" w:hAnsi="Times New Roman" w:cs="Times New Roman"/>
          <w:kern w:val="0"/>
          <w:sz w:val="24"/>
          <w:szCs w:val="24"/>
          <w:lang w:eastAsia="hr-HR"/>
          <w14:ligatures w14:val="none"/>
        </w:rPr>
        <w:t xml:space="preserve"> korisnica</w:t>
      </w:r>
    </w:p>
    <w:p w14:paraId="606E381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6FDD1978" w14:textId="77777777" w:rsidR="006513A0" w:rsidRDefault="006513A0" w:rsidP="00FF4096">
      <w:pPr>
        <w:spacing w:after="0" w:line="240" w:lineRule="auto"/>
        <w:rPr>
          <w:rFonts w:ascii="Times New Roman" w:eastAsia="Times New Roman" w:hAnsi="Times New Roman" w:cs="Times New Roman"/>
          <w:kern w:val="0"/>
          <w:sz w:val="24"/>
          <w:szCs w:val="24"/>
          <w:lang w:eastAsia="hr-HR"/>
          <w14:ligatures w14:val="none"/>
        </w:rPr>
      </w:pPr>
    </w:p>
    <w:p w14:paraId="7F69E44D" w14:textId="4F61A3FE"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prema </w:t>
      </w:r>
      <w:r w:rsidRPr="00FF4096">
        <w:rPr>
          <w:rFonts w:ascii="Times New Roman" w:eastAsia="Times New Roman" w:hAnsi="Times New Roman" w:cs="Times New Roman"/>
          <w:b/>
          <w:kern w:val="0"/>
          <w:sz w:val="24"/>
          <w:szCs w:val="24"/>
          <w:lang w:eastAsia="hr-HR"/>
          <w14:ligatures w14:val="none"/>
        </w:rPr>
        <w:t>kronološkoj dobi</w:t>
      </w:r>
      <w:r w:rsidRPr="00FF4096">
        <w:rPr>
          <w:rFonts w:ascii="Times New Roman" w:eastAsia="Times New Roman" w:hAnsi="Times New Roman" w:cs="Times New Roman"/>
          <w:kern w:val="0"/>
          <w:sz w:val="24"/>
          <w:szCs w:val="24"/>
          <w:lang w:eastAsia="hr-HR"/>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17"/>
        <w:gridCol w:w="1550"/>
        <w:gridCol w:w="1260"/>
      </w:tblGrid>
      <w:tr w:rsidR="00FF4096" w:rsidRPr="00FF4096" w14:paraId="2BEFAC1A" w14:textId="77777777" w:rsidTr="008B4713">
        <w:tc>
          <w:tcPr>
            <w:tcW w:w="1728" w:type="dxa"/>
            <w:shd w:val="clear" w:color="auto" w:fill="auto"/>
            <w:vAlign w:val="center"/>
          </w:tcPr>
          <w:p w14:paraId="1C684F0B"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DOBNA SKUPINA (god.)</w:t>
            </w:r>
          </w:p>
        </w:tc>
        <w:tc>
          <w:tcPr>
            <w:tcW w:w="1440" w:type="dxa"/>
            <w:shd w:val="clear" w:color="auto" w:fill="auto"/>
            <w:vAlign w:val="center"/>
          </w:tcPr>
          <w:p w14:paraId="68AD1037"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UKUPNO KORISNIKA</w:t>
            </w:r>
          </w:p>
        </w:tc>
        <w:tc>
          <w:tcPr>
            <w:tcW w:w="1440" w:type="dxa"/>
            <w:shd w:val="clear" w:color="auto" w:fill="auto"/>
            <w:vAlign w:val="center"/>
          </w:tcPr>
          <w:p w14:paraId="52540929"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MUŠKARCI</w:t>
            </w:r>
          </w:p>
        </w:tc>
        <w:tc>
          <w:tcPr>
            <w:tcW w:w="1260" w:type="dxa"/>
            <w:shd w:val="clear" w:color="auto" w:fill="auto"/>
            <w:vAlign w:val="center"/>
          </w:tcPr>
          <w:p w14:paraId="7CF05B68"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ŽENE</w:t>
            </w:r>
          </w:p>
        </w:tc>
      </w:tr>
      <w:tr w:rsidR="00FF4096" w:rsidRPr="00FF4096" w14:paraId="11DD4528" w14:textId="77777777" w:rsidTr="008B4713">
        <w:tc>
          <w:tcPr>
            <w:tcW w:w="1728" w:type="dxa"/>
            <w:shd w:val="clear" w:color="auto" w:fill="auto"/>
          </w:tcPr>
          <w:p w14:paraId="24AA3D16"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18 – 20 </w:t>
            </w:r>
          </w:p>
        </w:tc>
        <w:tc>
          <w:tcPr>
            <w:tcW w:w="1440" w:type="dxa"/>
            <w:shd w:val="clear" w:color="auto" w:fill="auto"/>
          </w:tcPr>
          <w:p w14:paraId="31F62E17"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0</w:t>
            </w:r>
          </w:p>
        </w:tc>
        <w:tc>
          <w:tcPr>
            <w:tcW w:w="1440" w:type="dxa"/>
            <w:shd w:val="clear" w:color="auto" w:fill="auto"/>
          </w:tcPr>
          <w:p w14:paraId="4C52EB91"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0</w:t>
            </w:r>
          </w:p>
        </w:tc>
        <w:tc>
          <w:tcPr>
            <w:tcW w:w="1260" w:type="dxa"/>
            <w:shd w:val="clear" w:color="auto" w:fill="auto"/>
          </w:tcPr>
          <w:p w14:paraId="2423F0E5"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0</w:t>
            </w:r>
          </w:p>
        </w:tc>
      </w:tr>
      <w:tr w:rsidR="00FF4096" w:rsidRPr="00FF4096" w14:paraId="3735349F" w14:textId="77777777" w:rsidTr="008B4713">
        <w:tc>
          <w:tcPr>
            <w:tcW w:w="1728" w:type="dxa"/>
            <w:shd w:val="clear" w:color="auto" w:fill="auto"/>
          </w:tcPr>
          <w:p w14:paraId="70B2B957"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21 – 30</w:t>
            </w:r>
          </w:p>
        </w:tc>
        <w:tc>
          <w:tcPr>
            <w:tcW w:w="1440" w:type="dxa"/>
            <w:shd w:val="clear" w:color="auto" w:fill="auto"/>
          </w:tcPr>
          <w:p w14:paraId="137D2616" w14:textId="5FA46B0A"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w:t>
            </w:r>
          </w:p>
        </w:tc>
        <w:tc>
          <w:tcPr>
            <w:tcW w:w="1440" w:type="dxa"/>
            <w:shd w:val="clear" w:color="auto" w:fill="auto"/>
          </w:tcPr>
          <w:p w14:paraId="432AC7A0" w14:textId="646DDFEA"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c>
          <w:tcPr>
            <w:tcW w:w="1260" w:type="dxa"/>
            <w:shd w:val="clear" w:color="auto" w:fill="auto"/>
          </w:tcPr>
          <w:p w14:paraId="5B39105A" w14:textId="7520C27F"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p>
        </w:tc>
      </w:tr>
      <w:tr w:rsidR="00FF4096" w:rsidRPr="00FF4096" w14:paraId="27146040" w14:textId="77777777" w:rsidTr="008B4713">
        <w:tc>
          <w:tcPr>
            <w:tcW w:w="1728" w:type="dxa"/>
            <w:shd w:val="clear" w:color="auto" w:fill="auto"/>
          </w:tcPr>
          <w:p w14:paraId="0F308F22"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31 – 40</w:t>
            </w:r>
          </w:p>
        </w:tc>
        <w:tc>
          <w:tcPr>
            <w:tcW w:w="1440" w:type="dxa"/>
            <w:shd w:val="clear" w:color="auto" w:fill="auto"/>
          </w:tcPr>
          <w:p w14:paraId="54EFB6E2" w14:textId="32FF5986"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sidR="008D0ECD">
              <w:rPr>
                <w:rFonts w:ascii="Times New Roman" w:eastAsia="Times New Roman" w:hAnsi="Times New Roman" w:cs="Times New Roman"/>
                <w:kern w:val="0"/>
                <w:sz w:val="24"/>
                <w:szCs w:val="24"/>
                <w:lang w:eastAsia="hr-HR"/>
                <w14:ligatures w14:val="none"/>
              </w:rPr>
              <w:t>2</w:t>
            </w:r>
          </w:p>
        </w:tc>
        <w:tc>
          <w:tcPr>
            <w:tcW w:w="1440" w:type="dxa"/>
            <w:shd w:val="clear" w:color="auto" w:fill="auto"/>
          </w:tcPr>
          <w:p w14:paraId="0B47EA66" w14:textId="39E1E03B"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c>
          <w:tcPr>
            <w:tcW w:w="1260" w:type="dxa"/>
            <w:shd w:val="clear" w:color="auto" w:fill="auto"/>
          </w:tcPr>
          <w:p w14:paraId="60F80CEA" w14:textId="2419F963" w:rsidR="00FF4096" w:rsidRPr="00FF4096" w:rsidRDefault="00E922E0"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FF4096" w:rsidRPr="00FF4096" w14:paraId="0F118130" w14:textId="77777777" w:rsidTr="008B4713">
        <w:tc>
          <w:tcPr>
            <w:tcW w:w="1728" w:type="dxa"/>
            <w:shd w:val="clear" w:color="auto" w:fill="auto"/>
          </w:tcPr>
          <w:p w14:paraId="53BD38A9"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41 – 50</w:t>
            </w:r>
          </w:p>
        </w:tc>
        <w:tc>
          <w:tcPr>
            <w:tcW w:w="1440" w:type="dxa"/>
            <w:shd w:val="clear" w:color="auto" w:fill="auto"/>
          </w:tcPr>
          <w:p w14:paraId="1D339B31" w14:textId="4B2ACA33"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sidR="008D0ECD">
              <w:rPr>
                <w:rFonts w:ascii="Times New Roman" w:eastAsia="Times New Roman" w:hAnsi="Times New Roman" w:cs="Times New Roman"/>
                <w:kern w:val="0"/>
                <w:sz w:val="24"/>
                <w:szCs w:val="24"/>
                <w:lang w:eastAsia="hr-HR"/>
                <w14:ligatures w14:val="none"/>
              </w:rPr>
              <w:t>3</w:t>
            </w:r>
          </w:p>
        </w:tc>
        <w:tc>
          <w:tcPr>
            <w:tcW w:w="1440" w:type="dxa"/>
            <w:shd w:val="clear" w:color="auto" w:fill="auto"/>
          </w:tcPr>
          <w:p w14:paraId="5FD55A93"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6</w:t>
            </w:r>
          </w:p>
        </w:tc>
        <w:tc>
          <w:tcPr>
            <w:tcW w:w="1260" w:type="dxa"/>
            <w:shd w:val="clear" w:color="auto" w:fill="auto"/>
          </w:tcPr>
          <w:p w14:paraId="1700A6F3" w14:textId="060A63E9"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tr w:rsidR="00FF4096" w:rsidRPr="00FF4096" w14:paraId="3C0B31EC" w14:textId="77777777" w:rsidTr="008B4713">
        <w:tc>
          <w:tcPr>
            <w:tcW w:w="1728" w:type="dxa"/>
            <w:shd w:val="clear" w:color="auto" w:fill="auto"/>
          </w:tcPr>
          <w:p w14:paraId="2D95B7CD"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51 – 60</w:t>
            </w:r>
          </w:p>
        </w:tc>
        <w:tc>
          <w:tcPr>
            <w:tcW w:w="1440" w:type="dxa"/>
            <w:shd w:val="clear" w:color="auto" w:fill="auto"/>
          </w:tcPr>
          <w:p w14:paraId="63B8F123" w14:textId="53D6EF02"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sidR="00F860D8">
              <w:rPr>
                <w:rFonts w:ascii="Times New Roman" w:eastAsia="Times New Roman" w:hAnsi="Times New Roman" w:cs="Times New Roman"/>
                <w:kern w:val="0"/>
                <w:sz w:val="24"/>
                <w:szCs w:val="24"/>
                <w:lang w:eastAsia="hr-HR"/>
                <w14:ligatures w14:val="none"/>
              </w:rPr>
              <w:t>1</w:t>
            </w:r>
          </w:p>
        </w:tc>
        <w:tc>
          <w:tcPr>
            <w:tcW w:w="1440" w:type="dxa"/>
            <w:shd w:val="clear" w:color="auto" w:fill="auto"/>
          </w:tcPr>
          <w:p w14:paraId="4907B85C" w14:textId="3911FB32"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c>
          <w:tcPr>
            <w:tcW w:w="1260" w:type="dxa"/>
            <w:shd w:val="clear" w:color="auto" w:fill="auto"/>
          </w:tcPr>
          <w:p w14:paraId="483889CC"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4</w:t>
            </w:r>
          </w:p>
        </w:tc>
      </w:tr>
      <w:tr w:rsidR="00FF4096" w:rsidRPr="00FF4096" w14:paraId="51061FC1" w14:textId="77777777" w:rsidTr="008B4713">
        <w:tc>
          <w:tcPr>
            <w:tcW w:w="1728" w:type="dxa"/>
            <w:shd w:val="clear" w:color="auto" w:fill="auto"/>
          </w:tcPr>
          <w:p w14:paraId="14870A45"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61 – 70</w:t>
            </w:r>
          </w:p>
        </w:tc>
        <w:tc>
          <w:tcPr>
            <w:tcW w:w="1440" w:type="dxa"/>
            <w:shd w:val="clear" w:color="auto" w:fill="auto"/>
          </w:tcPr>
          <w:p w14:paraId="1BA1C33F" w14:textId="52A8AF1E"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c>
          <w:tcPr>
            <w:tcW w:w="1440" w:type="dxa"/>
            <w:shd w:val="clear" w:color="auto" w:fill="auto"/>
          </w:tcPr>
          <w:p w14:paraId="27CC1AFC" w14:textId="5326E8F4"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p>
        </w:tc>
        <w:tc>
          <w:tcPr>
            <w:tcW w:w="1260" w:type="dxa"/>
            <w:shd w:val="clear" w:color="auto" w:fill="auto"/>
          </w:tcPr>
          <w:p w14:paraId="5C33F9E1" w14:textId="70AADBED"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p>
        </w:tc>
      </w:tr>
      <w:tr w:rsidR="00FF4096" w:rsidRPr="00FF4096" w14:paraId="4DDDD658" w14:textId="77777777" w:rsidTr="008B4713">
        <w:tc>
          <w:tcPr>
            <w:tcW w:w="1728" w:type="dxa"/>
            <w:shd w:val="clear" w:color="auto" w:fill="auto"/>
          </w:tcPr>
          <w:p w14:paraId="72FD01FB"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71 – 80</w:t>
            </w:r>
          </w:p>
        </w:tc>
        <w:tc>
          <w:tcPr>
            <w:tcW w:w="1440" w:type="dxa"/>
            <w:shd w:val="clear" w:color="auto" w:fill="auto"/>
          </w:tcPr>
          <w:p w14:paraId="6F41F656" w14:textId="06B9FCDA" w:rsidR="00FF4096" w:rsidRPr="00FF4096" w:rsidRDefault="00F860D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c>
          <w:tcPr>
            <w:tcW w:w="1440" w:type="dxa"/>
            <w:shd w:val="clear" w:color="auto" w:fill="auto"/>
          </w:tcPr>
          <w:p w14:paraId="509440B2"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0</w:t>
            </w:r>
          </w:p>
        </w:tc>
        <w:tc>
          <w:tcPr>
            <w:tcW w:w="1260" w:type="dxa"/>
            <w:shd w:val="clear" w:color="auto" w:fill="auto"/>
          </w:tcPr>
          <w:p w14:paraId="6282C574"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p>
        </w:tc>
      </w:tr>
      <w:tr w:rsidR="00FF4096" w:rsidRPr="00FF4096" w14:paraId="3DC3B8AE" w14:textId="77777777" w:rsidTr="008B4713">
        <w:tc>
          <w:tcPr>
            <w:tcW w:w="1728" w:type="dxa"/>
            <w:shd w:val="clear" w:color="auto" w:fill="auto"/>
          </w:tcPr>
          <w:p w14:paraId="5274DAB0"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Ukupno</w:t>
            </w:r>
          </w:p>
        </w:tc>
        <w:tc>
          <w:tcPr>
            <w:tcW w:w="1440" w:type="dxa"/>
            <w:shd w:val="clear" w:color="auto" w:fill="auto"/>
          </w:tcPr>
          <w:p w14:paraId="67F68147" w14:textId="3F78A42F"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5</w:t>
            </w:r>
            <w:r w:rsidR="008D0ECD">
              <w:rPr>
                <w:rFonts w:ascii="Times New Roman" w:eastAsia="Times New Roman" w:hAnsi="Times New Roman" w:cs="Times New Roman"/>
                <w:b/>
                <w:kern w:val="0"/>
                <w:sz w:val="24"/>
                <w:szCs w:val="24"/>
                <w:lang w:eastAsia="hr-HR"/>
                <w14:ligatures w14:val="none"/>
              </w:rPr>
              <w:t>1</w:t>
            </w:r>
          </w:p>
        </w:tc>
        <w:tc>
          <w:tcPr>
            <w:tcW w:w="1440" w:type="dxa"/>
            <w:shd w:val="clear" w:color="auto" w:fill="auto"/>
          </w:tcPr>
          <w:p w14:paraId="76CA7DD8" w14:textId="399C584A"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2</w:t>
            </w:r>
            <w:r w:rsidR="00F860D8">
              <w:rPr>
                <w:rFonts w:ascii="Times New Roman" w:eastAsia="Times New Roman" w:hAnsi="Times New Roman" w:cs="Times New Roman"/>
                <w:b/>
                <w:kern w:val="0"/>
                <w:sz w:val="24"/>
                <w:szCs w:val="24"/>
                <w:lang w:eastAsia="hr-HR"/>
                <w14:ligatures w14:val="none"/>
              </w:rPr>
              <w:t>9</w:t>
            </w:r>
          </w:p>
        </w:tc>
        <w:tc>
          <w:tcPr>
            <w:tcW w:w="1260" w:type="dxa"/>
            <w:shd w:val="clear" w:color="auto" w:fill="auto"/>
          </w:tcPr>
          <w:p w14:paraId="514ACDBD" w14:textId="510364E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2</w:t>
            </w:r>
            <w:r w:rsidR="008D0ECD">
              <w:rPr>
                <w:rFonts w:ascii="Times New Roman" w:eastAsia="Times New Roman" w:hAnsi="Times New Roman" w:cs="Times New Roman"/>
                <w:b/>
                <w:kern w:val="0"/>
                <w:sz w:val="24"/>
                <w:szCs w:val="24"/>
                <w:lang w:eastAsia="hr-HR"/>
                <w14:ligatures w14:val="none"/>
              </w:rPr>
              <w:t>2</w:t>
            </w:r>
          </w:p>
        </w:tc>
      </w:tr>
    </w:tbl>
    <w:p w14:paraId="1890D01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417AC4CC" w14:textId="77777777" w:rsidR="006513A0" w:rsidRDefault="006513A0" w:rsidP="00FF4096">
      <w:pPr>
        <w:spacing w:after="0" w:line="240" w:lineRule="auto"/>
        <w:rPr>
          <w:rFonts w:ascii="Times New Roman" w:eastAsia="Times New Roman" w:hAnsi="Times New Roman" w:cs="Times New Roman"/>
          <w:kern w:val="0"/>
          <w:sz w:val="24"/>
          <w:szCs w:val="24"/>
          <w:lang w:eastAsia="hr-HR"/>
          <w14:ligatures w14:val="none"/>
        </w:rPr>
      </w:pPr>
    </w:p>
    <w:p w14:paraId="068AE263" w14:textId="1026F46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prema </w:t>
      </w:r>
      <w:r w:rsidRPr="00FF4096">
        <w:rPr>
          <w:rFonts w:ascii="Times New Roman" w:eastAsia="Times New Roman" w:hAnsi="Times New Roman" w:cs="Times New Roman"/>
          <w:b/>
          <w:kern w:val="0"/>
          <w:sz w:val="24"/>
          <w:szCs w:val="24"/>
          <w:lang w:eastAsia="hr-HR"/>
          <w14:ligatures w14:val="none"/>
        </w:rPr>
        <w:t>intelektualnom statusu</w:t>
      </w:r>
      <w:r w:rsidRPr="00FF4096">
        <w:rPr>
          <w:rFonts w:ascii="Times New Roman" w:eastAsia="Times New Roman" w:hAnsi="Times New Roman" w:cs="Times New Roman"/>
          <w:kern w:val="0"/>
          <w:sz w:val="24"/>
          <w:szCs w:val="24"/>
          <w:lang w:eastAsia="hr-HR"/>
          <w14:ligatures w14:val="none"/>
        </w:rPr>
        <w:t>:</w:t>
      </w:r>
    </w:p>
    <w:p w14:paraId="191BAB03"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1830"/>
        <w:gridCol w:w="1963"/>
      </w:tblGrid>
      <w:tr w:rsidR="00283A08" w:rsidRPr="00FF4096" w14:paraId="28439013" w14:textId="77777777" w:rsidTr="00283A08">
        <w:tc>
          <w:tcPr>
            <w:tcW w:w="2322" w:type="dxa"/>
            <w:shd w:val="clear" w:color="auto" w:fill="auto"/>
          </w:tcPr>
          <w:p w14:paraId="557C4AA9" w14:textId="77777777" w:rsidR="00283A08" w:rsidRPr="00FF4096" w:rsidRDefault="00283A08"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INTELEKTUALNI STATUS</w:t>
            </w:r>
          </w:p>
        </w:tc>
        <w:tc>
          <w:tcPr>
            <w:tcW w:w="1830" w:type="dxa"/>
            <w:shd w:val="clear" w:color="auto" w:fill="auto"/>
          </w:tcPr>
          <w:p w14:paraId="3AA6594A" w14:textId="77777777" w:rsidR="00283A08" w:rsidRPr="00FF4096" w:rsidRDefault="00283A08"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SMJEŠTAJ</w:t>
            </w:r>
          </w:p>
        </w:tc>
        <w:tc>
          <w:tcPr>
            <w:tcW w:w="1963" w:type="dxa"/>
            <w:shd w:val="clear" w:color="auto" w:fill="auto"/>
          </w:tcPr>
          <w:p w14:paraId="1ABC2D39" w14:textId="77777777" w:rsidR="00283A08" w:rsidRPr="00FF4096" w:rsidRDefault="00283A08"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CJELODNEVNI</w:t>
            </w:r>
          </w:p>
          <w:p w14:paraId="401FA62B" w14:textId="77777777" w:rsidR="00283A08" w:rsidRPr="00FF4096" w:rsidRDefault="00283A08"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BORAVAK</w:t>
            </w:r>
          </w:p>
        </w:tc>
      </w:tr>
      <w:tr w:rsidR="00283A08" w:rsidRPr="00FF4096" w14:paraId="3263088D" w14:textId="77777777" w:rsidTr="00283A08">
        <w:tc>
          <w:tcPr>
            <w:tcW w:w="2322" w:type="dxa"/>
            <w:shd w:val="clear" w:color="auto" w:fill="auto"/>
          </w:tcPr>
          <w:p w14:paraId="42FAE6DE" w14:textId="77777777" w:rsidR="00283A08" w:rsidRPr="00FF4096" w:rsidRDefault="00283A08"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LMR</w:t>
            </w:r>
          </w:p>
        </w:tc>
        <w:tc>
          <w:tcPr>
            <w:tcW w:w="1830" w:type="dxa"/>
            <w:shd w:val="clear" w:color="auto" w:fill="auto"/>
          </w:tcPr>
          <w:p w14:paraId="2E77B4CE" w14:textId="77777777"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5</w:t>
            </w:r>
          </w:p>
        </w:tc>
        <w:tc>
          <w:tcPr>
            <w:tcW w:w="1963" w:type="dxa"/>
            <w:shd w:val="clear" w:color="auto" w:fill="auto"/>
          </w:tcPr>
          <w:p w14:paraId="41601ABA" w14:textId="01F0697E"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w:t>
            </w:r>
          </w:p>
        </w:tc>
      </w:tr>
      <w:tr w:rsidR="00283A08" w:rsidRPr="00FF4096" w14:paraId="4B945A99" w14:textId="77777777" w:rsidTr="00283A08">
        <w:tc>
          <w:tcPr>
            <w:tcW w:w="2322" w:type="dxa"/>
            <w:shd w:val="clear" w:color="auto" w:fill="auto"/>
          </w:tcPr>
          <w:p w14:paraId="1C4BCDB6" w14:textId="77777777" w:rsidR="00283A08" w:rsidRPr="00FF4096" w:rsidRDefault="00283A08"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UMR</w:t>
            </w:r>
          </w:p>
        </w:tc>
        <w:tc>
          <w:tcPr>
            <w:tcW w:w="1830" w:type="dxa"/>
            <w:shd w:val="clear" w:color="auto" w:fill="auto"/>
          </w:tcPr>
          <w:p w14:paraId="231F7358" w14:textId="236B2EDD"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7</w:t>
            </w:r>
          </w:p>
        </w:tc>
        <w:tc>
          <w:tcPr>
            <w:tcW w:w="1963" w:type="dxa"/>
            <w:shd w:val="clear" w:color="auto" w:fill="auto"/>
          </w:tcPr>
          <w:p w14:paraId="0898C19A" w14:textId="77777777"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6</w:t>
            </w:r>
          </w:p>
        </w:tc>
      </w:tr>
      <w:tr w:rsidR="00283A08" w:rsidRPr="00FF4096" w14:paraId="3FFB0FFF" w14:textId="77777777" w:rsidTr="00283A08">
        <w:tc>
          <w:tcPr>
            <w:tcW w:w="2322" w:type="dxa"/>
            <w:shd w:val="clear" w:color="auto" w:fill="auto"/>
          </w:tcPr>
          <w:p w14:paraId="15646E7C" w14:textId="77777777" w:rsidR="00283A08" w:rsidRPr="00FF4096" w:rsidRDefault="00283A08"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TŽMR</w:t>
            </w:r>
          </w:p>
        </w:tc>
        <w:tc>
          <w:tcPr>
            <w:tcW w:w="1830" w:type="dxa"/>
            <w:shd w:val="clear" w:color="auto" w:fill="auto"/>
          </w:tcPr>
          <w:p w14:paraId="48EF48CA" w14:textId="77777777"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9</w:t>
            </w:r>
          </w:p>
        </w:tc>
        <w:tc>
          <w:tcPr>
            <w:tcW w:w="1963" w:type="dxa"/>
            <w:shd w:val="clear" w:color="auto" w:fill="auto"/>
          </w:tcPr>
          <w:p w14:paraId="1EC83AA3" w14:textId="7EFDC60B"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tr w:rsidR="00283A08" w:rsidRPr="00FF4096" w14:paraId="1E134F40" w14:textId="77777777" w:rsidTr="00283A08">
        <w:tc>
          <w:tcPr>
            <w:tcW w:w="2322" w:type="dxa"/>
            <w:shd w:val="clear" w:color="auto" w:fill="auto"/>
          </w:tcPr>
          <w:p w14:paraId="1DA185A7" w14:textId="77777777" w:rsidR="00283A08" w:rsidRPr="00FF4096" w:rsidRDefault="00283A08"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TMR</w:t>
            </w:r>
          </w:p>
        </w:tc>
        <w:tc>
          <w:tcPr>
            <w:tcW w:w="1830" w:type="dxa"/>
            <w:shd w:val="clear" w:color="auto" w:fill="auto"/>
          </w:tcPr>
          <w:p w14:paraId="5891243E" w14:textId="034163E7" w:rsidR="00283A08" w:rsidRPr="00FF4096" w:rsidRDefault="008D0ECD"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p>
        </w:tc>
        <w:tc>
          <w:tcPr>
            <w:tcW w:w="1963" w:type="dxa"/>
            <w:shd w:val="clear" w:color="auto" w:fill="auto"/>
          </w:tcPr>
          <w:p w14:paraId="532850CA" w14:textId="2EC853B2"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0</w:t>
            </w:r>
          </w:p>
        </w:tc>
      </w:tr>
      <w:tr w:rsidR="00283A08" w:rsidRPr="00FF4096" w14:paraId="3F17B4F8" w14:textId="77777777" w:rsidTr="00283A08">
        <w:tc>
          <w:tcPr>
            <w:tcW w:w="2322" w:type="dxa"/>
            <w:shd w:val="clear" w:color="auto" w:fill="auto"/>
          </w:tcPr>
          <w:p w14:paraId="65D41F84" w14:textId="77777777" w:rsidR="00283A08" w:rsidRPr="00FF4096" w:rsidRDefault="00283A08"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Ukupno</w:t>
            </w:r>
          </w:p>
        </w:tc>
        <w:tc>
          <w:tcPr>
            <w:tcW w:w="1830" w:type="dxa"/>
            <w:shd w:val="clear" w:color="auto" w:fill="auto"/>
          </w:tcPr>
          <w:p w14:paraId="15C9FFEB" w14:textId="272E44C5"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3</w:t>
            </w:r>
            <w:r w:rsidR="008D0ECD">
              <w:rPr>
                <w:rFonts w:ascii="Times New Roman" w:eastAsia="Times New Roman" w:hAnsi="Times New Roman" w:cs="Times New Roman"/>
                <w:kern w:val="0"/>
                <w:sz w:val="24"/>
                <w:szCs w:val="24"/>
                <w:lang w:eastAsia="hr-HR"/>
                <w14:ligatures w14:val="none"/>
              </w:rPr>
              <w:t>4</w:t>
            </w:r>
          </w:p>
        </w:tc>
        <w:tc>
          <w:tcPr>
            <w:tcW w:w="1963" w:type="dxa"/>
            <w:shd w:val="clear" w:color="auto" w:fill="auto"/>
          </w:tcPr>
          <w:p w14:paraId="016BA29B" w14:textId="033AD0A6" w:rsidR="00283A08"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17</w:t>
            </w:r>
          </w:p>
        </w:tc>
      </w:tr>
    </w:tbl>
    <w:p w14:paraId="362FAD7F" w14:textId="77777777" w:rsidR="006513A0" w:rsidRDefault="006513A0" w:rsidP="00FF4096">
      <w:pPr>
        <w:spacing w:after="0" w:line="240" w:lineRule="auto"/>
        <w:rPr>
          <w:rFonts w:ascii="Times New Roman" w:eastAsia="Times New Roman" w:hAnsi="Times New Roman" w:cs="Times New Roman"/>
          <w:kern w:val="0"/>
          <w:sz w:val="24"/>
          <w:szCs w:val="24"/>
          <w:lang w:eastAsia="hr-HR"/>
          <w14:ligatures w14:val="none"/>
        </w:rPr>
      </w:pPr>
    </w:p>
    <w:p w14:paraId="3C97B142" w14:textId="2F4CF3BF"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Najčešće sekundarne/ višestruke teškoće korisnika:</w:t>
      </w:r>
    </w:p>
    <w:p w14:paraId="2277F623"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739"/>
        <w:gridCol w:w="790"/>
        <w:gridCol w:w="790"/>
        <w:gridCol w:w="506"/>
        <w:gridCol w:w="538"/>
        <w:gridCol w:w="739"/>
        <w:gridCol w:w="507"/>
        <w:gridCol w:w="739"/>
        <w:gridCol w:w="507"/>
        <w:gridCol w:w="507"/>
        <w:gridCol w:w="909"/>
        <w:gridCol w:w="739"/>
      </w:tblGrid>
      <w:tr w:rsidR="00FF4096" w:rsidRPr="00FF4096" w14:paraId="4D6FE1F2" w14:textId="77777777" w:rsidTr="008B4713">
        <w:trPr>
          <w:cantSplit/>
          <w:trHeight w:val="2374"/>
        </w:trPr>
        <w:tc>
          <w:tcPr>
            <w:tcW w:w="1362" w:type="dxa"/>
            <w:shd w:val="clear" w:color="auto" w:fill="auto"/>
            <w:textDirection w:val="btLr"/>
          </w:tcPr>
          <w:p w14:paraId="6F2A694A"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p>
        </w:tc>
        <w:tc>
          <w:tcPr>
            <w:tcW w:w="739" w:type="dxa"/>
            <w:shd w:val="clear" w:color="auto" w:fill="auto"/>
            <w:textDirection w:val="btLr"/>
          </w:tcPr>
          <w:p w14:paraId="49162E26"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oštećenja lokomotornog sustava</w:t>
            </w:r>
          </w:p>
        </w:tc>
        <w:tc>
          <w:tcPr>
            <w:tcW w:w="790" w:type="dxa"/>
            <w:shd w:val="clear" w:color="auto" w:fill="auto"/>
            <w:textDirection w:val="btLr"/>
          </w:tcPr>
          <w:p w14:paraId="72F541CA"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slabovidnost</w:t>
            </w:r>
          </w:p>
          <w:p w14:paraId="45E9E85B"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sljepoća</w:t>
            </w:r>
          </w:p>
        </w:tc>
        <w:tc>
          <w:tcPr>
            <w:tcW w:w="790" w:type="dxa"/>
            <w:shd w:val="clear" w:color="auto" w:fill="auto"/>
            <w:textDirection w:val="btLr"/>
          </w:tcPr>
          <w:p w14:paraId="3983BC35"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nagluhost</w:t>
            </w:r>
          </w:p>
          <w:p w14:paraId="0DD80C3B"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gluhoća</w:t>
            </w:r>
          </w:p>
        </w:tc>
        <w:tc>
          <w:tcPr>
            <w:tcW w:w="506" w:type="dxa"/>
            <w:shd w:val="clear" w:color="auto" w:fill="auto"/>
            <w:textDirection w:val="btLr"/>
          </w:tcPr>
          <w:p w14:paraId="3459F825"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autistični spektar</w:t>
            </w:r>
          </w:p>
        </w:tc>
        <w:tc>
          <w:tcPr>
            <w:tcW w:w="538" w:type="dxa"/>
            <w:shd w:val="clear" w:color="auto" w:fill="auto"/>
            <w:textDirection w:val="btLr"/>
          </w:tcPr>
          <w:p w14:paraId="7A916C91"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epileptički napadi</w:t>
            </w:r>
          </w:p>
        </w:tc>
        <w:tc>
          <w:tcPr>
            <w:tcW w:w="739" w:type="dxa"/>
            <w:shd w:val="clear" w:color="auto" w:fill="auto"/>
            <w:textDirection w:val="btLr"/>
          </w:tcPr>
          <w:p w14:paraId="37FF01AB"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terapija psihofarmaticima</w:t>
            </w:r>
          </w:p>
        </w:tc>
        <w:tc>
          <w:tcPr>
            <w:tcW w:w="507" w:type="dxa"/>
            <w:shd w:val="clear" w:color="auto" w:fill="auto"/>
            <w:textDirection w:val="btLr"/>
          </w:tcPr>
          <w:p w14:paraId="4CEFD4DD"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Down sindrom</w:t>
            </w:r>
          </w:p>
        </w:tc>
        <w:tc>
          <w:tcPr>
            <w:tcW w:w="739" w:type="dxa"/>
            <w:shd w:val="clear" w:color="auto" w:fill="auto"/>
            <w:textDirection w:val="btLr"/>
          </w:tcPr>
          <w:p w14:paraId="27C5F0A9"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teškoće probavnog sustava</w:t>
            </w:r>
          </w:p>
        </w:tc>
        <w:tc>
          <w:tcPr>
            <w:tcW w:w="507" w:type="dxa"/>
            <w:shd w:val="clear" w:color="auto" w:fill="auto"/>
            <w:textDirection w:val="btLr"/>
          </w:tcPr>
          <w:p w14:paraId="6FAE5D15"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dijabetes</w:t>
            </w:r>
          </w:p>
        </w:tc>
        <w:tc>
          <w:tcPr>
            <w:tcW w:w="507" w:type="dxa"/>
            <w:shd w:val="clear" w:color="auto" w:fill="auto"/>
            <w:textDirection w:val="btLr"/>
          </w:tcPr>
          <w:p w14:paraId="0F35D8BB"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teškoće dišnog sustava</w:t>
            </w:r>
          </w:p>
        </w:tc>
        <w:tc>
          <w:tcPr>
            <w:tcW w:w="909" w:type="dxa"/>
            <w:shd w:val="clear" w:color="auto" w:fill="auto"/>
            <w:textDirection w:val="btLr"/>
          </w:tcPr>
          <w:p w14:paraId="1FC83934"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teškoće kardiovaskularnog  sustava</w:t>
            </w:r>
          </w:p>
        </w:tc>
        <w:tc>
          <w:tcPr>
            <w:tcW w:w="739" w:type="dxa"/>
            <w:shd w:val="clear" w:color="auto" w:fill="auto"/>
            <w:textDirection w:val="btLr"/>
          </w:tcPr>
          <w:p w14:paraId="5F474D5D" w14:textId="77777777" w:rsidR="00FF4096" w:rsidRPr="00FF4096" w:rsidRDefault="00FF4096" w:rsidP="00FF4096">
            <w:pPr>
              <w:spacing w:after="0" w:line="240" w:lineRule="auto"/>
              <w:ind w:left="113" w:right="113"/>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teškoće endokrinog sustava</w:t>
            </w:r>
          </w:p>
        </w:tc>
      </w:tr>
      <w:tr w:rsidR="00FF4096" w:rsidRPr="00FF4096" w14:paraId="3ECC9A23" w14:textId="77777777" w:rsidTr="008B4713">
        <w:tc>
          <w:tcPr>
            <w:tcW w:w="1362" w:type="dxa"/>
            <w:shd w:val="clear" w:color="auto" w:fill="auto"/>
          </w:tcPr>
          <w:p w14:paraId="583BCFBD" w14:textId="77777777"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UKUPNO</w:t>
            </w:r>
          </w:p>
        </w:tc>
        <w:tc>
          <w:tcPr>
            <w:tcW w:w="739" w:type="dxa"/>
            <w:shd w:val="clear" w:color="auto" w:fill="auto"/>
          </w:tcPr>
          <w:p w14:paraId="099D62CD" w14:textId="1A574625"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2</w:t>
            </w:r>
            <w:r w:rsidR="00283A08">
              <w:rPr>
                <w:rFonts w:ascii="Times New Roman" w:eastAsia="Times New Roman" w:hAnsi="Times New Roman" w:cs="Times New Roman"/>
                <w:kern w:val="0"/>
                <w:sz w:val="24"/>
                <w:szCs w:val="24"/>
                <w:lang w:eastAsia="hr-HR"/>
                <w14:ligatures w14:val="none"/>
              </w:rPr>
              <w:t>3</w:t>
            </w:r>
          </w:p>
        </w:tc>
        <w:tc>
          <w:tcPr>
            <w:tcW w:w="790" w:type="dxa"/>
            <w:shd w:val="clear" w:color="auto" w:fill="auto"/>
          </w:tcPr>
          <w:p w14:paraId="75E3FD7B" w14:textId="019F525A" w:rsidR="00FF4096"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c>
          <w:tcPr>
            <w:tcW w:w="790" w:type="dxa"/>
            <w:shd w:val="clear" w:color="auto" w:fill="auto"/>
          </w:tcPr>
          <w:p w14:paraId="46803B90" w14:textId="13A2C91C" w:rsidR="00FF4096" w:rsidRPr="00FF4096" w:rsidRDefault="00346DE2"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c>
          <w:tcPr>
            <w:tcW w:w="506" w:type="dxa"/>
            <w:shd w:val="clear" w:color="auto" w:fill="auto"/>
          </w:tcPr>
          <w:p w14:paraId="4079E219" w14:textId="2E3384C7" w:rsidR="00FF4096" w:rsidRPr="00FF4096" w:rsidRDefault="00283A08"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c>
          <w:tcPr>
            <w:tcW w:w="538" w:type="dxa"/>
            <w:shd w:val="clear" w:color="auto" w:fill="auto"/>
          </w:tcPr>
          <w:p w14:paraId="1EE3AA4F" w14:textId="03254C5A"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sidR="00346DE2">
              <w:rPr>
                <w:rFonts w:ascii="Times New Roman" w:eastAsia="Times New Roman" w:hAnsi="Times New Roman" w:cs="Times New Roman"/>
                <w:kern w:val="0"/>
                <w:sz w:val="24"/>
                <w:szCs w:val="24"/>
                <w:lang w:eastAsia="hr-HR"/>
                <w14:ligatures w14:val="none"/>
              </w:rPr>
              <w:t>5</w:t>
            </w:r>
          </w:p>
        </w:tc>
        <w:tc>
          <w:tcPr>
            <w:tcW w:w="739" w:type="dxa"/>
            <w:shd w:val="clear" w:color="auto" w:fill="auto"/>
          </w:tcPr>
          <w:p w14:paraId="1F094848" w14:textId="5A534072" w:rsidR="00FF4096" w:rsidRPr="00FF4096" w:rsidRDefault="008D0ECD"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39</w:t>
            </w:r>
          </w:p>
        </w:tc>
        <w:tc>
          <w:tcPr>
            <w:tcW w:w="507" w:type="dxa"/>
            <w:shd w:val="clear" w:color="auto" w:fill="auto"/>
          </w:tcPr>
          <w:p w14:paraId="4226B2BF" w14:textId="7BA763FE" w:rsidR="00FF4096" w:rsidRPr="00FF4096" w:rsidRDefault="00346DE2" w:rsidP="00FF409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c>
          <w:tcPr>
            <w:tcW w:w="739" w:type="dxa"/>
            <w:shd w:val="clear" w:color="auto" w:fill="auto"/>
          </w:tcPr>
          <w:p w14:paraId="61A412E4"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12</w:t>
            </w:r>
          </w:p>
        </w:tc>
        <w:tc>
          <w:tcPr>
            <w:tcW w:w="507" w:type="dxa"/>
            <w:shd w:val="clear" w:color="auto" w:fill="auto"/>
          </w:tcPr>
          <w:p w14:paraId="6E7595EF"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2</w:t>
            </w:r>
          </w:p>
        </w:tc>
        <w:tc>
          <w:tcPr>
            <w:tcW w:w="507" w:type="dxa"/>
            <w:shd w:val="clear" w:color="auto" w:fill="auto"/>
          </w:tcPr>
          <w:p w14:paraId="3005DB40"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5</w:t>
            </w:r>
          </w:p>
        </w:tc>
        <w:tc>
          <w:tcPr>
            <w:tcW w:w="909" w:type="dxa"/>
            <w:shd w:val="clear" w:color="auto" w:fill="auto"/>
          </w:tcPr>
          <w:p w14:paraId="6BB8EF9A"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15</w:t>
            </w:r>
          </w:p>
        </w:tc>
        <w:tc>
          <w:tcPr>
            <w:tcW w:w="739" w:type="dxa"/>
            <w:shd w:val="clear" w:color="auto" w:fill="auto"/>
          </w:tcPr>
          <w:p w14:paraId="30CCE07B" w14:textId="77777777" w:rsidR="00FF4096" w:rsidRPr="00FF4096" w:rsidRDefault="00FF4096" w:rsidP="00FF4096">
            <w:pPr>
              <w:spacing w:after="0" w:line="240" w:lineRule="auto"/>
              <w:jc w:val="center"/>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3</w:t>
            </w:r>
          </w:p>
        </w:tc>
      </w:tr>
    </w:tbl>
    <w:p w14:paraId="4A42072F"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621A6113"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290B0F4A"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28564740" w14:textId="77777777" w:rsid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12AE2EE2" w14:textId="77777777" w:rsidR="00477F2D" w:rsidRDefault="00477F2D" w:rsidP="00FF4096">
      <w:pPr>
        <w:spacing w:after="0" w:line="240" w:lineRule="auto"/>
        <w:rPr>
          <w:rFonts w:ascii="Times New Roman" w:eastAsia="Times New Roman" w:hAnsi="Times New Roman" w:cs="Times New Roman"/>
          <w:b/>
          <w:kern w:val="0"/>
          <w:sz w:val="24"/>
          <w:szCs w:val="24"/>
          <w:lang w:eastAsia="hr-HR"/>
          <w14:ligatures w14:val="none"/>
        </w:rPr>
      </w:pPr>
    </w:p>
    <w:p w14:paraId="7A1DA0FE" w14:textId="77777777" w:rsidR="00477F2D" w:rsidRPr="00FF4096" w:rsidRDefault="00477F2D" w:rsidP="00FF4096">
      <w:pPr>
        <w:spacing w:after="0" w:line="240" w:lineRule="auto"/>
        <w:rPr>
          <w:rFonts w:ascii="Times New Roman" w:eastAsia="Times New Roman" w:hAnsi="Times New Roman" w:cs="Times New Roman"/>
          <w:b/>
          <w:kern w:val="0"/>
          <w:sz w:val="24"/>
          <w:szCs w:val="24"/>
          <w:lang w:eastAsia="hr-HR"/>
          <w14:ligatures w14:val="none"/>
        </w:rPr>
      </w:pPr>
    </w:p>
    <w:p w14:paraId="10F83307"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STRUKTURA KORISNIKA NA SMJEŠTAJU PO STUPNJU USLUGE KOJA SE PRUŽA </w:t>
      </w:r>
    </w:p>
    <w:p w14:paraId="1CCA3FAE"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15F9A92A" w14:textId="77777777" w:rsidR="00FF4096" w:rsidRPr="00FF4096" w:rsidRDefault="00FF4096" w:rsidP="00FF4096">
      <w:pPr>
        <w:tabs>
          <w:tab w:val="left" w:pos="315"/>
        </w:tabs>
        <w:spacing w:after="0" w:line="276"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Temeljem Pravilnika o minimalnim uvjetima za pružanje socijalnih usluga, u sklopu usluge smještaja ovisno o potrebama, funkcionalnoj sposobnosti i zdravstvenom stanju korisnika, pružaju se 4 stupnja usluge koje se potvrđuju na Stručnom timu CENTRA.</w:t>
      </w:r>
    </w:p>
    <w:p w14:paraId="25DB7784" w14:textId="77777777" w:rsidR="00FF4096" w:rsidRPr="00FF4096" w:rsidRDefault="00FF4096" w:rsidP="00FF4096">
      <w:pPr>
        <w:tabs>
          <w:tab w:val="left" w:pos="315"/>
        </w:tabs>
        <w:spacing w:after="0" w:line="276" w:lineRule="auto"/>
        <w:jc w:val="both"/>
        <w:rPr>
          <w:rFonts w:ascii="Times New Roman" w:eastAsia="Times New Roman" w:hAnsi="Times New Roman" w:cs="Times New Roman"/>
          <w:kern w:val="0"/>
          <w:sz w:val="24"/>
          <w:szCs w:val="24"/>
          <w:lang w:eastAsia="hr-HR"/>
          <w14:ligatures w14:val="none"/>
        </w:rPr>
      </w:pPr>
    </w:p>
    <w:p w14:paraId="6F84D2D3" w14:textId="77777777" w:rsidR="00FF4096" w:rsidRPr="00FF4096" w:rsidRDefault="00FF4096">
      <w:pPr>
        <w:numPr>
          <w:ilvl w:val="0"/>
          <w:numId w:val="29"/>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t xml:space="preserve">Stupanj usluge pruža se funkcionalno neovisnom korisniku koji samostalno zadovoljava svoje potrebe, a iz zdravstvenog stanja se može zaključiti da mu pomoć druge osobe nije potrebna. </w:t>
      </w:r>
    </w:p>
    <w:p w14:paraId="5598DA9E" w14:textId="77777777" w:rsidR="00FF4096" w:rsidRPr="00FF4096" w:rsidRDefault="00FF4096" w:rsidP="00FF4096">
      <w:pPr>
        <w:tabs>
          <w:tab w:val="left" w:pos="315"/>
        </w:tabs>
        <w:spacing w:after="0" w:line="276" w:lineRule="auto"/>
        <w:jc w:val="both"/>
        <w:rPr>
          <w:rFonts w:ascii="Times New Roman" w:eastAsia="Times New Roman" w:hAnsi="Times New Roman" w:cs="Times New Roman"/>
          <w:kern w:val="0"/>
          <w:sz w:val="24"/>
          <w:szCs w:val="24"/>
          <w:lang w:eastAsia="hr-HR"/>
          <w14:ligatures w14:val="none"/>
        </w:rPr>
      </w:pPr>
    </w:p>
    <w:p w14:paraId="6407C3E0" w14:textId="77777777" w:rsidR="00FF4096" w:rsidRPr="00FF4096" w:rsidRDefault="00FF4096">
      <w:pPr>
        <w:numPr>
          <w:ilvl w:val="0"/>
          <w:numId w:val="29"/>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t>Stupanj usluge pruža se djelomično ovisnom korisniku kojemu je potrebna pripomoć pri zadovoljenju osnovnih potreba.</w:t>
      </w:r>
    </w:p>
    <w:p w14:paraId="18F25878" w14:textId="77777777" w:rsidR="00FF4096" w:rsidRPr="00FF4096" w:rsidRDefault="00FF4096" w:rsidP="00FF4096">
      <w:pPr>
        <w:spacing w:after="200" w:line="276" w:lineRule="auto"/>
        <w:ind w:left="720"/>
        <w:contextualSpacing/>
        <w:rPr>
          <w:rFonts w:ascii="Times New Roman" w:eastAsia="Calibri" w:hAnsi="Times New Roman" w:cs="Times New Roman"/>
          <w:kern w:val="0"/>
          <w:sz w:val="24"/>
          <w:szCs w:val="24"/>
          <w14:ligatures w14:val="none"/>
        </w:rPr>
      </w:pPr>
    </w:p>
    <w:p w14:paraId="2438C33F" w14:textId="77777777" w:rsidR="00FF4096" w:rsidRPr="00FF4096" w:rsidRDefault="00FF4096" w:rsidP="00FF4096">
      <w:pPr>
        <w:tabs>
          <w:tab w:val="left" w:pos="315"/>
        </w:tabs>
        <w:spacing w:after="200" w:line="276" w:lineRule="auto"/>
        <w:ind w:left="765"/>
        <w:contextualSpacing/>
        <w:jc w:val="both"/>
        <w:rPr>
          <w:rFonts w:ascii="Times New Roman" w:eastAsia="Calibri" w:hAnsi="Times New Roman" w:cs="Times New Roman"/>
          <w:kern w:val="0"/>
          <w:sz w:val="24"/>
          <w:szCs w:val="24"/>
          <w14:ligatures w14:val="none"/>
        </w:rPr>
      </w:pPr>
    </w:p>
    <w:p w14:paraId="30A6FE96" w14:textId="77777777" w:rsidR="00FF4096" w:rsidRPr="00FF4096" w:rsidRDefault="00FF4096">
      <w:pPr>
        <w:numPr>
          <w:ilvl w:val="0"/>
          <w:numId w:val="29"/>
        </w:numPr>
        <w:tabs>
          <w:tab w:val="left" w:pos="315"/>
        </w:tabs>
        <w:spacing w:after="200" w:line="276" w:lineRule="auto"/>
        <w:contextualSpacing/>
        <w:jc w:val="both"/>
        <w:rPr>
          <w:rFonts w:ascii="Times New Roman" w:eastAsia="Calibri" w:hAnsi="Times New Roman" w:cs="Times New Roman"/>
          <w:b/>
          <w:kern w:val="0"/>
          <w:sz w:val="24"/>
          <w:szCs w:val="24"/>
          <w14:ligatures w14:val="none"/>
        </w:rPr>
      </w:pPr>
      <w:r w:rsidRPr="00FF4096">
        <w:rPr>
          <w:rFonts w:ascii="Times New Roman" w:eastAsia="Calibri" w:hAnsi="Times New Roman" w:cs="Times New Roman"/>
          <w:kern w:val="0"/>
          <w:sz w:val="24"/>
          <w:szCs w:val="24"/>
          <w14:ligatures w14:val="none"/>
        </w:rPr>
        <w:t>Stupanj usluge pruža se funkcionalno ovisnom korisniku kojem je potrebna pomoć druge osobe u zadovoljavanju svih potreba u punom opsegu.</w:t>
      </w:r>
    </w:p>
    <w:p w14:paraId="11818AE6" w14:textId="77777777" w:rsidR="00FF4096" w:rsidRPr="00FF4096" w:rsidRDefault="00FF4096" w:rsidP="00FF4096">
      <w:pPr>
        <w:tabs>
          <w:tab w:val="left" w:pos="315"/>
        </w:tabs>
        <w:spacing w:after="200" w:line="276" w:lineRule="auto"/>
        <w:ind w:left="45"/>
        <w:contextualSpacing/>
        <w:jc w:val="both"/>
        <w:rPr>
          <w:rFonts w:ascii="Times New Roman" w:eastAsia="Calibri" w:hAnsi="Times New Roman" w:cs="Times New Roman"/>
          <w:b/>
          <w:kern w:val="0"/>
          <w:sz w:val="24"/>
          <w:szCs w:val="24"/>
          <w14:ligatures w14:val="none"/>
        </w:rPr>
      </w:pPr>
    </w:p>
    <w:p w14:paraId="31BA5B31" w14:textId="77777777" w:rsidR="00FF4096" w:rsidRPr="00FF4096" w:rsidRDefault="00FF4096">
      <w:pPr>
        <w:numPr>
          <w:ilvl w:val="0"/>
          <w:numId w:val="29"/>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t xml:space="preserve">Stupanj usluge pruža se funkcionalno ovisnom korisniku kojem je zbog Alzheimerove demencije ili drugih demencija (srednji/srednje teški stadij bolesti) potrebna pomoć i nadzor druge osobe u zadovoljenju svih potreba u punom opsegu. </w:t>
      </w:r>
    </w:p>
    <w:p w14:paraId="55494522" w14:textId="77777777" w:rsidR="00FF4096" w:rsidRPr="00FF4096" w:rsidRDefault="00FF4096" w:rsidP="00FF4096">
      <w:pPr>
        <w:spacing w:after="200" w:line="276" w:lineRule="auto"/>
        <w:ind w:left="720"/>
        <w:contextualSpacing/>
        <w:rPr>
          <w:rFonts w:ascii="Times New Roman" w:eastAsia="Calibri" w:hAnsi="Times New Roman" w:cs="Times New Roman"/>
          <w:kern w:val="0"/>
          <w:sz w:val="24"/>
          <w:szCs w:val="24"/>
          <w14:ligatures w14:val="none"/>
        </w:rPr>
      </w:pPr>
    </w:p>
    <w:p w14:paraId="76EE1D7D" w14:textId="77777777" w:rsidR="00FF4096" w:rsidRPr="00FF4096" w:rsidRDefault="00FF4096" w:rsidP="00FF4096">
      <w:pPr>
        <w:tabs>
          <w:tab w:val="left" w:pos="315"/>
        </w:tabs>
        <w:spacing w:after="200" w:line="276" w:lineRule="auto"/>
        <w:ind w:left="765"/>
        <w:contextualSpacing/>
        <w:jc w:val="both"/>
        <w:rPr>
          <w:rFonts w:ascii="Times New Roman" w:eastAsia="Calibri" w:hAnsi="Times New Roman" w:cs="Times New Roman"/>
          <w:kern w:val="0"/>
          <w:sz w:val="24"/>
          <w:szCs w:val="24"/>
          <w14:ligatures w14:val="none"/>
        </w:rPr>
      </w:pPr>
    </w:p>
    <w:p w14:paraId="27EE3315" w14:textId="77777777" w:rsidR="00FF4096" w:rsidRPr="00FF4096" w:rsidRDefault="00FF4096" w:rsidP="00FF4096">
      <w:pPr>
        <w:spacing w:after="200" w:line="276" w:lineRule="auto"/>
        <w:ind w:left="720"/>
        <w:contextualSpacing/>
        <w:rPr>
          <w:rFonts w:ascii="Times New Roman" w:eastAsia="Calibri" w:hAnsi="Times New Roman" w:cs="Times New Roman"/>
          <w:b/>
          <w:kern w:val="0"/>
          <w:sz w:val="24"/>
          <w:szCs w:val="24"/>
          <w14:ligatures w14:val="none"/>
        </w:rPr>
      </w:pPr>
    </w:p>
    <w:p w14:paraId="782A6B0B" w14:textId="77777777" w:rsidR="00FF4096" w:rsidRPr="00FF4096" w:rsidRDefault="00FF4096">
      <w:pPr>
        <w:numPr>
          <w:ilvl w:val="0"/>
          <w:numId w:val="30"/>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t>STUPANJ = 0 korisnika</w:t>
      </w:r>
    </w:p>
    <w:p w14:paraId="0E596A9A" w14:textId="23CA19EC" w:rsidR="00FF4096" w:rsidRPr="00FF4096" w:rsidRDefault="00FF4096">
      <w:pPr>
        <w:numPr>
          <w:ilvl w:val="0"/>
          <w:numId w:val="30"/>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t xml:space="preserve">STUPANJ = </w:t>
      </w:r>
      <w:r w:rsidR="00B83E8C">
        <w:rPr>
          <w:rFonts w:ascii="Times New Roman" w:eastAsia="Calibri" w:hAnsi="Times New Roman" w:cs="Times New Roman"/>
          <w:kern w:val="0"/>
          <w:sz w:val="24"/>
          <w:szCs w:val="24"/>
          <w14:ligatures w14:val="none"/>
        </w:rPr>
        <w:t>9</w:t>
      </w:r>
      <w:r w:rsidRPr="00FF4096">
        <w:rPr>
          <w:rFonts w:ascii="Times New Roman" w:eastAsia="Calibri" w:hAnsi="Times New Roman" w:cs="Times New Roman"/>
          <w:kern w:val="0"/>
          <w:sz w:val="24"/>
          <w:szCs w:val="24"/>
          <w14:ligatures w14:val="none"/>
        </w:rPr>
        <w:t xml:space="preserve"> korisnika</w:t>
      </w:r>
    </w:p>
    <w:p w14:paraId="175B551D" w14:textId="185DFBCD" w:rsidR="00FF4096" w:rsidRPr="00FF4096" w:rsidRDefault="00FF4096">
      <w:pPr>
        <w:numPr>
          <w:ilvl w:val="0"/>
          <w:numId w:val="30"/>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lastRenderedPageBreak/>
        <w:t>STUPANJ = 1</w:t>
      </w:r>
      <w:r w:rsidR="00B83E8C">
        <w:rPr>
          <w:rFonts w:ascii="Times New Roman" w:eastAsia="Calibri" w:hAnsi="Times New Roman" w:cs="Times New Roman"/>
          <w:kern w:val="0"/>
          <w:sz w:val="24"/>
          <w:szCs w:val="24"/>
          <w14:ligatures w14:val="none"/>
        </w:rPr>
        <w:t>3</w:t>
      </w:r>
      <w:r w:rsidRPr="00FF4096">
        <w:rPr>
          <w:rFonts w:ascii="Times New Roman" w:eastAsia="Calibri" w:hAnsi="Times New Roman" w:cs="Times New Roman"/>
          <w:kern w:val="0"/>
          <w:sz w:val="24"/>
          <w:szCs w:val="24"/>
          <w14:ligatures w14:val="none"/>
        </w:rPr>
        <w:t xml:space="preserve"> korisnika</w:t>
      </w:r>
    </w:p>
    <w:p w14:paraId="25DCF1BC" w14:textId="5030163D" w:rsidR="00FF4096" w:rsidRPr="00FF4096" w:rsidRDefault="00FF4096">
      <w:pPr>
        <w:numPr>
          <w:ilvl w:val="0"/>
          <w:numId w:val="30"/>
        </w:numPr>
        <w:tabs>
          <w:tab w:val="left" w:pos="315"/>
        </w:tabs>
        <w:spacing w:after="200" w:line="276" w:lineRule="auto"/>
        <w:contextualSpacing/>
        <w:jc w:val="both"/>
        <w:rPr>
          <w:rFonts w:ascii="Times New Roman" w:eastAsia="Calibri" w:hAnsi="Times New Roman" w:cs="Times New Roman"/>
          <w:kern w:val="0"/>
          <w:sz w:val="24"/>
          <w:szCs w:val="24"/>
          <w14:ligatures w14:val="none"/>
        </w:rPr>
      </w:pPr>
      <w:r w:rsidRPr="00FF4096">
        <w:rPr>
          <w:rFonts w:ascii="Times New Roman" w:eastAsia="Calibri" w:hAnsi="Times New Roman" w:cs="Times New Roman"/>
          <w:kern w:val="0"/>
          <w:sz w:val="24"/>
          <w:szCs w:val="24"/>
          <w14:ligatures w14:val="none"/>
        </w:rPr>
        <w:t xml:space="preserve">STUPANJ = </w:t>
      </w:r>
      <w:r w:rsidR="00B83E8C">
        <w:rPr>
          <w:rFonts w:ascii="Times New Roman" w:eastAsia="Calibri" w:hAnsi="Times New Roman" w:cs="Times New Roman"/>
          <w:kern w:val="0"/>
          <w:sz w:val="24"/>
          <w:szCs w:val="24"/>
          <w14:ligatures w14:val="none"/>
        </w:rPr>
        <w:t>11</w:t>
      </w:r>
      <w:r w:rsidRPr="00FF4096">
        <w:rPr>
          <w:rFonts w:ascii="Times New Roman" w:eastAsia="Calibri" w:hAnsi="Times New Roman" w:cs="Times New Roman"/>
          <w:kern w:val="0"/>
          <w:sz w:val="24"/>
          <w:szCs w:val="24"/>
          <w14:ligatures w14:val="none"/>
        </w:rPr>
        <w:t xml:space="preserve"> korisnika</w:t>
      </w:r>
      <w:r w:rsidR="00C7764B">
        <w:rPr>
          <w:rFonts w:ascii="Times New Roman" w:eastAsia="Calibri" w:hAnsi="Times New Roman" w:cs="Times New Roman"/>
          <w:kern w:val="0"/>
          <w:sz w:val="24"/>
          <w:szCs w:val="24"/>
          <w14:ligatures w14:val="none"/>
        </w:rPr>
        <w:t xml:space="preserve"> + 1 (krizni smještaj)</w:t>
      </w:r>
    </w:p>
    <w:p w14:paraId="2832759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2D6EA5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9E8F16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8830364"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stalnog boravka prema </w:t>
      </w:r>
      <w:r w:rsidRPr="00FF4096">
        <w:rPr>
          <w:rFonts w:ascii="Times New Roman" w:eastAsia="Times New Roman" w:hAnsi="Times New Roman" w:cs="Times New Roman"/>
          <w:b/>
          <w:kern w:val="0"/>
          <w:sz w:val="24"/>
          <w:szCs w:val="24"/>
          <w:lang w:eastAsia="hr-HR"/>
          <w14:ligatures w14:val="none"/>
        </w:rPr>
        <w:t>pokretnosti:</w:t>
      </w:r>
    </w:p>
    <w:p w14:paraId="55260C09" w14:textId="284E9AAB" w:rsidR="00FF4096" w:rsidRPr="00FF4096" w:rsidRDefault="00FF4096">
      <w:pPr>
        <w:numPr>
          <w:ilvl w:val="0"/>
          <w:numId w:val="2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w:t>
      </w:r>
      <w:r w:rsidR="00027093">
        <w:rPr>
          <w:rFonts w:ascii="Times New Roman" w:eastAsia="Times New Roman" w:hAnsi="Times New Roman" w:cs="Times New Roman"/>
          <w:kern w:val="0"/>
          <w:sz w:val="24"/>
          <w:szCs w:val="24"/>
          <w:lang w:eastAsia="hr-HR"/>
          <w14:ligatures w14:val="none"/>
        </w:rPr>
        <w:t>4</w:t>
      </w:r>
      <w:r w:rsidRPr="00FF4096">
        <w:rPr>
          <w:rFonts w:ascii="Times New Roman" w:eastAsia="Times New Roman" w:hAnsi="Times New Roman" w:cs="Times New Roman"/>
          <w:kern w:val="0"/>
          <w:sz w:val="24"/>
          <w:szCs w:val="24"/>
          <w:lang w:eastAsia="hr-HR"/>
          <w14:ligatures w14:val="none"/>
        </w:rPr>
        <w:t xml:space="preserve"> korisnika pokretno</w:t>
      </w:r>
    </w:p>
    <w:p w14:paraId="2FA8A716" w14:textId="77777777" w:rsidR="00FF4096" w:rsidRPr="00FF4096" w:rsidRDefault="00FF4096">
      <w:pPr>
        <w:numPr>
          <w:ilvl w:val="0"/>
          <w:numId w:val="2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10 korisnika teže pokretno – potrebna podrška druge osobe i/ili ortopedskih pomagala</w:t>
      </w:r>
    </w:p>
    <w:p w14:paraId="741ECD75" w14:textId="77777777" w:rsidR="00FF4096" w:rsidRPr="00FF4096" w:rsidRDefault="00FF4096">
      <w:pPr>
        <w:numPr>
          <w:ilvl w:val="0"/>
          <w:numId w:val="2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10 korisnika nepokretno </w:t>
      </w:r>
    </w:p>
    <w:p w14:paraId="5CBCF2D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57BE281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prema </w:t>
      </w:r>
      <w:r w:rsidRPr="00FF4096">
        <w:rPr>
          <w:rFonts w:ascii="Times New Roman" w:eastAsia="Times New Roman" w:hAnsi="Times New Roman" w:cs="Times New Roman"/>
          <w:b/>
          <w:kern w:val="0"/>
          <w:sz w:val="24"/>
          <w:szCs w:val="24"/>
          <w:lang w:eastAsia="hr-HR"/>
          <w14:ligatures w14:val="none"/>
        </w:rPr>
        <w:t>stupnju inkontinencije</w:t>
      </w:r>
      <w:r w:rsidRPr="00FF4096">
        <w:rPr>
          <w:rFonts w:ascii="Times New Roman" w:eastAsia="Times New Roman" w:hAnsi="Times New Roman" w:cs="Times New Roman"/>
          <w:kern w:val="0"/>
          <w:sz w:val="24"/>
          <w:szCs w:val="24"/>
          <w:lang w:eastAsia="hr-HR"/>
          <w14:ligatures w14:val="none"/>
        </w:rPr>
        <w:t>:</w:t>
      </w:r>
    </w:p>
    <w:p w14:paraId="35157E82" w14:textId="77777777" w:rsidR="00FF4096" w:rsidRPr="00FF4096" w:rsidRDefault="00FF4096">
      <w:pPr>
        <w:numPr>
          <w:ilvl w:val="0"/>
          <w:numId w:val="28"/>
        </w:numPr>
        <w:tabs>
          <w:tab w:val="left" w:pos="315"/>
        </w:tabs>
        <w:spacing w:after="0" w:line="276"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LAKŠA INKONTINENCIJA = 11</w:t>
      </w:r>
    </w:p>
    <w:p w14:paraId="14A30DE2" w14:textId="3ADBAEBD" w:rsidR="00FF4096" w:rsidRPr="00FF4096" w:rsidRDefault="00FF4096">
      <w:pPr>
        <w:numPr>
          <w:ilvl w:val="0"/>
          <w:numId w:val="28"/>
        </w:numPr>
        <w:tabs>
          <w:tab w:val="left" w:pos="315"/>
        </w:tabs>
        <w:spacing w:after="0" w:line="276" w:lineRule="auto"/>
        <w:jc w:val="both"/>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TEŠKA INKONTINENCIJA = 1</w:t>
      </w:r>
      <w:r w:rsidR="00C7764B">
        <w:rPr>
          <w:rFonts w:ascii="Times New Roman" w:eastAsia="Times New Roman" w:hAnsi="Times New Roman" w:cs="Times New Roman"/>
          <w:kern w:val="0"/>
          <w:sz w:val="24"/>
          <w:szCs w:val="24"/>
          <w:lang w:eastAsia="hr-HR"/>
          <w14:ligatures w14:val="none"/>
        </w:rPr>
        <w:t>6</w:t>
      </w:r>
    </w:p>
    <w:p w14:paraId="4E58439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2B268D77" w14:textId="154194D9"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Struktura korisnika </w:t>
      </w:r>
      <w:r w:rsidRPr="00FF4096">
        <w:rPr>
          <w:rFonts w:ascii="Times New Roman" w:eastAsia="Times New Roman" w:hAnsi="Times New Roman" w:cs="Times New Roman"/>
          <w:b/>
          <w:kern w:val="0"/>
          <w:sz w:val="24"/>
          <w:szCs w:val="24"/>
          <w:lang w:eastAsia="hr-HR"/>
          <w14:ligatures w14:val="none"/>
        </w:rPr>
        <w:t>na listi čekanja</w:t>
      </w:r>
      <w:r w:rsidR="00C7764B">
        <w:rPr>
          <w:rFonts w:ascii="Times New Roman" w:eastAsia="Times New Roman" w:hAnsi="Times New Roman" w:cs="Times New Roman"/>
          <w:b/>
          <w:kern w:val="0"/>
          <w:sz w:val="24"/>
          <w:szCs w:val="24"/>
          <w:lang w:eastAsia="hr-HR"/>
          <w14:ligatures w14:val="none"/>
        </w:rPr>
        <w:t xml:space="preserve"> za smještaj</w:t>
      </w:r>
      <w:r w:rsidRPr="00FF4096">
        <w:rPr>
          <w:rFonts w:ascii="Times New Roman" w:eastAsia="Times New Roman" w:hAnsi="Times New Roman" w:cs="Times New Roman"/>
          <w:kern w:val="0"/>
          <w:sz w:val="24"/>
          <w:szCs w:val="24"/>
          <w:lang w:eastAsia="hr-HR"/>
          <w14:ligatures w14:val="none"/>
        </w:rPr>
        <w:t>:</w:t>
      </w:r>
    </w:p>
    <w:p w14:paraId="010DE740" w14:textId="64DE0686" w:rsidR="00FF4096" w:rsidRPr="00FF4096" w:rsidRDefault="000146CE">
      <w:pPr>
        <w:numPr>
          <w:ilvl w:val="0"/>
          <w:numId w:val="24"/>
        </w:num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68</w:t>
      </w:r>
      <w:r w:rsidR="00FF4096" w:rsidRPr="00FF4096">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korisnika</w:t>
      </w:r>
    </w:p>
    <w:p w14:paraId="307C8036"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334F6D39"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091DFE7D"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5EB8A3EA"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6C75276D" w14:textId="76F25754" w:rsidR="00FF4096" w:rsidRP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RASPORED KORISNIKA PO GRUPAMA ZA 202</w:t>
      </w:r>
      <w:r w:rsidR="00477F2D">
        <w:rPr>
          <w:rFonts w:ascii="Times New Roman" w:eastAsia="Times New Roman" w:hAnsi="Times New Roman" w:cs="Times New Roman"/>
          <w:b/>
          <w:kern w:val="0"/>
          <w:sz w:val="24"/>
          <w:szCs w:val="24"/>
          <w:lang w:eastAsia="hr-HR"/>
          <w14:ligatures w14:val="none"/>
        </w:rPr>
        <w:t>5</w:t>
      </w:r>
      <w:r w:rsidRPr="00FF4096">
        <w:rPr>
          <w:rFonts w:ascii="Times New Roman" w:eastAsia="Times New Roman" w:hAnsi="Times New Roman" w:cs="Times New Roman"/>
          <w:b/>
          <w:kern w:val="0"/>
          <w:sz w:val="24"/>
          <w:szCs w:val="24"/>
          <w:lang w:eastAsia="hr-HR"/>
          <w14:ligatures w14:val="none"/>
        </w:rPr>
        <w:t>. GODINU PSIHOSOCIJALNA REHABILITACIJA</w:t>
      </w:r>
    </w:p>
    <w:p w14:paraId="657679D4" w14:textId="77777777" w:rsidR="00FF4096" w:rsidRDefault="00FF4096" w:rsidP="00FF4096">
      <w:pPr>
        <w:spacing w:after="0" w:line="240" w:lineRule="auto"/>
        <w:jc w:val="center"/>
        <w:rPr>
          <w:rFonts w:ascii="Times New Roman" w:eastAsia="Times New Roman" w:hAnsi="Times New Roman" w:cs="Times New Roman"/>
          <w:b/>
          <w:kern w:val="0"/>
          <w:sz w:val="24"/>
          <w:szCs w:val="24"/>
          <w:lang w:eastAsia="hr-HR"/>
          <w14:ligatures w14:val="none"/>
        </w:rPr>
      </w:pPr>
    </w:p>
    <w:p w14:paraId="1F66E112" w14:textId="77777777" w:rsidR="00477F2D" w:rsidRDefault="00477F2D" w:rsidP="00FF4096">
      <w:pPr>
        <w:spacing w:after="0" w:line="240" w:lineRule="auto"/>
        <w:jc w:val="center"/>
        <w:rPr>
          <w:rFonts w:ascii="Times New Roman" w:eastAsia="Times New Roman" w:hAnsi="Times New Roman" w:cs="Times New Roman"/>
          <w:b/>
          <w:kern w:val="0"/>
          <w:sz w:val="24"/>
          <w:szCs w:val="24"/>
          <w:lang w:eastAsia="hr-HR"/>
          <w14:ligatures w14:val="none"/>
        </w:rPr>
      </w:pPr>
    </w:p>
    <w:p w14:paraId="37929540" w14:textId="77777777" w:rsidR="00477F2D" w:rsidRPr="00B83E8C" w:rsidRDefault="00477F2D" w:rsidP="00FF4096">
      <w:pPr>
        <w:spacing w:after="0" w:line="240" w:lineRule="auto"/>
        <w:jc w:val="center"/>
        <w:rPr>
          <w:rFonts w:ascii="Times New Roman" w:eastAsia="Times New Roman" w:hAnsi="Times New Roman" w:cs="Times New Roman"/>
          <w:b/>
          <w:kern w:val="0"/>
          <w:sz w:val="24"/>
          <w:szCs w:val="24"/>
          <w:lang w:eastAsia="hr-HR"/>
          <w14:ligatures w14:val="none"/>
        </w:rPr>
      </w:pPr>
    </w:p>
    <w:p w14:paraId="6AE838C1" w14:textId="75CC21F0" w:rsidR="00477F2D" w:rsidRPr="00B83E8C" w:rsidRDefault="00477F2D" w:rsidP="00477F2D">
      <w:pPr>
        <w:spacing w:after="0" w:line="240" w:lineRule="auto"/>
        <w:jc w:val="center"/>
        <w:rPr>
          <w:rFonts w:ascii="Times New Roman" w:eastAsia="Times New Roman" w:hAnsi="Times New Roman" w:cs="Times New Roman"/>
          <w:b/>
          <w:kern w:val="0"/>
          <w:sz w:val="24"/>
          <w:szCs w:val="24"/>
          <w:lang w:eastAsia="hr-HR"/>
          <w14:ligatures w14:val="none"/>
        </w:rPr>
      </w:pPr>
      <w:r w:rsidRPr="00B83E8C">
        <w:rPr>
          <w:rFonts w:ascii="Times New Roman" w:eastAsia="Times New Roman" w:hAnsi="Times New Roman" w:cs="Times New Roman"/>
          <w:b/>
          <w:kern w:val="0"/>
          <w:sz w:val="24"/>
          <w:szCs w:val="24"/>
          <w:lang w:eastAsia="hr-HR"/>
          <w14:ligatures w14:val="none"/>
        </w:rPr>
        <w:t>TJEDNI RASPORED RADA 2025. PSIHOSOCIJALNA REHABILITACIJ</w:t>
      </w:r>
    </w:p>
    <w:p w14:paraId="0D2CB653" w14:textId="77777777" w:rsidR="00FF4096" w:rsidRPr="00B83E8C" w:rsidRDefault="00FF4096" w:rsidP="00FF4096">
      <w:pPr>
        <w:spacing w:after="0" w:line="240" w:lineRule="auto"/>
        <w:rPr>
          <w:rFonts w:ascii="Times New Roman" w:eastAsia="Times New Roman" w:hAnsi="Times New Roman" w:cs="Times New Roman"/>
          <w:kern w:val="0"/>
          <w:sz w:val="24"/>
          <w:szCs w:val="24"/>
          <w:lang w:eastAsia="hr-HR"/>
          <w14:ligatures w14:val="none"/>
        </w:rPr>
      </w:pPr>
    </w:p>
    <w:tbl>
      <w:tblPr>
        <w:tblpPr w:leftFromText="180" w:rightFromText="180" w:vertAnchor="text" w:horzAnchor="margin" w:tblpY="-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560"/>
        <w:gridCol w:w="1417"/>
        <w:gridCol w:w="1276"/>
        <w:gridCol w:w="1276"/>
        <w:gridCol w:w="1275"/>
      </w:tblGrid>
      <w:tr w:rsidR="00477F2D" w:rsidRPr="00B83E8C" w14:paraId="3E670A5B" w14:textId="77777777" w:rsidTr="00B83E8C">
        <w:trPr>
          <w:trHeight w:val="745"/>
        </w:trPr>
        <w:tc>
          <w:tcPr>
            <w:tcW w:w="1413" w:type="dxa"/>
            <w:tcBorders>
              <w:tr2bl w:val="single" w:sz="4" w:space="0" w:color="auto"/>
            </w:tcBorders>
            <w:shd w:val="clear" w:color="auto" w:fill="auto"/>
          </w:tcPr>
          <w:p w14:paraId="48AC7E6B" w14:textId="77777777" w:rsidR="00477F2D" w:rsidRPr="00477F2D" w:rsidRDefault="00477F2D" w:rsidP="00B83E8C">
            <w:pPr>
              <w:spacing w:after="0" w:line="240" w:lineRule="auto"/>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lastRenderedPageBreak/>
              <w:t>terapeut</w:t>
            </w:r>
          </w:p>
          <w:p w14:paraId="1C7AB3BA" w14:textId="77777777" w:rsidR="00477F2D" w:rsidRPr="00477F2D" w:rsidRDefault="00477F2D" w:rsidP="00B83E8C">
            <w:pPr>
              <w:spacing w:after="0" w:line="240" w:lineRule="auto"/>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 xml:space="preserve">        </w:t>
            </w:r>
          </w:p>
          <w:p w14:paraId="2A4DACC8" w14:textId="77777777" w:rsidR="00477F2D" w:rsidRPr="00477F2D" w:rsidRDefault="00477F2D" w:rsidP="00B83E8C">
            <w:pPr>
              <w:spacing w:after="0" w:line="240" w:lineRule="auto"/>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 xml:space="preserve">      grupa</w:t>
            </w:r>
          </w:p>
        </w:tc>
        <w:tc>
          <w:tcPr>
            <w:tcW w:w="1417" w:type="dxa"/>
            <w:shd w:val="clear" w:color="auto" w:fill="auto"/>
            <w:vAlign w:val="center"/>
          </w:tcPr>
          <w:p w14:paraId="00EA2FB4"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termin</w:t>
            </w:r>
          </w:p>
        </w:tc>
        <w:tc>
          <w:tcPr>
            <w:tcW w:w="1560" w:type="dxa"/>
            <w:shd w:val="clear" w:color="auto" w:fill="auto"/>
            <w:vAlign w:val="center"/>
          </w:tcPr>
          <w:p w14:paraId="3334C4F6"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PONEDJELJAK</w:t>
            </w:r>
          </w:p>
        </w:tc>
        <w:tc>
          <w:tcPr>
            <w:tcW w:w="1417" w:type="dxa"/>
            <w:shd w:val="clear" w:color="auto" w:fill="auto"/>
            <w:vAlign w:val="center"/>
          </w:tcPr>
          <w:p w14:paraId="0A74F088"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UTORAK</w:t>
            </w:r>
          </w:p>
        </w:tc>
        <w:tc>
          <w:tcPr>
            <w:tcW w:w="1276" w:type="dxa"/>
            <w:shd w:val="clear" w:color="auto" w:fill="auto"/>
            <w:vAlign w:val="center"/>
          </w:tcPr>
          <w:p w14:paraId="433C443F"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SRIJEDA</w:t>
            </w:r>
          </w:p>
        </w:tc>
        <w:tc>
          <w:tcPr>
            <w:tcW w:w="1276" w:type="dxa"/>
            <w:shd w:val="clear" w:color="auto" w:fill="auto"/>
            <w:vAlign w:val="center"/>
          </w:tcPr>
          <w:p w14:paraId="7A12F4DF"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ČETVRTAK</w:t>
            </w:r>
          </w:p>
        </w:tc>
        <w:tc>
          <w:tcPr>
            <w:tcW w:w="1275" w:type="dxa"/>
            <w:shd w:val="clear" w:color="auto" w:fill="auto"/>
            <w:vAlign w:val="center"/>
          </w:tcPr>
          <w:p w14:paraId="4448F836"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r w:rsidRPr="00477F2D">
              <w:rPr>
                <w:rFonts w:ascii="Times New Roman" w:eastAsia="Times New Roman" w:hAnsi="Times New Roman" w:cs="Times New Roman"/>
                <w:b/>
                <w:kern w:val="0"/>
                <w:sz w:val="18"/>
                <w:szCs w:val="18"/>
                <w:lang w:eastAsia="hr-HR"/>
                <w14:ligatures w14:val="none"/>
              </w:rPr>
              <w:t>PETAK</w:t>
            </w:r>
          </w:p>
        </w:tc>
      </w:tr>
      <w:tr w:rsidR="00477F2D" w:rsidRPr="00B83E8C" w14:paraId="392684C9" w14:textId="77777777" w:rsidTr="00B83E8C">
        <w:trPr>
          <w:trHeight w:val="246"/>
        </w:trPr>
        <w:tc>
          <w:tcPr>
            <w:tcW w:w="1413" w:type="dxa"/>
            <w:shd w:val="clear" w:color="auto" w:fill="CCCCCC"/>
            <w:vAlign w:val="center"/>
          </w:tcPr>
          <w:p w14:paraId="12051DA1"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694E516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CCCCCC"/>
            <w:vAlign w:val="center"/>
          </w:tcPr>
          <w:p w14:paraId="7C969551"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37EB32A5"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5502C546"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6656E665"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5" w:type="dxa"/>
            <w:shd w:val="clear" w:color="auto" w:fill="CCCCCC"/>
            <w:vAlign w:val="center"/>
          </w:tcPr>
          <w:p w14:paraId="2ED193F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r>
      <w:tr w:rsidR="00477F2D" w:rsidRPr="00B83E8C" w14:paraId="76999763" w14:textId="77777777" w:rsidTr="00B83E8C">
        <w:trPr>
          <w:trHeight w:val="246"/>
        </w:trPr>
        <w:tc>
          <w:tcPr>
            <w:tcW w:w="1413" w:type="dxa"/>
            <w:vMerge w:val="restart"/>
            <w:shd w:val="clear" w:color="auto" w:fill="auto"/>
            <w:vAlign w:val="center"/>
          </w:tcPr>
          <w:p w14:paraId="404D2039" w14:textId="28FB510D" w:rsidR="00477F2D" w:rsidRPr="00477F2D" w:rsidRDefault="00327837"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f</w:t>
            </w:r>
            <w:r w:rsidR="00477F2D" w:rsidRPr="00477F2D">
              <w:rPr>
                <w:rFonts w:ascii="Times New Roman" w:eastAsia="Times New Roman" w:hAnsi="Times New Roman" w:cs="Times New Roman"/>
                <w:kern w:val="0"/>
                <w:sz w:val="18"/>
                <w:szCs w:val="18"/>
                <w:lang w:eastAsia="hr-HR"/>
                <w14:ligatures w14:val="none"/>
              </w:rPr>
              <w:t>izioterapeut</w:t>
            </w:r>
            <w:r>
              <w:rPr>
                <w:rFonts w:ascii="Times New Roman" w:eastAsia="Times New Roman" w:hAnsi="Times New Roman" w:cs="Times New Roman"/>
                <w:kern w:val="0"/>
                <w:sz w:val="18"/>
                <w:szCs w:val="18"/>
                <w:lang w:eastAsia="hr-HR"/>
                <w14:ligatures w14:val="none"/>
              </w:rPr>
              <w:t xml:space="preserve"> I</w:t>
            </w:r>
          </w:p>
        </w:tc>
        <w:tc>
          <w:tcPr>
            <w:tcW w:w="1417" w:type="dxa"/>
            <w:vMerge w:val="restart"/>
            <w:shd w:val="clear" w:color="auto" w:fill="auto"/>
            <w:vAlign w:val="center"/>
          </w:tcPr>
          <w:p w14:paraId="69DA031F"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prije podne</w:t>
            </w:r>
          </w:p>
        </w:tc>
        <w:tc>
          <w:tcPr>
            <w:tcW w:w="1560" w:type="dxa"/>
            <w:shd w:val="clear" w:color="auto" w:fill="auto"/>
            <w:vAlign w:val="center"/>
          </w:tcPr>
          <w:p w14:paraId="6BB6A2FC" w14:textId="41EB3A4A"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6</w:t>
            </w:r>
          </w:p>
        </w:tc>
        <w:tc>
          <w:tcPr>
            <w:tcW w:w="1417" w:type="dxa"/>
            <w:shd w:val="clear" w:color="auto" w:fill="auto"/>
            <w:vAlign w:val="center"/>
          </w:tcPr>
          <w:p w14:paraId="58979EDF" w14:textId="4BE47083"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6</w:t>
            </w:r>
          </w:p>
        </w:tc>
        <w:tc>
          <w:tcPr>
            <w:tcW w:w="1276" w:type="dxa"/>
            <w:shd w:val="clear" w:color="auto" w:fill="auto"/>
            <w:vAlign w:val="center"/>
          </w:tcPr>
          <w:p w14:paraId="4BB6BEA2" w14:textId="3284949A"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6</w:t>
            </w:r>
          </w:p>
        </w:tc>
        <w:tc>
          <w:tcPr>
            <w:tcW w:w="1276" w:type="dxa"/>
            <w:shd w:val="clear" w:color="auto" w:fill="auto"/>
            <w:vAlign w:val="center"/>
          </w:tcPr>
          <w:p w14:paraId="3CBC1CBA" w14:textId="324DEDC2"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6</w:t>
            </w:r>
          </w:p>
        </w:tc>
        <w:tc>
          <w:tcPr>
            <w:tcW w:w="1275" w:type="dxa"/>
            <w:shd w:val="clear" w:color="auto" w:fill="auto"/>
            <w:vAlign w:val="center"/>
          </w:tcPr>
          <w:p w14:paraId="17A6D72D" w14:textId="772A62EB"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6</w:t>
            </w:r>
          </w:p>
        </w:tc>
      </w:tr>
      <w:tr w:rsidR="00477F2D" w:rsidRPr="00B83E8C" w14:paraId="446EF1AE" w14:textId="77777777" w:rsidTr="00B83E8C">
        <w:trPr>
          <w:trHeight w:val="198"/>
        </w:trPr>
        <w:tc>
          <w:tcPr>
            <w:tcW w:w="1413" w:type="dxa"/>
            <w:vMerge/>
            <w:shd w:val="clear" w:color="auto" w:fill="auto"/>
            <w:vAlign w:val="center"/>
          </w:tcPr>
          <w:p w14:paraId="7D519A16"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vMerge/>
            <w:shd w:val="clear" w:color="auto" w:fill="auto"/>
            <w:vAlign w:val="center"/>
          </w:tcPr>
          <w:p w14:paraId="3E91383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auto"/>
            <w:vAlign w:val="center"/>
          </w:tcPr>
          <w:p w14:paraId="6425E041" w14:textId="7827F6BB"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3</w:t>
            </w:r>
          </w:p>
        </w:tc>
        <w:tc>
          <w:tcPr>
            <w:tcW w:w="1417" w:type="dxa"/>
            <w:shd w:val="clear" w:color="auto" w:fill="auto"/>
            <w:vAlign w:val="center"/>
          </w:tcPr>
          <w:p w14:paraId="1C1914C0" w14:textId="15D8E565"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5</w:t>
            </w:r>
          </w:p>
        </w:tc>
        <w:tc>
          <w:tcPr>
            <w:tcW w:w="1276" w:type="dxa"/>
            <w:shd w:val="clear" w:color="auto" w:fill="auto"/>
            <w:vAlign w:val="center"/>
          </w:tcPr>
          <w:p w14:paraId="093DDC40" w14:textId="43498320"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3</w:t>
            </w:r>
          </w:p>
        </w:tc>
        <w:tc>
          <w:tcPr>
            <w:tcW w:w="1276" w:type="dxa"/>
            <w:shd w:val="clear" w:color="auto" w:fill="auto"/>
            <w:vAlign w:val="center"/>
          </w:tcPr>
          <w:p w14:paraId="25373634" w14:textId="0C0B0B88"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1</w:t>
            </w:r>
          </w:p>
        </w:tc>
        <w:tc>
          <w:tcPr>
            <w:tcW w:w="1275" w:type="dxa"/>
            <w:shd w:val="clear" w:color="auto" w:fill="auto"/>
            <w:vAlign w:val="center"/>
          </w:tcPr>
          <w:p w14:paraId="52273026" w14:textId="1D353D5B"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4</w:t>
            </w:r>
          </w:p>
        </w:tc>
      </w:tr>
      <w:tr w:rsidR="00477F2D" w:rsidRPr="00B83E8C" w14:paraId="598A45F9" w14:textId="77777777" w:rsidTr="00B83E8C">
        <w:trPr>
          <w:trHeight w:val="198"/>
        </w:trPr>
        <w:tc>
          <w:tcPr>
            <w:tcW w:w="1413" w:type="dxa"/>
            <w:vMerge/>
            <w:shd w:val="clear" w:color="auto" w:fill="auto"/>
            <w:vAlign w:val="center"/>
          </w:tcPr>
          <w:p w14:paraId="6F3A6BD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auto"/>
            <w:vAlign w:val="center"/>
          </w:tcPr>
          <w:p w14:paraId="2F46EEF8"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poslije podne</w:t>
            </w:r>
          </w:p>
        </w:tc>
        <w:tc>
          <w:tcPr>
            <w:tcW w:w="1560" w:type="dxa"/>
            <w:shd w:val="clear" w:color="auto" w:fill="auto"/>
            <w:vAlign w:val="center"/>
          </w:tcPr>
          <w:p w14:paraId="4F4A62DB" w14:textId="30315993"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2</w:t>
            </w:r>
          </w:p>
        </w:tc>
        <w:tc>
          <w:tcPr>
            <w:tcW w:w="1417" w:type="dxa"/>
            <w:shd w:val="clear" w:color="auto" w:fill="auto"/>
            <w:vAlign w:val="center"/>
          </w:tcPr>
          <w:p w14:paraId="73BF3F53" w14:textId="3928901B"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4</w:t>
            </w:r>
          </w:p>
        </w:tc>
        <w:tc>
          <w:tcPr>
            <w:tcW w:w="1276" w:type="dxa"/>
            <w:shd w:val="clear" w:color="auto" w:fill="auto"/>
            <w:vAlign w:val="center"/>
          </w:tcPr>
          <w:p w14:paraId="0AED5635" w14:textId="63949402"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1</w:t>
            </w:r>
          </w:p>
        </w:tc>
        <w:tc>
          <w:tcPr>
            <w:tcW w:w="1276" w:type="dxa"/>
            <w:shd w:val="clear" w:color="auto" w:fill="auto"/>
            <w:vAlign w:val="center"/>
          </w:tcPr>
          <w:p w14:paraId="4E10D6E4" w14:textId="32D575AB"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5</w:t>
            </w:r>
          </w:p>
        </w:tc>
        <w:tc>
          <w:tcPr>
            <w:tcW w:w="1275" w:type="dxa"/>
            <w:shd w:val="clear" w:color="auto" w:fill="auto"/>
            <w:vAlign w:val="center"/>
          </w:tcPr>
          <w:p w14:paraId="7710C609" w14:textId="2145E327" w:rsidR="00477F2D" w:rsidRPr="00477F2D" w:rsidRDefault="0002499D"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2</w:t>
            </w:r>
          </w:p>
        </w:tc>
      </w:tr>
      <w:tr w:rsidR="00477F2D" w:rsidRPr="00B83E8C" w14:paraId="4E34484E" w14:textId="77777777" w:rsidTr="00B83E8C">
        <w:trPr>
          <w:trHeight w:val="246"/>
        </w:trPr>
        <w:tc>
          <w:tcPr>
            <w:tcW w:w="1413" w:type="dxa"/>
            <w:shd w:val="clear" w:color="auto" w:fill="CCCCCC"/>
            <w:vAlign w:val="center"/>
          </w:tcPr>
          <w:p w14:paraId="28AB414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4CF499EF"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CCCCCC"/>
            <w:vAlign w:val="center"/>
          </w:tcPr>
          <w:p w14:paraId="5EC24EC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5F55D44E"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7ABE994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7D0A92E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5" w:type="dxa"/>
            <w:shd w:val="clear" w:color="auto" w:fill="CCCCCC"/>
            <w:vAlign w:val="center"/>
          </w:tcPr>
          <w:p w14:paraId="19B19F2D" w14:textId="77777777" w:rsidR="00477F2D" w:rsidRPr="00477F2D" w:rsidRDefault="00477F2D" w:rsidP="00B83E8C">
            <w:pPr>
              <w:spacing w:after="0" w:line="240" w:lineRule="auto"/>
              <w:rPr>
                <w:rFonts w:ascii="Times New Roman" w:eastAsia="Times New Roman" w:hAnsi="Times New Roman" w:cs="Times New Roman"/>
                <w:kern w:val="0"/>
                <w:sz w:val="18"/>
                <w:szCs w:val="18"/>
                <w:lang w:eastAsia="hr-HR"/>
                <w14:ligatures w14:val="none"/>
              </w:rPr>
            </w:pPr>
          </w:p>
        </w:tc>
      </w:tr>
      <w:tr w:rsidR="00327837" w:rsidRPr="00B83E8C" w14:paraId="3A6B32F4" w14:textId="77777777" w:rsidTr="00380548">
        <w:trPr>
          <w:trHeight w:val="246"/>
        </w:trPr>
        <w:tc>
          <w:tcPr>
            <w:tcW w:w="1413" w:type="dxa"/>
            <w:vMerge w:val="restart"/>
            <w:shd w:val="clear" w:color="auto" w:fill="auto"/>
            <w:vAlign w:val="center"/>
          </w:tcPr>
          <w:p w14:paraId="6DE19070" w14:textId="7616C92D" w:rsidR="00327837" w:rsidRPr="00477F2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 xml:space="preserve">fizioterapeut </w:t>
            </w:r>
            <w:r>
              <w:rPr>
                <w:rFonts w:ascii="Times New Roman" w:eastAsia="Times New Roman" w:hAnsi="Times New Roman" w:cs="Times New Roman"/>
                <w:kern w:val="0"/>
                <w:sz w:val="18"/>
                <w:szCs w:val="18"/>
                <w:lang w:eastAsia="hr-HR"/>
                <w14:ligatures w14:val="none"/>
              </w:rPr>
              <w:t>I</w:t>
            </w:r>
            <w:r w:rsidR="0002499D">
              <w:rPr>
                <w:rFonts w:ascii="Times New Roman" w:eastAsia="Times New Roman" w:hAnsi="Times New Roman" w:cs="Times New Roman"/>
                <w:kern w:val="0"/>
                <w:sz w:val="18"/>
                <w:szCs w:val="18"/>
                <w:lang w:eastAsia="hr-HR"/>
                <w14:ligatures w14:val="none"/>
              </w:rPr>
              <w:t>I</w:t>
            </w:r>
          </w:p>
        </w:tc>
        <w:tc>
          <w:tcPr>
            <w:tcW w:w="1417" w:type="dxa"/>
            <w:vMerge w:val="restart"/>
            <w:shd w:val="clear" w:color="auto" w:fill="auto"/>
            <w:vAlign w:val="center"/>
          </w:tcPr>
          <w:p w14:paraId="016F0FE7" w14:textId="77777777" w:rsidR="00327837" w:rsidRPr="00477F2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prije podne</w:t>
            </w:r>
          </w:p>
        </w:tc>
        <w:tc>
          <w:tcPr>
            <w:tcW w:w="1560" w:type="dxa"/>
            <w:shd w:val="clear" w:color="auto" w:fill="auto"/>
          </w:tcPr>
          <w:p w14:paraId="1CC1C419" w14:textId="208F71D9"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5</w:t>
            </w:r>
          </w:p>
        </w:tc>
        <w:tc>
          <w:tcPr>
            <w:tcW w:w="1417" w:type="dxa"/>
            <w:shd w:val="clear" w:color="auto" w:fill="auto"/>
          </w:tcPr>
          <w:p w14:paraId="508CA8E2" w14:textId="3DFEECBC"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3</w:t>
            </w:r>
          </w:p>
        </w:tc>
        <w:tc>
          <w:tcPr>
            <w:tcW w:w="1276" w:type="dxa"/>
            <w:shd w:val="clear" w:color="auto" w:fill="auto"/>
          </w:tcPr>
          <w:p w14:paraId="3F37B51D" w14:textId="0E15295F"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3</w:t>
            </w:r>
          </w:p>
        </w:tc>
        <w:tc>
          <w:tcPr>
            <w:tcW w:w="1276" w:type="dxa"/>
            <w:shd w:val="clear" w:color="auto" w:fill="auto"/>
          </w:tcPr>
          <w:p w14:paraId="572BF4F2" w14:textId="5CE064AC"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4</w:t>
            </w:r>
          </w:p>
        </w:tc>
        <w:tc>
          <w:tcPr>
            <w:tcW w:w="1275" w:type="dxa"/>
            <w:shd w:val="clear" w:color="auto" w:fill="auto"/>
          </w:tcPr>
          <w:p w14:paraId="4C60D8D5" w14:textId="63E12B91"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1</w:t>
            </w:r>
          </w:p>
        </w:tc>
      </w:tr>
      <w:tr w:rsidR="00327837" w:rsidRPr="00B83E8C" w14:paraId="1C2AF43C" w14:textId="77777777" w:rsidTr="00380548">
        <w:trPr>
          <w:trHeight w:val="198"/>
        </w:trPr>
        <w:tc>
          <w:tcPr>
            <w:tcW w:w="1413" w:type="dxa"/>
            <w:vMerge/>
            <w:shd w:val="clear" w:color="auto" w:fill="auto"/>
            <w:vAlign w:val="center"/>
          </w:tcPr>
          <w:p w14:paraId="3D8E90BC" w14:textId="77777777" w:rsidR="00327837" w:rsidRPr="00477F2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vMerge/>
            <w:shd w:val="clear" w:color="auto" w:fill="auto"/>
            <w:vAlign w:val="center"/>
          </w:tcPr>
          <w:p w14:paraId="21534AD3" w14:textId="77777777" w:rsidR="00327837" w:rsidRPr="00477F2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auto"/>
          </w:tcPr>
          <w:p w14:paraId="136A41EB" w14:textId="79B438E8"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2</w:t>
            </w:r>
          </w:p>
        </w:tc>
        <w:tc>
          <w:tcPr>
            <w:tcW w:w="1417" w:type="dxa"/>
            <w:shd w:val="clear" w:color="auto" w:fill="auto"/>
          </w:tcPr>
          <w:p w14:paraId="6E6F8FDD" w14:textId="06D2F849"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4</w:t>
            </w:r>
          </w:p>
        </w:tc>
        <w:tc>
          <w:tcPr>
            <w:tcW w:w="1276" w:type="dxa"/>
            <w:shd w:val="clear" w:color="auto" w:fill="auto"/>
          </w:tcPr>
          <w:p w14:paraId="48EEF3AA" w14:textId="3BDE56F9"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1</w:t>
            </w:r>
          </w:p>
        </w:tc>
        <w:tc>
          <w:tcPr>
            <w:tcW w:w="1276" w:type="dxa"/>
            <w:shd w:val="clear" w:color="auto" w:fill="auto"/>
          </w:tcPr>
          <w:p w14:paraId="1206ADA2" w14:textId="66CCBB59"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5</w:t>
            </w:r>
          </w:p>
        </w:tc>
        <w:tc>
          <w:tcPr>
            <w:tcW w:w="1275" w:type="dxa"/>
            <w:shd w:val="clear" w:color="auto" w:fill="auto"/>
          </w:tcPr>
          <w:p w14:paraId="253FD068" w14:textId="5A0EF423"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2</w:t>
            </w:r>
          </w:p>
        </w:tc>
      </w:tr>
      <w:tr w:rsidR="00327837" w:rsidRPr="00B83E8C" w14:paraId="14E23E27" w14:textId="77777777" w:rsidTr="00380548">
        <w:trPr>
          <w:trHeight w:val="198"/>
        </w:trPr>
        <w:tc>
          <w:tcPr>
            <w:tcW w:w="1413" w:type="dxa"/>
            <w:vMerge/>
            <w:shd w:val="clear" w:color="auto" w:fill="auto"/>
            <w:vAlign w:val="center"/>
          </w:tcPr>
          <w:p w14:paraId="36E85C18" w14:textId="77777777" w:rsidR="00327837" w:rsidRPr="00477F2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auto"/>
            <w:vAlign w:val="center"/>
          </w:tcPr>
          <w:p w14:paraId="0B21C456" w14:textId="77777777" w:rsidR="00327837" w:rsidRPr="00477F2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poslije podne</w:t>
            </w:r>
          </w:p>
        </w:tc>
        <w:tc>
          <w:tcPr>
            <w:tcW w:w="1560" w:type="dxa"/>
            <w:shd w:val="clear" w:color="auto" w:fill="auto"/>
          </w:tcPr>
          <w:p w14:paraId="2975D2E3" w14:textId="768EF109"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1</w:t>
            </w:r>
          </w:p>
        </w:tc>
        <w:tc>
          <w:tcPr>
            <w:tcW w:w="1417" w:type="dxa"/>
            <w:shd w:val="clear" w:color="auto" w:fill="auto"/>
          </w:tcPr>
          <w:p w14:paraId="2828186C" w14:textId="1972FA6A"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5</w:t>
            </w:r>
          </w:p>
        </w:tc>
        <w:tc>
          <w:tcPr>
            <w:tcW w:w="1276" w:type="dxa"/>
            <w:shd w:val="clear" w:color="auto" w:fill="auto"/>
          </w:tcPr>
          <w:p w14:paraId="253DA56D" w14:textId="41186C36"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4</w:t>
            </w:r>
          </w:p>
        </w:tc>
        <w:tc>
          <w:tcPr>
            <w:tcW w:w="1276" w:type="dxa"/>
            <w:shd w:val="clear" w:color="auto" w:fill="auto"/>
          </w:tcPr>
          <w:p w14:paraId="4900174C" w14:textId="3A2B39A5"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2</w:t>
            </w:r>
          </w:p>
        </w:tc>
        <w:tc>
          <w:tcPr>
            <w:tcW w:w="1275" w:type="dxa"/>
            <w:shd w:val="clear" w:color="auto" w:fill="auto"/>
          </w:tcPr>
          <w:p w14:paraId="238A8A24" w14:textId="6C5A22ED" w:rsidR="00327837" w:rsidRPr="0002499D" w:rsidRDefault="00327837" w:rsidP="00327837">
            <w:pPr>
              <w:spacing w:after="0" w:line="240" w:lineRule="auto"/>
              <w:jc w:val="center"/>
              <w:rPr>
                <w:rFonts w:ascii="Times New Roman" w:eastAsia="Times New Roman" w:hAnsi="Times New Roman" w:cs="Times New Roman"/>
                <w:kern w:val="0"/>
                <w:sz w:val="18"/>
                <w:szCs w:val="18"/>
                <w:lang w:eastAsia="hr-HR"/>
                <w14:ligatures w14:val="none"/>
              </w:rPr>
            </w:pPr>
            <w:r w:rsidRPr="0002499D">
              <w:rPr>
                <w:rFonts w:ascii="Times New Roman" w:hAnsi="Times New Roman" w:cs="Times New Roman"/>
                <w:sz w:val="18"/>
                <w:szCs w:val="18"/>
              </w:rPr>
              <w:t>3</w:t>
            </w:r>
          </w:p>
        </w:tc>
      </w:tr>
      <w:tr w:rsidR="00477F2D" w:rsidRPr="00B83E8C" w14:paraId="10827E07" w14:textId="77777777" w:rsidTr="00B83E8C">
        <w:trPr>
          <w:trHeight w:val="246"/>
        </w:trPr>
        <w:tc>
          <w:tcPr>
            <w:tcW w:w="1413" w:type="dxa"/>
            <w:shd w:val="clear" w:color="auto" w:fill="CCCCCC"/>
            <w:vAlign w:val="center"/>
          </w:tcPr>
          <w:p w14:paraId="4677250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63D5371E"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CCCCCC"/>
            <w:vAlign w:val="center"/>
          </w:tcPr>
          <w:p w14:paraId="05B05A1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597DA057"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437CFDF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2D282787"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5" w:type="dxa"/>
            <w:shd w:val="clear" w:color="auto" w:fill="CCCCCC"/>
            <w:vAlign w:val="center"/>
          </w:tcPr>
          <w:p w14:paraId="7881395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r>
      <w:tr w:rsidR="00477F2D" w:rsidRPr="00B83E8C" w14:paraId="318D2B1B" w14:textId="77777777" w:rsidTr="00B83E8C">
        <w:trPr>
          <w:trHeight w:val="246"/>
        </w:trPr>
        <w:tc>
          <w:tcPr>
            <w:tcW w:w="1413" w:type="dxa"/>
            <w:vMerge w:val="restart"/>
            <w:shd w:val="clear" w:color="auto" w:fill="auto"/>
            <w:vAlign w:val="center"/>
          </w:tcPr>
          <w:p w14:paraId="4AF5A93E"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kineziterapeut</w:t>
            </w:r>
          </w:p>
        </w:tc>
        <w:tc>
          <w:tcPr>
            <w:tcW w:w="1417" w:type="dxa"/>
            <w:vMerge w:val="restart"/>
            <w:shd w:val="clear" w:color="auto" w:fill="auto"/>
            <w:vAlign w:val="center"/>
          </w:tcPr>
          <w:p w14:paraId="4D6A9D25"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prije podne</w:t>
            </w:r>
          </w:p>
        </w:tc>
        <w:tc>
          <w:tcPr>
            <w:tcW w:w="1560" w:type="dxa"/>
            <w:shd w:val="clear" w:color="auto" w:fill="auto"/>
            <w:vAlign w:val="center"/>
          </w:tcPr>
          <w:p w14:paraId="0E1B6451"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417" w:type="dxa"/>
            <w:shd w:val="clear" w:color="auto" w:fill="auto"/>
            <w:vAlign w:val="center"/>
          </w:tcPr>
          <w:p w14:paraId="4BE44307"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276" w:type="dxa"/>
            <w:shd w:val="clear" w:color="auto" w:fill="auto"/>
            <w:vAlign w:val="center"/>
          </w:tcPr>
          <w:p w14:paraId="0EEC47F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276" w:type="dxa"/>
            <w:shd w:val="clear" w:color="auto" w:fill="auto"/>
            <w:vAlign w:val="center"/>
          </w:tcPr>
          <w:p w14:paraId="1990F80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275" w:type="dxa"/>
            <w:shd w:val="clear" w:color="auto" w:fill="auto"/>
            <w:vAlign w:val="center"/>
          </w:tcPr>
          <w:p w14:paraId="69886B67"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r>
      <w:tr w:rsidR="00477F2D" w:rsidRPr="00B83E8C" w14:paraId="4C84E266" w14:textId="77777777" w:rsidTr="00B83E8C">
        <w:trPr>
          <w:trHeight w:val="198"/>
        </w:trPr>
        <w:tc>
          <w:tcPr>
            <w:tcW w:w="1413" w:type="dxa"/>
            <w:vMerge/>
            <w:shd w:val="clear" w:color="auto" w:fill="auto"/>
            <w:vAlign w:val="center"/>
          </w:tcPr>
          <w:p w14:paraId="0FBB78B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vMerge/>
            <w:shd w:val="clear" w:color="auto" w:fill="auto"/>
            <w:vAlign w:val="center"/>
          </w:tcPr>
          <w:p w14:paraId="26139A8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auto"/>
            <w:vAlign w:val="center"/>
          </w:tcPr>
          <w:p w14:paraId="591C7C98"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417" w:type="dxa"/>
            <w:shd w:val="clear" w:color="auto" w:fill="auto"/>
            <w:vAlign w:val="center"/>
          </w:tcPr>
          <w:p w14:paraId="34E4B29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6" w:type="dxa"/>
            <w:shd w:val="clear" w:color="auto" w:fill="auto"/>
            <w:vAlign w:val="center"/>
          </w:tcPr>
          <w:p w14:paraId="44A4A08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276" w:type="dxa"/>
            <w:shd w:val="clear" w:color="auto" w:fill="auto"/>
            <w:vAlign w:val="center"/>
          </w:tcPr>
          <w:p w14:paraId="7AB01C8F"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5" w:type="dxa"/>
            <w:shd w:val="clear" w:color="auto" w:fill="auto"/>
            <w:vAlign w:val="center"/>
          </w:tcPr>
          <w:p w14:paraId="514483E6"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r>
      <w:tr w:rsidR="00477F2D" w:rsidRPr="00B83E8C" w14:paraId="1ACB541F" w14:textId="77777777" w:rsidTr="00B83E8C">
        <w:trPr>
          <w:trHeight w:val="198"/>
        </w:trPr>
        <w:tc>
          <w:tcPr>
            <w:tcW w:w="1413" w:type="dxa"/>
            <w:vMerge/>
            <w:shd w:val="clear" w:color="auto" w:fill="auto"/>
            <w:vAlign w:val="center"/>
          </w:tcPr>
          <w:p w14:paraId="20EE46B6"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auto"/>
            <w:vAlign w:val="center"/>
          </w:tcPr>
          <w:p w14:paraId="701B7DE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poslije podne</w:t>
            </w:r>
          </w:p>
        </w:tc>
        <w:tc>
          <w:tcPr>
            <w:tcW w:w="1560" w:type="dxa"/>
            <w:shd w:val="clear" w:color="auto" w:fill="auto"/>
            <w:vAlign w:val="center"/>
          </w:tcPr>
          <w:p w14:paraId="69BA9D5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417" w:type="dxa"/>
            <w:shd w:val="clear" w:color="auto" w:fill="auto"/>
            <w:vAlign w:val="center"/>
          </w:tcPr>
          <w:p w14:paraId="37335EA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276" w:type="dxa"/>
            <w:shd w:val="clear" w:color="auto" w:fill="auto"/>
            <w:vAlign w:val="center"/>
          </w:tcPr>
          <w:p w14:paraId="48C25DFE"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6" w:type="dxa"/>
            <w:shd w:val="clear" w:color="auto" w:fill="auto"/>
            <w:vAlign w:val="center"/>
          </w:tcPr>
          <w:p w14:paraId="639CBDC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275" w:type="dxa"/>
            <w:shd w:val="clear" w:color="auto" w:fill="auto"/>
            <w:vAlign w:val="center"/>
          </w:tcPr>
          <w:p w14:paraId="0F285ED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r>
      <w:tr w:rsidR="00477F2D" w:rsidRPr="00B83E8C" w14:paraId="4BECF7CE" w14:textId="77777777" w:rsidTr="00B83E8C">
        <w:trPr>
          <w:trHeight w:val="246"/>
        </w:trPr>
        <w:tc>
          <w:tcPr>
            <w:tcW w:w="1413" w:type="dxa"/>
            <w:tcBorders>
              <w:bottom w:val="single" w:sz="4" w:space="0" w:color="auto"/>
            </w:tcBorders>
            <w:shd w:val="clear" w:color="auto" w:fill="CCCCCC"/>
            <w:vAlign w:val="center"/>
          </w:tcPr>
          <w:p w14:paraId="0566DFF7"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p>
        </w:tc>
        <w:tc>
          <w:tcPr>
            <w:tcW w:w="1417" w:type="dxa"/>
            <w:tcBorders>
              <w:bottom w:val="single" w:sz="4" w:space="0" w:color="auto"/>
            </w:tcBorders>
            <w:shd w:val="clear" w:color="auto" w:fill="CCCCCC"/>
            <w:vAlign w:val="center"/>
          </w:tcPr>
          <w:p w14:paraId="56AAAAC5"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p>
        </w:tc>
        <w:tc>
          <w:tcPr>
            <w:tcW w:w="1560" w:type="dxa"/>
            <w:tcBorders>
              <w:bottom w:val="single" w:sz="4" w:space="0" w:color="auto"/>
            </w:tcBorders>
            <w:shd w:val="clear" w:color="auto" w:fill="CCCCCC"/>
            <w:vAlign w:val="center"/>
          </w:tcPr>
          <w:p w14:paraId="6C662F91"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p>
        </w:tc>
        <w:tc>
          <w:tcPr>
            <w:tcW w:w="1417" w:type="dxa"/>
            <w:tcBorders>
              <w:bottom w:val="single" w:sz="4" w:space="0" w:color="auto"/>
            </w:tcBorders>
            <w:shd w:val="clear" w:color="auto" w:fill="CCCCCC"/>
            <w:vAlign w:val="center"/>
          </w:tcPr>
          <w:p w14:paraId="273BAC03" w14:textId="77777777" w:rsidR="00477F2D" w:rsidRPr="00477F2D" w:rsidRDefault="00477F2D" w:rsidP="00B83E8C">
            <w:pPr>
              <w:spacing w:after="0" w:line="240" w:lineRule="auto"/>
              <w:rPr>
                <w:rFonts w:ascii="Times New Roman" w:eastAsia="Times New Roman" w:hAnsi="Times New Roman" w:cs="Times New Roman"/>
                <w:b/>
                <w:kern w:val="0"/>
                <w:sz w:val="18"/>
                <w:szCs w:val="18"/>
                <w:lang w:eastAsia="hr-HR"/>
                <w14:ligatures w14:val="none"/>
              </w:rPr>
            </w:pPr>
          </w:p>
        </w:tc>
        <w:tc>
          <w:tcPr>
            <w:tcW w:w="1276" w:type="dxa"/>
            <w:tcBorders>
              <w:bottom w:val="single" w:sz="4" w:space="0" w:color="auto"/>
            </w:tcBorders>
            <w:shd w:val="clear" w:color="auto" w:fill="CCCCCC"/>
            <w:vAlign w:val="center"/>
          </w:tcPr>
          <w:p w14:paraId="3742BCF1"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p>
        </w:tc>
        <w:tc>
          <w:tcPr>
            <w:tcW w:w="1276" w:type="dxa"/>
            <w:tcBorders>
              <w:bottom w:val="single" w:sz="4" w:space="0" w:color="auto"/>
            </w:tcBorders>
            <w:shd w:val="clear" w:color="auto" w:fill="CCCCCC"/>
            <w:vAlign w:val="center"/>
          </w:tcPr>
          <w:p w14:paraId="165738D4"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p>
        </w:tc>
        <w:tc>
          <w:tcPr>
            <w:tcW w:w="1275" w:type="dxa"/>
            <w:tcBorders>
              <w:bottom w:val="single" w:sz="4" w:space="0" w:color="auto"/>
            </w:tcBorders>
            <w:shd w:val="clear" w:color="auto" w:fill="CCCCCC"/>
            <w:vAlign w:val="center"/>
          </w:tcPr>
          <w:p w14:paraId="2B2BD73D" w14:textId="77777777" w:rsidR="00477F2D" w:rsidRPr="00477F2D" w:rsidRDefault="00477F2D" w:rsidP="00B83E8C">
            <w:pPr>
              <w:spacing w:after="0" w:line="240" w:lineRule="auto"/>
              <w:jc w:val="center"/>
              <w:rPr>
                <w:rFonts w:ascii="Times New Roman" w:eastAsia="Times New Roman" w:hAnsi="Times New Roman" w:cs="Times New Roman"/>
                <w:b/>
                <w:kern w:val="0"/>
                <w:sz w:val="18"/>
                <w:szCs w:val="18"/>
                <w:lang w:eastAsia="hr-HR"/>
                <w14:ligatures w14:val="none"/>
              </w:rPr>
            </w:pPr>
          </w:p>
        </w:tc>
      </w:tr>
      <w:tr w:rsidR="00477F2D" w:rsidRPr="00B83E8C" w14:paraId="185B2686" w14:textId="77777777" w:rsidTr="00B83E8C">
        <w:trPr>
          <w:trHeight w:val="246"/>
        </w:trPr>
        <w:tc>
          <w:tcPr>
            <w:tcW w:w="1413" w:type="dxa"/>
            <w:vMerge w:val="restart"/>
            <w:shd w:val="clear" w:color="auto" w:fill="auto"/>
            <w:vAlign w:val="center"/>
          </w:tcPr>
          <w:p w14:paraId="7347EEC6"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likovni terapeut</w:t>
            </w:r>
          </w:p>
        </w:tc>
        <w:tc>
          <w:tcPr>
            <w:tcW w:w="1417" w:type="dxa"/>
            <w:vMerge w:val="restart"/>
            <w:shd w:val="clear" w:color="auto" w:fill="auto"/>
            <w:vAlign w:val="center"/>
          </w:tcPr>
          <w:p w14:paraId="29A0073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prije podne</w:t>
            </w:r>
          </w:p>
        </w:tc>
        <w:tc>
          <w:tcPr>
            <w:tcW w:w="1560" w:type="dxa"/>
            <w:shd w:val="clear" w:color="auto" w:fill="auto"/>
            <w:vAlign w:val="center"/>
          </w:tcPr>
          <w:p w14:paraId="7B42527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417" w:type="dxa"/>
            <w:shd w:val="clear" w:color="auto" w:fill="auto"/>
            <w:vAlign w:val="center"/>
          </w:tcPr>
          <w:p w14:paraId="3A61F4D2"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276" w:type="dxa"/>
            <w:shd w:val="clear" w:color="auto" w:fill="auto"/>
            <w:vAlign w:val="center"/>
          </w:tcPr>
          <w:p w14:paraId="5AF9FD9F"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6" w:type="dxa"/>
            <w:shd w:val="clear" w:color="auto" w:fill="auto"/>
            <w:vAlign w:val="center"/>
          </w:tcPr>
          <w:p w14:paraId="438394B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275" w:type="dxa"/>
            <w:shd w:val="clear" w:color="auto" w:fill="auto"/>
            <w:vAlign w:val="center"/>
          </w:tcPr>
          <w:p w14:paraId="29ED86D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r>
      <w:tr w:rsidR="00477F2D" w:rsidRPr="00B83E8C" w14:paraId="33C912A9" w14:textId="77777777" w:rsidTr="00B83E8C">
        <w:trPr>
          <w:trHeight w:val="198"/>
        </w:trPr>
        <w:tc>
          <w:tcPr>
            <w:tcW w:w="1413" w:type="dxa"/>
            <w:vMerge/>
            <w:shd w:val="clear" w:color="auto" w:fill="auto"/>
            <w:vAlign w:val="center"/>
          </w:tcPr>
          <w:p w14:paraId="7BE1A78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vMerge/>
            <w:shd w:val="clear" w:color="auto" w:fill="auto"/>
            <w:vAlign w:val="center"/>
          </w:tcPr>
          <w:p w14:paraId="1AE53034"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auto"/>
            <w:vAlign w:val="center"/>
          </w:tcPr>
          <w:p w14:paraId="6576F11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417" w:type="dxa"/>
            <w:shd w:val="clear" w:color="auto" w:fill="auto"/>
            <w:vAlign w:val="center"/>
          </w:tcPr>
          <w:p w14:paraId="1F0AD92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276" w:type="dxa"/>
            <w:shd w:val="clear" w:color="auto" w:fill="auto"/>
            <w:vAlign w:val="center"/>
          </w:tcPr>
          <w:p w14:paraId="7E39FEB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276" w:type="dxa"/>
            <w:shd w:val="clear" w:color="auto" w:fill="auto"/>
            <w:vAlign w:val="center"/>
          </w:tcPr>
          <w:p w14:paraId="11EE9AB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275" w:type="dxa"/>
            <w:shd w:val="clear" w:color="auto" w:fill="auto"/>
            <w:vAlign w:val="center"/>
          </w:tcPr>
          <w:p w14:paraId="09B304B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r>
      <w:tr w:rsidR="00477F2D" w:rsidRPr="00B83E8C" w14:paraId="44D575A2" w14:textId="77777777" w:rsidTr="00B83E8C">
        <w:trPr>
          <w:trHeight w:val="198"/>
        </w:trPr>
        <w:tc>
          <w:tcPr>
            <w:tcW w:w="1413" w:type="dxa"/>
            <w:vMerge/>
            <w:tcBorders>
              <w:bottom w:val="single" w:sz="4" w:space="0" w:color="auto"/>
            </w:tcBorders>
            <w:shd w:val="clear" w:color="auto" w:fill="auto"/>
            <w:vAlign w:val="center"/>
          </w:tcPr>
          <w:p w14:paraId="43DDB4F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tcBorders>
              <w:bottom w:val="single" w:sz="4" w:space="0" w:color="auto"/>
            </w:tcBorders>
            <w:shd w:val="clear" w:color="auto" w:fill="auto"/>
            <w:vAlign w:val="center"/>
          </w:tcPr>
          <w:p w14:paraId="2B750E5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poslije podne</w:t>
            </w:r>
          </w:p>
        </w:tc>
        <w:tc>
          <w:tcPr>
            <w:tcW w:w="1560" w:type="dxa"/>
            <w:tcBorders>
              <w:bottom w:val="single" w:sz="4" w:space="0" w:color="auto"/>
            </w:tcBorders>
            <w:shd w:val="clear" w:color="auto" w:fill="auto"/>
            <w:vAlign w:val="center"/>
          </w:tcPr>
          <w:p w14:paraId="44B44E4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417" w:type="dxa"/>
            <w:tcBorders>
              <w:bottom w:val="single" w:sz="4" w:space="0" w:color="auto"/>
            </w:tcBorders>
            <w:shd w:val="clear" w:color="auto" w:fill="auto"/>
            <w:vAlign w:val="center"/>
          </w:tcPr>
          <w:p w14:paraId="542B49B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6" w:type="dxa"/>
            <w:tcBorders>
              <w:bottom w:val="single" w:sz="4" w:space="0" w:color="auto"/>
            </w:tcBorders>
            <w:shd w:val="clear" w:color="auto" w:fill="auto"/>
            <w:vAlign w:val="center"/>
          </w:tcPr>
          <w:p w14:paraId="1BB6CD9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276" w:type="dxa"/>
            <w:tcBorders>
              <w:bottom w:val="single" w:sz="4" w:space="0" w:color="auto"/>
            </w:tcBorders>
            <w:shd w:val="clear" w:color="auto" w:fill="auto"/>
            <w:vAlign w:val="center"/>
          </w:tcPr>
          <w:p w14:paraId="4EFAD05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275" w:type="dxa"/>
            <w:tcBorders>
              <w:bottom w:val="single" w:sz="4" w:space="0" w:color="auto"/>
            </w:tcBorders>
            <w:shd w:val="clear" w:color="auto" w:fill="auto"/>
            <w:vAlign w:val="center"/>
          </w:tcPr>
          <w:p w14:paraId="0718287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r>
      <w:tr w:rsidR="00477F2D" w:rsidRPr="00B83E8C" w14:paraId="6F7DF74C" w14:textId="77777777" w:rsidTr="00B83E8C">
        <w:trPr>
          <w:trHeight w:val="246"/>
        </w:trPr>
        <w:tc>
          <w:tcPr>
            <w:tcW w:w="1413" w:type="dxa"/>
            <w:shd w:val="clear" w:color="auto" w:fill="CCCCCC"/>
            <w:vAlign w:val="center"/>
          </w:tcPr>
          <w:p w14:paraId="4C0EB33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6AFE76B5"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CCCCCC"/>
            <w:vAlign w:val="center"/>
          </w:tcPr>
          <w:p w14:paraId="3F1CF84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556CFB94"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50FC436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78B333D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5" w:type="dxa"/>
            <w:shd w:val="clear" w:color="auto" w:fill="CCCCCC"/>
            <w:vAlign w:val="center"/>
          </w:tcPr>
          <w:p w14:paraId="0DD996E1"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r>
      <w:tr w:rsidR="00477F2D" w:rsidRPr="00B83E8C" w14:paraId="7A385FD4" w14:textId="77777777" w:rsidTr="00B83E8C">
        <w:trPr>
          <w:trHeight w:val="246"/>
        </w:trPr>
        <w:tc>
          <w:tcPr>
            <w:tcW w:w="1413" w:type="dxa"/>
            <w:vMerge w:val="restart"/>
            <w:shd w:val="clear" w:color="auto" w:fill="auto"/>
            <w:vAlign w:val="center"/>
          </w:tcPr>
          <w:p w14:paraId="639D07A6"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glazbeni terapeut</w:t>
            </w:r>
          </w:p>
        </w:tc>
        <w:tc>
          <w:tcPr>
            <w:tcW w:w="1417" w:type="dxa"/>
            <w:vMerge w:val="restart"/>
            <w:shd w:val="clear" w:color="auto" w:fill="auto"/>
            <w:vAlign w:val="center"/>
          </w:tcPr>
          <w:p w14:paraId="1A3B678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prije podne</w:t>
            </w:r>
          </w:p>
        </w:tc>
        <w:tc>
          <w:tcPr>
            <w:tcW w:w="1560" w:type="dxa"/>
            <w:shd w:val="clear" w:color="auto" w:fill="auto"/>
            <w:vAlign w:val="center"/>
          </w:tcPr>
          <w:p w14:paraId="73FFD2C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417" w:type="dxa"/>
            <w:shd w:val="clear" w:color="auto" w:fill="auto"/>
            <w:vAlign w:val="center"/>
          </w:tcPr>
          <w:p w14:paraId="384503BD"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276" w:type="dxa"/>
            <w:shd w:val="clear" w:color="auto" w:fill="auto"/>
            <w:vAlign w:val="center"/>
          </w:tcPr>
          <w:p w14:paraId="4AAD4A64"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276" w:type="dxa"/>
            <w:shd w:val="clear" w:color="auto" w:fill="auto"/>
            <w:vAlign w:val="center"/>
          </w:tcPr>
          <w:p w14:paraId="750BCB45"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5" w:type="dxa"/>
            <w:shd w:val="clear" w:color="auto" w:fill="auto"/>
            <w:vAlign w:val="center"/>
          </w:tcPr>
          <w:p w14:paraId="60821A50"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r>
      <w:tr w:rsidR="00477F2D" w:rsidRPr="00B83E8C" w14:paraId="394D33D7" w14:textId="77777777" w:rsidTr="00B83E8C">
        <w:trPr>
          <w:trHeight w:val="198"/>
        </w:trPr>
        <w:tc>
          <w:tcPr>
            <w:tcW w:w="1413" w:type="dxa"/>
            <w:vMerge/>
            <w:shd w:val="clear" w:color="auto" w:fill="auto"/>
            <w:vAlign w:val="center"/>
          </w:tcPr>
          <w:p w14:paraId="5FC13004"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vMerge/>
            <w:shd w:val="clear" w:color="auto" w:fill="auto"/>
            <w:vAlign w:val="center"/>
          </w:tcPr>
          <w:p w14:paraId="115BE7C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auto"/>
            <w:vAlign w:val="center"/>
          </w:tcPr>
          <w:p w14:paraId="0DD7FE2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417" w:type="dxa"/>
            <w:shd w:val="clear" w:color="auto" w:fill="auto"/>
            <w:vAlign w:val="center"/>
          </w:tcPr>
          <w:p w14:paraId="323E3334"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276" w:type="dxa"/>
            <w:shd w:val="clear" w:color="auto" w:fill="auto"/>
            <w:vAlign w:val="center"/>
          </w:tcPr>
          <w:p w14:paraId="173F103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6" w:type="dxa"/>
            <w:shd w:val="clear" w:color="auto" w:fill="auto"/>
            <w:vAlign w:val="center"/>
          </w:tcPr>
          <w:p w14:paraId="695E8611"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c>
          <w:tcPr>
            <w:tcW w:w="1275" w:type="dxa"/>
            <w:shd w:val="clear" w:color="auto" w:fill="auto"/>
            <w:vAlign w:val="center"/>
          </w:tcPr>
          <w:p w14:paraId="6A4A23D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r>
      <w:tr w:rsidR="00477F2D" w:rsidRPr="00B83E8C" w14:paraId="61820317" w14:textId="77777777" w:rsidTr="00B83E8C">
        <w:trPr>
          <w:trHeight w:val="198"/>
        </w:trPr>
        <w:tc>
          <w:tcPr>
            <w:tcW w:w="1413" w:type="dxa"/>
            <w:vMerge/>
            <w:shd w:val="clear" w:color="auto" w:fill="auto"/>
            <w:vAlign w:val="center"/>
          </w:tcPr>
          <w:p w14:paraId="61CA7EF1"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auto"/>
            <w:vAlign w:val="center"/>
          </w:tcPr>
          <w:p w14:paraId="3074DA77"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poslije podne</w:t>
            </w:r>
          </w:p>
        </w:tc>
        <w:tc>
          <w:tcPr>
            <w:tcW w:w="1560" w:type="dxa"/>
            <w:shd w:val="clear" w:color="auto" w:fill="auto"/>
            <w:vAlign w:val="center"/>
          </w:tcPr>
          <w:p w14:paraId="0DEDC4D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417" w:type="dxa"/>
            <w:shd w:val="clear" w:color="auto" w:fill="auto"/>
            <w:vAlign w:val="center"/>
          </w:tcPr>
          <w:p w14:paraId="75A491F7"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276" w:type="dxa"/>
            <w:shd w:val="clear" w:color="auto" w:fill="auto"/>
            <w:vAlign w:val="center"/>
          </w:tcPr>
          <w:p w14:paraId="45809D3A"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276" w:type="dxa"/>
            <w:shd w:val="clear" w:color="auto" w:fill="auto"/>
            <w:vAlign w:val="center"/>
          </w:tcPr>
          <w:p w14:paraId="721C9482"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275" w:type="dxa"/>
            <w:shd w:val="clear" w:color="auto" w:fill="auto"/>
            <w:vAlign w:val="center"/>
          </w:tcPr>
          <w:p w14:paraId="4D7A2248"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r>
      <w:tr w:rsidR="00477F2D" w:rsidRPr="00B83E8C" w14:paraId="08016E25" w14:textId="77777777" w:rsidTr="00B83E8C">
        <w:trPr>
          <w:trHeight w:val="246"/>
        </w:trPr>
        <w:tc>
          <w:tcPr>
            <w:tcW w:w="1413" w:type="dxa"/>
            <w:tcBorders>
              <w:bottom w:val="single" w:sz="4" w:space="0" w:color="auto"/>
            </w:tcBorders>
            <w:shd w:val="clear" w:color="auto" w:fill="CCCCCC"/>
            <w:vAlign w:val="center"/>
          </w:tcPr>
          <w:p w14:paraId="53BD6883"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tcBorders>
              <w:bottom w:val="single" w:sz="4" w:space="0" w:color="auto"/>
            </w:tcBorders>
            <w:shd w:val="clear" w:color="auto" w:fill="CCCCCC"/>
            <w:vAlign w:val="center"/>
          </w:tcPr>
          <w:p w14:paraId="245F5DA8"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560" w:type="dxa"/>
            <w:shd w:val="clear" w:color="auto" w:fill="CCCCCC"/>
            <w:vAlign w:val="center"/>
          </w:tcPr>
          <w:p w14:paraId="7998B75E"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CCCCCC"/>
            <w:vAlign w:val="center"/>
          </w:tcPr>
          <w:p w14:paraId="72BF79F8"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36B723CB"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CCCCCC"/>
            <w:vAlign w:val="center"/>
          </w:tcPr>
          <w:p w14:paraId="2AE4F099"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5" w:type="dxa"/>
            <w:shd w:val="clear" w:color="auto" w:fill="CCCCCC"/>
            <w:vAlign w:val="center"/>
          </w:tcPr>
          <w:p w14:paraId="2BEEECDC" w14:textId="77777777" w:rsidR="00477F2D" w:rsidRPr="00477F2D" w:rsidRDefault="00477F2D" w:rsidP="00B83E8C">
            <w:pPr>
              <w:spacing w:after="0" w:line="240" w:lineRule="auto"/>
              <w:jc w:val="center"/>
              <w:rPr>
                <w:rFonts w:ascii="Times New Roman" w:eastAsia="Times New Roman" w:hAnsi="Times New Roman" w:cs="Times New Roman"/>
                <w:kern w:val="0"/>
                <w:sz w:val="18"/>
                <w:szCs w:val="18"/>
                <w:lang w:eastAsia="hr-HR"/>
                <w14:ligatures w14:val="none"/>
              </w:rPr>
            </w:pPr>
          </w:p>
        </w:tc>
      </w:tr>
      <w:tr w:rsidR="00B83E8C" w:rsidRPr="00B83E8C" w14:paraId="034C8541" w14:textId="77777777" w:rsidTr="00B83E8C">
        <w:trPr>
          <w:trHeight w:val="316"/>
        </w:trPr>
        <w:tc>
          <w:tcPr>
            <w:tcW w:w="1413" w:type="dxa"/>
            <w:vMerge w:val="restart"/>
            <w:tcBorders>
              <w:top w:val="single" w:sz="4" w:space="0" w:color="auto"/>
              <w:left w:val="single" w:sz="4" w:space="0" w:color="auto"/>
              <w:right w:val="single" w:sz="4" w:space="0" w:color="auto"/>
            </w:tcBorders>
            <w:shd w:val="clear" w:color="auto" w:fill="FFFFFF"/>
            <w:vAlign w:val="center"/>
          </w:tcPr>
          <w:p w14:paraId="39EB3A17" w14:textId="226FA056"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r>
              <w:rPr>
                <w:rFonts w:ascii="Times New Roman" w:eastAsia="Times New Roman" w:hAnsi="Times New Roman" w:cs="Times New Roman"/>
                <w:kern w:val="0"/>
                <w:sz w:val="18"/>
                <w:szCs w:val="18"/>
                <w:lang w:eastAsia="hr-HR"/>
                <w14:ligatures w14:val="none"/>
              </w:rPr>
              <w:t>socijalni radnik</w:t>
            </w:r>
          </w:p>
        </w:tc>
        <w:tc>
          <w:tcPr>
            <w:tcW w:w="1417" w:type="dxa"/>
            <w:vMerge w:val="restart"/>
            <w:tcBorders>
              <w:left w:val="single" w:sz="4" w:space="0" w:color="auto"/>
            </w:tcBorders>
            <w:shd w:val="clear" w:color="auto" w:fill="FFFFFF"/>
            <w:vAlign w:val="center"/>
          </w:tcPr>
          <w:p w14:paraId="1020441F" w14:textId="77777777" w:rsidR="00B83E8C" w:rsidRPr="00477F2D" w:rsidRDefault="00B83E8C" w:rsidP="00B83E8C">
            <w:pPr>
              <w:spacing w:after="0" w:line="240" w:lineRule="auto"/>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prije podne</w:t>
            </w:r>
          </w:p>
        </w:tc>
        <w:tc>
          <w:tcPr>
            <w:tcW w:w="1560" w:type="dxa"/>
            <w:shd w:val="clear" w:color="auto" w:fill="FFFFFF"/>
            <w:vAlign w:val="center"/>
          </w:tcPr>
          <w:p w14:paraId="40E222D7"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1</w:t>
            </w:r>
          </w:p>
        </w:tc>
        <w:tc>
          <w:tcPr>
            <w:tcW w:w="1417" w:type="dxa"/>
            <w:shd w:val="clear" w:color="auto" w:fill="FFFFFF"/>
            <w:vAlign w:val="center"/>
          </w:tcPr>
          <w:p w14:paraId="3E5F7A2E"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2</w:t>
            </w:r>
          </w:p>
        </w:tc>
        <w:tc>
          <w:tcPr>
            <w:tcW w:w="1276" w:type="dxa"/>
            <w:shd w:val="clear" w:color="auto" w:fill="FFFFFF"/>
            <w:vAlign w:val="center"/>
          </w:tcPr>
          <w:p w14:paraId="6FDF1C03"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5</w:t>
            </w:r>
          </w:p>
        </w:tc>
        <w:tc>
          <w:tcPr>
            <w:tcW w:w="1276" w:type="dxa"/>
            <w:shd w:val="clear" w:color="auto" w:fill="FFFFFF"/>
            <w:vAlign w:val="center"/>
          </w:tcPr>
          <w:p w14:paraId="5D428F1B"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3</w:t>
            </w:r>
          </w:p>
        </w:tc>
        <w:tc>
          <w:tcPr>
            <w:tcW w:w="1275" w:type="dxa"/>
            <w:shd w:val="clear" w:color="auto" w:fill="FFFFFF"/>
            <w:vAlign w:val="center"/>
          </w:tcPr>
          <w:p w14:paraId="5D78EDED"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r w:rsidRPr="00477F2D">
              <w:rPr>
                <w:rFonts w:ascii="Times New Roman" w:eastAsia="Times New Roman" w:hAnsi="Times New Roman" w:cs="Times New Roman"/>
                <w:kern w:val="0"/>
                <w:sz w:val="18"/>
                <w:szCs w:val="18"/>
                <w:lang w:eastAsia="hr-HR"/>
                <w14:ligatures w14:val="none"/>
              </w:rPr>
              <w:t>4</w:t>
            </w:r>
          </w:p>
        </w:tc>
      </w:tr>
      <w:tr w:rsidR="00B83E8C" w:rsidRPr="00B83E8C" w14:paraId="3565373B" w14:textId="77777777" w:rsidTr="00B83E8C">
        <w:trPr>
          <w:trHeight w:val="289"/>
        </w:trPr>
        <w:tc>
          <w:tcPr>
            <w:tcW w:w="1413" w:type="dxa"/>
            <w:vMerge/>
            <w:tcBorders>
              <w:left w:val="single" w:sz="4" w:space="0" w:color="auto"/>
              <w:bottom w:val="single" w:sz="4" w:space="0" w:color="auto"/>
              <w:right w:val="single" w:sz="4" w:space="0" w:color="auto"/>
            </w:tcBorders>
            <w:shd w:val="clear" w:color="auto" w:fill="FFFFFF"/>
            <w:vAlign w:val="center"/>
          </w:tcPr>
          <w:p w14:paraId="48757753"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vMerge/>
            <w:tcBorders>
              <w:left w:val="single" w:sz="4" w:space="0" w:color="auto"/>
              <w:bottom w:val="single" w:sz="4" w:space="0" w:color="auto"/>
            </w:tcBorders>
            <w:shd w:val="clear" w:color="auto" w:fill="FFFFFF"/>
            <w:vAlign w:val="center"/>
          </w:tcPr>
          <w:p w14:paraId="5D6F9686" w14:textId="77777777" w:rsidR="00B83E8C" w:rsidRPr="00477F2D" w:rsidRDefault="00B83E8C" w:rsidP="00B83E8C">
            <w:pPr>
              <w:spacing w:after="0" w:line="240" w:lineRule="auto"/>
              <w:rPr>
                <w:rFonts w:ascii="Times New Roman" w:eastAsia="Times New Roman" w:hAnsi="Times New Roman" w:cs="Times New Roman"/>
                <w:kern w:val="0"/>
                <w:sz w:val="18"/>
                <w:szCs w:val="18"/>
                <w:lang w:eastAsia="hr-HR"/>
                <w14:ligatures w14:val="none"/>
              </w:rPr>
            </w:pPr>
          </w:p>
        </w:tc>
        <w:tc>
          <w:tcPr>
            <w:tcW w:w="1560" w:type="dxa"/>
            <w:shd w:val="clear" w:color="auto" w:fill="FFFFFF"/>
            <w:vAlign w:val="center"/>
          </w:tcPr>
          <w:p w14:paraId="1CEE8612"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417" w:type="dxa"/>
            <w:shd w:val="clear" w:color="auto" w:fill="FFFFFF"/>
            <w:vAlign w:val="center"/>
          </w:tcPr>
          <w:p w14:paraId="059A2FE4"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FFFFFF"/>
            <w:vAlign w:val="center"/>
          </w:tcPr>
          <w:p w14:paraId="072BFF05"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6" w:type="dxa"/>
            <w:shd w:val="clear" w:color="auto" w:fill="FFFFFF"/>
            <w:vAlign w:val="center"/>
          </w:tcPr>
          <w:p w14:paraId="3DE31757"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p>
        </w:tc>
        <w:tc>
          <w:tcPr>
            <w:tcW w:w="1275" w:type="dxa"/>
            <w:shd w:val="clear" w:color="auto" w:fill="FFFFFF"/>
            <w:vAlign w:val="center"/>
          </w:tcPr>
          <w:p w14:paraId="4C034B1B" w14:textId="77777777" w:rsidR="00B83E8C" w:rsidRPr="00477F2D" w:rsidRDefault="00B83E8C" w:rsidP="00B83E8C">
            <w:pPr>
              <w:spacing w:after="0" w:line="240" w:lineRule="auto"/>
              <w:jc w:val="center"/>
              <w:rPr>
                <w:rFonts w:ascii="Times New Roman" w:eastAsia="Times New Roman" w:hAnsi="Times New Roman" w:cs="Times New Roman"/>
                <w:kern w:val="0"/>
                <w:sz w:val="18"/>
                <w:szCs w:val="18"/>
                <w:lang w:eastAsia="hr-HR"/>
                <w14:ligatures w14:val="none"/>
              </w:rPr>
            </w:pPr>
          </w:p>
        </w:tc>
      </w:tr>
    </w:tbl>
    <w:p w14:paraId="1BB6A373" w14:textId="5E1FA312" w:rsidR="00FF4096" w:rsidRPr="006513A0" w:rsidRDefault="00477F2D" w:rsidP="006513A0">
      <w:pPr>
        <w:spacing w:after="0" w:line="240" w:lineRule="auto"/>
        <w:jc w:val="both"/>
        <w:rPr>
          <w:rFonts w:ascii="Times New Roman" w:eastAsia="Times New Roman" w:hAnsi="Times New Roman" w:cs="Times New Roman"/>
          <w:b/>
          <w:kern w:val="0"/>
          <w:sz w:val="24"/>
          <w:szCs w:val="24"/>
          <w:lang w:eastAsia="hr-HR"/>
          <w14:ligatures w14:val="none"/>
        </w:rPr>
      </w:pPr>
      <w:r w:rsidRPr="00B83E8C">
        <w:rPr>
          <w:rFonts w:ascii="Times New Roman" w:eastAsia="Times New Roman" w:hAnsi="Times New Roman" w:cs="Times New Roman"/>
          <w:kern w:val="0"/>
          <w:sz w:val="20"/>
          <w:szCs w:val="20"/>
          <w:lang w:eastAsia="hr-HR"/>
          <w14:ligatures w14:val="none"/>
        </w:rPr>
        <w:t>*u slučaju kada nema terapeuta ili ako terapeut radi popodnevnu smjenu - njegovu skupinu korisnika razdijeliti na ostale skupine (po dva u svaku)</w:t>
      </w:r>
      <w:r w:rsidRPr="00B83E8C">
        <w:rPr>
          <w:rFonts w:ascii="Times New Roman" w:eastAsia="Times New Roman" w:hAnsi="Times New Roman" w:cs="Times New Roman"/>
          <w:b/>
          <w:kern w:val="0"/>
          <w:sz w:val="24"/>
          <w:szCs w:val="24"/>
          <w:lang w:eastAsia="hr-HR"/>
          <w14:ligatures w14:val="none"/>
        </w:rPr>
        <w:t xml:space="preserve"> </w:t>
      </w:r>
    </w:p>
    <w:p w14:paraId="48A939F6" w14:textId="77777777" w:rsidR="00FF4096" w:rsidRPr="006513A0" w:rsidRDefault="00FF4096" w:rsidP="00FF4096">
      <w:pPr>
        <w:tabs>
          <w:tab w:val="left" w:pos="1440"/>
        </w:tabs>
        <w:spacing w:after="0" w:line="240" w:lineRule="auto"/>
        <w:rPr>
          <w:rFonts w:ascii="Times New Roman" w:eastAsia="Times New Roman" w:hAnsi="Times New Roman" w:cs="Times New Roman"/>
          <w:b/>
          <w:kern w:val="0"/>
          <w:sz w:val="28"/>
          <w:szCs w:val="28"/>
          <w:lang w:eastAsia="hr-HR"/>
          <w14:ligatures w14:val="none"/>
        </w:rPr>
      </w:pPr>
      <w:r w:rsidRPr="006513A0">
        <w:rPr>
          <w:rFonts w:ascii="Times New Roman" w:eastAsia="Times New Roman" w:hAnsi="Times New Roman" w:cs="Times New Roman"/>
          <w:b/>
          <w:kern w:val="0"/>
          <w:sz w:val="28"/>
          <w:szCs w:val="28"/>
          <w:lang w:eastAsia="hr-HR"/>
          <w14:ligatures w14:val="none"/>
        </w:rPr>
        <w:t>5. PROGRAM RADNIH AKTIVNOSTI</w:t>
      </w:r>
    </w:p>
    <w:p w14:paraId="1F215B46" w14:textId="77777777" w:rsidR="00FF4096" w:rsidRPr="00FF4096" w:rsidRDefault="00FF4096" w:rsidP="00FF4096">
      <w:pPr>
        <w:tabs>
          <w:tab w:val="left" w:pos="1440"/>
        </w:tabs>
        <w:spacing w:after="0" w:line="240" w:lineRule="auto"/>
        <w:ind w:left="2580"/>
        <w:rPr>
          <w:rFonts w:ascii="Times New Roman" w:eastAsia="Times New Roman" w:hAnsi="Times New Roman" w:cs="Times New Roman"/>
          <w:b/>
          <w:kern w:val="0"/>
          <w:sz w:val="24"/>
          <w:szCs w:val="24"/>
          <w:lang w:eastAsia="hr-HR"/>
          <w14:ligatures w14:val="none"/>
        </w:rPr>
      </w:pPr>
    </w:p>
    <w:p w14:paraId="5DB75C27"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Ponuda programa radnih aktivnosti izrađuje se s ciljem radne okupacije korisnika, usvajanja novih znanja, vještina i navika te održavanje postojećih, novih iskustava, održavanja psihofizičke kondicije, poticanja samostalnosti i podrške za cjelokupni razvoj ličnosti. </w:t>
      </w:r>
    </w:p>
    <w:p w14:paraId="5E572832"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Program radnih aktivnosti provodit će se kroz :</w:t>
      </w:r>
    </w:p>
    <w:p w14:paraId="50ADF2CF" w14:textId="77777777" w:rsidR="00FF4096" w:rsidRPr="00FF4096" w:rsidRDefault="00FF4096" w:rsidP="00FF4096">
      <w:pPr>
        <w:numPr>
          <w:ilvl w:val="0"/>
          <w:numId w:val="3"/>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RADNA TERAPIJA</w:t>
      </w:r>
    </w:p>
    <w:p w14:paraId="3C48D793" w14:textId="77777777" w:rsidR="00FF4096" w:rsidRPr="00FF4096" w:rsidRDefault="00FF4096" w:rsidP="00FF4096">
      <w:pPr>
        <w:numPr>
          <w:ilvl w:val="0"/>
          <w:numId w:val="3"/>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KREATIVNE RADIONICE    </w:t>
      </w:r>
    </w:p>
    <w:p w14:paraId="5182FD37" w14:textId="77777777" w:rsidR="00FF4096" w:rsidRPr="00FF4096" w:rsidRDefault="00FF4096" w:rsidP="00FF4096">
      <w:pPr>
        <w:spacing w:after="0" w:line="240" w:lineRule="auto"/>
        <w:jc w:val="both"/>
        <w:rPr>
          <w:rFonts w:ascii="Times New Roman" w:eastAsia="Times New Roman" w:hAnsi="Times New Roman" w:cs="Times New Roman"/>
          <w:kern w:val="0"/>
          <w:sz w:val="24"/>
          <w:szCs w:val="24"/>
          <w:lang w:eastAsia="ar-SA"/>
          <w14:ligatures w14:val="none"/>
        </w:rPr>
      </w:pPr>
    </w:p>
    <w:p w14:paraId="29390684" w14:textId="77777777" w:rsidR="00FF4096" w:rsidRPr="00FF4096" w:rsidRDefault="00FF4096" w:rsidP="00FF4096">
      <w:pPr>
        <w:numPr>
          <w:ilvl w:val="0"/>
          <w:numId w:val="4"/>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Radna terapija obuhvaća:</w:t>
      </w:r>
    </w:p>
    <w:p w14:paraId="0BBBC023" w14:textId="77777777" w:rsidR="00FF4096" w:rsidRPr="00FF4096" w:rsidRDefault="00FF4096" w:rsidP="00FF4096">
      <w:pPr>
        <w:numPr>
          <w:ilvl w:val="0"/>
          <w:numId w:val="1"/>
        </w:num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Obučavanje za vršenje jednostavnijih kreativno – tehničkih poslova ( likovna obrada, modeliranje, lijepljenje, sklapanje ) za obavljanje jednostavnijih poslova i zadaća u domaćinstvu ( pranje suđa, čišćenje prostorija, održavanje zelenih površina, vrtova i dr. ) i  eventualno osposobljavanje za različite poslove i zadatke zasnovane na kooperaciji ( sastavljanje cijelih predmeta od sastavnih dijelova i slično )</w:t>
      </w:r>
    </w:p>
    <w:p w14:paraId="3CC6AB73" w14:textId="77777777" w:rsidR="00FF4096" w:rsidRPr="00FF4096" w:rsidRDefault="00FF4096" w:rsidP="00FF4096">
      <w:pPr>
        <w:numPr>
          <w:ilvl w:val="0"/>
          <w:numId w:val="1"/>
        </w:num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Obučavanje za vršenje jednostavnijih poslova i radnih operacija u vlastitim radionicama  - stakleniku za uzgoj sadnica povrća i cvijeća i održavanju svih zelenih i vrtnih površina doma.  </w:t>
      </w:r>
    </w:p>
    <w:p w14:paraId="2CAC1F1D" w14:textId="77777777" w:rsidR="00FF4096" w:rsidRPr="00FF4096" w:rsidRDefault="00FF4096" w:rsidP="00FF4096">
      <w:pPr>
        <w:numPr>
          <w:ilvl w:val="0"/>
          <w:numId w:val="1"/>
        </w:numPr>
        <w:tabs>
          <w:tab w:val="num" w:pos="720"/>
        </w:tabs>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Radionice za trening svakodnevnih životnih aktivnosti ( čišćenje, održavanje osobne higijene, uređenje radnog prostora i okoliša, briga za zdravlje,  pomaganje drugima i dr. ). Razvoj svakodnevnih vještina, priprema je za samostalno obavljanje jednostavnijih poslova uz potrebnu podršku.</w:t>
      </w:r>
    </w:p>
    <w:p w14:paraId="6232682F"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p>
    <w:p w14:paraId="42D3CC4F" w14:textId="77777777" w:rsidR="00FF4096" w:rsidRPr="00FF4096" w:rsidRDefault="00FF4096" w:rsidP="00FF4096">
      <w:pPr>
        <w:numPr>
          <w:ilvl w:val="0"/>
          <w:numId w:val="4"/>
        </w:numPr>
        <w:spacing w:after="0" w:line="240" w:lineRule="auto"/>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Kreativne radionice će omogućiti korisnicima izražavanje kreativnosti na različitim područjima, usvajanje novih radnih vještina, a proizvodi nastali njihovim radom u radionicama povećat će kod pojedinca osjećaj osobne  vrijednost. Aktivno sudjelovanje </w:t>
      </w:r>
      <w:r w:rsidRPr="00FF4096">
        <w:rPr>
          <w:rFonts w:ascii="Times New Roman" w:eastAsia="Times New Roman" w:hAnsi="Times New Roman" w:cs="Times New Roman"/>
          <w:kern w:val="0"/>
          <w:sz w:val="24"/>
          <w:szCs w:val="24"/>
          <w:lang w:eastAsia="ar-SA"/>
          <w14:ligatures w14:val="none"/>
        </w:rPr>
        <w:lastRenderedPageBreak/>
        <w:t xml:space="preserve">korisnika u prodajnim izložbama njihovih radova izuzetno pozitivno i motivirajuće djeluje na njihov ukupan psihofizički razvoj, te su planirane prigodne prodajne izložbe, Božićna i Uskršnja, kao i prodaje sadnica i cvijeća tijekom cijele godine. Od prošle godine aktivno je pokrenuta ponuda proizvoda nastalih u kreativnim radno-okupacionim radionicama za mladence (izrada zahvalnica) što je rezultiralo izuzetnim doprinosom u stvaranju pozitivne slike i mišljenja lokalne zajednice o radu naših korisnika, te poboljšanju socijalizacije i socijalne interakcije korisnika i lokalne zajednice te će se sa istim aktivnostima nastaviti i ove godine. Pri izboru sadržaja kreativnih radionica potrebno je voditi brigu o individualnim potrebama i mogućnostima svakog korisnika, a iskustvo i kreativnost stručnjaka dopustit će izražavanje osobnosti pojedinca. </w:t>
      </w:r>
    </w:p>
    <w:p w14:paraId="5251C87E" w14:textId="2BABE600"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Za 202</w:t>
      </w:r>
      <w:r w:rsidR="002268CC">
        <w:rPr>
          <w:rFonts w:ascii="Times New Roman" w:eastAsia="Times New Roman" w:hAnsi="Times New Roman" w:cs="Times New Roman"/>
          <w:kern w:val="0"/>
          <w:sz w:val="24"/>
          <w:szCs w:val="24"/>
          <w:lang w:eastAsia="ar-SA"/>
          <w14:ligatures w14:val="none"/>
        </w:rPr>
        <w:t>5</w:t>
      </w:r>
      <w:r w:rsidRPr="00FF4096">
        <w:rPr>
          <w:rFonts w:ascii="Times New Roman" w:eastAsia="Times New Roman" w:hAnsi="Times New Roman" w:cs="Times New Roman"/>
          <w:kern w:val="0"/>
          <w:sz w:val="24"/>
          <w:szCs w:val="24"/>
          <w:lang w:eastAsia="ar-SA"/>
          <w14:ligatures w14:val="none"/>
        </w:rPr>
        <w:t>. godinu predviđene su sljedeće radionice :</w:t>
      </w:r>
    </w:p>
    <w:p w14:paraId="268562CA"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Valentinovo – izrada prigodnih predmeta i međusobno darivanje korisnika</w:t>
      </w:r>
    </w:p>
    <w:p w14:paraId="662BB121"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Maškare – izrada maski, maskiranje korisnika, maškarani bal</w:t>
      </w:r>
    </w:p>
    <w:p w14:paraId="35371F59"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Uskršnje radionice – izrada pomica, oslikavanje jaja, izrada ukrasnih predmeta od gline i drugih modelir masa</w:t>
      </w:r>
    </w:p>
    <w:p w14:paraId="1EBA6370"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Dani zahvalnosti za plodove zemlje – dani kruha – izrada peciva i kruha</w:t>
      </w:r>
    </w:p>
    <w:p w14:paraId="6F858BD0"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Božićne radionice – izrada ukrasnih kugla, vjenčića, magneta i dr. predmeta</w:t>
      </w:r>
    </w:p>
    <w:p w14:paraId="71519961"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Zahvalnice za mladence – izrada ukrasnih predmeta prema željama naručitelja – figurice od gline, magneti, ukrasne pločice i sl.</w:t>
      </w:r>
    </w:p>
    <w:p w14:paraId="627610F4"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r w:rsidRPr="00FF4096">
        <w:rPr>
          <w:rFonts w:ascii="Times New Roman" w:eastAsia="Times New Roman" w:hAnsi="Times New Roman" w:cs="Times New Roman"/>
          <w:kern w:val="0"/>
          <w:sz w:val="24"/>
          <w:szCs w:val="24"/>
          <w:lang w:eastAsia="ar-SA"/>
          <w14:ligatures w14:val="none"/>
        </w:rPr>
        <w:t xml:space="preserve">- „Vezilje“ – izrada eko torbi </w:t>
      </w:r>
    </w:p>
    <w:p w14:paraId="66753E13" w14:textId="77777777" w:rsid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p>
    <w:p w14:paraId="15AA6945" w14:textId="77777777" w:rsidR="006513A0" w:rsidRPr="00FF4096" w:rsidRDefault="006513A0"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p>
    <w:p w14:paraId="3ADB4C26" w14:textId="77777777" w:rsidR="00FF4096" w:rsidRPr="00FF4096" w:rsidRDefault="00FF4096" w:rsidP="00FF4096">
      <w:pPr>
        <w:spacing w:after="0" w:line="240" w:lineRule="auto"/>
        <w:ind w:left="720"/>
        <w:jc w:val="both"/>
        <w:rPr>
          <w:rFonts w:ascii="Times New Roman" w:eastAsia="Times New Roman" w:hAnsi="Times New Roman" w:cs="Times New Roman"/>
          <w:kern w:val="0"/>
          <w:sz w:val="24"/>
          <w:szCs w:val="24"/>
          <w:lang w:eastAsia="ar-SA"/>
          <w14:ligatures w14:val="none"/>
        </w:rPr>
      </w:pPr>
    </w:p>
    <w:p w14:paraId="01D781BD" w14:textId="4B948D76" w:rsidR="00FF4096" w:rsidRPr="006513A0" w:rsidRDefault="00FF4096">
      <w:pPr>
        <w:pStyle w:val="Odlomakpopisa"/>
        <w:numPr>
          <w:ilvl w:val="0"/>
          <w:numId w:val="20"/>
        </w:numPr>
        <w:tabs>
          <w:tab w:val="left" w:pos="1440"/>
        </w:tabs>
        <w:spacing w:after="0" w:line="240" w:lineRule="auto"/>
        <w:rPr>
          <w:rFonts w:ascii="Times New Roman" w:eastAsia="Times New Roman" w:hAnsi="Times New Roman"/>
          <w:b/>
          <w:sz w:val="28"/>
          <w:szCs w:val="28"/>
          <w:lang w:eastAsia="hr-HR"/>
        </w:rPr>
      </w:pPr>
      <w:r w:rsidRPr="006513A0">
        <w:rPr>
          <w:rFonts w:ascii="Times New Roman" w:eastAsia="Times New Roman" w:hAnsi="Times New Roman"/>
          <w:b/>
          <w:sz w:val="28"/>
          <w:szCs w:val="28"/>
          <w:lang w:eastAsia="hr-HR"/>
        </w:rPr>
        <w:t>PROGRAM PSIHOSOCIJALNE REHABILITACIJE</w:t>
      </w:r>
    </w:p>
    <w:p w14:paraId="4398EBD4" w14:textId="77777777" w:rsidR="00FF4096" w:rsidRPr="00FF4096" w:rsidRDefault="00FF4096" w:rsidP="00FF4096">
      <w:pPr>
        <w:tabs>
          <w:tab w:val="left" w:pos="1440"/>
        </w:tabs>
        <w:spacing w:after="0" w:line="240" w:lineRule="auto"/>
        <w:rPr>
          <w:rFonts w:ascii="Times New Roman" w:eastAsia="Times New Roman" w:hAnsi="Times New Roman" w:cs="Times New Roman"/>
          <w:b/>
          <w:kern w:val="0"/>
          <w:sz w:val="24"/>
          <w:szCs w:val="24"/>
          <w:lang w:eastAsia="hr-HR"/>
          <w14:ligatures w14:val="none"/>
        </w:rPr>
      </w:pPr>
    </w:p>
    <w:p w14:paraId="5C9BF863"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Psihosocijalna rehabilitacija</w:t>
      </w:r>
    </w:p>
    <w:p w14:paraId="6694CCAC" w14:textId="77777777" w:rsidR="00FF4096" w:rsidRPr="00FF4096" w:rsidRDefault="00FF4096" w:rsidP="00FF4096">
      <w:pPr>
        <w:tabs>
          <w:tab w:val="left" w:pos="72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1. Briga o sebi </w:t>
      </w:r>
    </w:p>
    <w:p w14:paraId="757CD319"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a)   Prehrana </w:t>
      </w:r>
    </w:p>
    <w:p w14:paraId="50BB668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uporaba pribora za jelo, šalice i čaše </w:t>
      </w:r>
    </w:p>
    <w:p w14:paraId="40586FF4"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navike kod stola </w:t>
      </w:r>
    </w:p>
    <w:p w14:paraId="1BCBBE9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prehrana u restoranu i sl. mjestima </w:t>
      </w:r>
    </w:p>
    <w:p w14:paraId="725C076A"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poznavanje hrane </w:t>
      </w:r>
    </w:p>
    <w:p w14:paraId="4F9555C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b)   Osobna higijena </w:t>
      </w:r>
    </w:p>
    <w:p w14:paraId="2F09BA0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pranje· ruku, lica i zubi </w:t>
      </w:r>
    </w:p>
    <w:p w14:paraId="23331BA7"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kupanje i tuširanje </w:t>
      </w:r>
    </w:p>
    <w:p w14:paraId="7AB89F7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higijena noktiju </w:t>
      </w:r>
    </w:p>
    <w:p w14:paraId="17CABB94"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briga o kosi </w:t>
      </w:r>
    </w:p>
    <w:p w14:paraId="578ACF57"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brijanje </w:t>
      </w:r>
    </w:p>
    <w:p w14:paraId="03412DC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higijena u vrijeme menstruacije </w:t>
      </w:r>
    </w:p>
    <w:p w14:paraId="7684DCD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korištenje zahoda </w:t>
      </w:r>
    </w:p>
    <w:p w14:paraId="6219FA6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uporaba sredstava osobne higijene </w:t>
      </w:r>
    </w:p>
    <w:p w14:paraId="19A741F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c)   Odijevanje </w:t>
      </w:r>
    </w:p>
    <w:p w14:paraId="409A7BB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svlačenje </w:t>
      </w:r>
    </w:p>
    <w:p w14:paraId="018822C6"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oblačenje </w:t>
      </w:r>
    </w:p>
    <w:p w14:paraId="5EAAC7D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zakopčavanje </w:t>
      </w:r>
    </w:p>
    <w:p w14:paraId="58C2637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vezanje vezica </w:t>
      </w:r>
    </w:p>
    <w:p w14:paraId="346FC7E5"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d)   Osobni izgled i urednost </w:t>
      </w:r>
    </w:p>
    <w:p w14:paraId="3F545DF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držanje tijela </w:t>
      </w:r>
    </w:p>
    <w:p w14:paraId="22A62C1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uporaba odjeće </w:t>
      </w:r>
    </w:p>
    <w:p w14:paraId="5BF65A40"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 xml:space="preserve">                         e)   Zdravlje i sigurnost </w:t>
      </w:r>
    </w:p>
    <w:p w14:paraId="14F138A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prepoznavanje i izbjegavanje opasnih predmeta i situacija </w:t>
      </w:r>
    </w:p>
    <w:p w14:paraId="0517D5C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pružanje  prve pomoći </w:t>
      </w:r>
    </w:p>
    <w:p w14:paraId="7E71357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prepoznavanje znakova bolesti </w:t>
      </w:r>
    </w:p>
    <w:p w14:paraId="581C1D7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ponašanje za vrijeme bolesti </w:t>
      </w:r>
    </w:p>
    <w:p w14:paraId="49A27FB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7A0B9A59"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2. Aktivnosti u domaćinstvu</w:t>
      </w:r>
    </w:p>
    <w:p w14:paraId="2A2D51FA" w14:textId="77777777" w:rsidR="00FF4096" w:rsidRPr="00FF4096" w:rsidRDefault="00FF4096" w:rsidP="00FF4096">
      <w:pPr>
        <w:numPr>
          <w:ilvl w:val="1"/>
          <w:numId w:val="3"/>
        </w:numPr>
        <w:tabs>
          <w:tab w:val="left" w:pos="144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Održavanje prostora </w:t>
      </w:r>
    </w:p>
    <w:p w14:paraId="27AEB13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čišćenje i pospremanje </w:t>
      </w:r>
    </w:p>
    <w:p w14:paraId="73D1A38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ukrašavanje prostora </w:t>
      </w:r>
    </w:p>
    <w:p w14:paraId="4C7B91B7"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uređenje ormara </w:t>
      </w:r>
    </w:p>
    <w:p w14:paraId="3B91F65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uporaba kućanskih aparata </w:t>
      </w:r>
    </w:p>
    <w:p w14:paraId="69A35D49" w14:textId="77777777" w:rsidR="00FF4096" w:rsidRPr="00FF4096" w:rsidRDefault="00FF4096" w:rsidP="00FF4096">
      <w:pPr>
        <w:tabs>
          <w:tab w:val="left" w:pos="180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b) Aktivnosti u kuhinji i blagovaonici </w:t>
      </w:r>
    </w:p>
    <w:p w14:paraId="3B3EADE2"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postavljanje i raspremanje stola </w:t>
      </w:r>
    </w:p>
    <w:p w14:paraId="6EA1944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pranje posuda </w:t>
      </w:r>
    </w:p>
    <w:p w14:paraId="47C39967"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pripravljanje obroka i napitaka </w:t>
      </w:r>
    </w:p>
    <w:p w14:paraId="35E0E44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uporaba kuhinjskih aparata </w:t>
      </w:r>
    </w:p>
    <w:p w14:paraId="0FA1514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3AB8DFF3" w14:textId="77777777" w:rsidR="00FF4096" w:rsidRPr="00FF4096" w:rsidRDefault="00FF4096" w:rsidP="00FF4096">
      <w:pPr>
        <w:tabs>
          <w:tab w:val="left" w:pos="72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3. Komunikacija</w:t>
      </w:r>
    </w:p>
    <w:p w14:paraId="6174331C" w14:textId="77777777" w:rsidR="00FF4096" w:rsidRPr="00FF4096" w:rsidRDefault="00FF4096" w:rsidP="00FF4096">
      <w:pPr>
        <w:tabs>
          <w:tab w:val="left" w:pos="180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a)   Izražavanje</w:t>
      </w:r>
    </w:p>
    <w:p w14:paraId="41D99E1A"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neverbalno izražavanje </w:t>
      </w:r>
    </w:p>
    <w:p w14:paraId="5493189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artikulacija </w:t>
      </w:r>
    </w:p>
    <w:p w14:paraId="2A24690D"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upotreba rijeci ili rečenica </w:t>
      </w:r>
    </w:p>
    <w:p w14:paraId="51DED0A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pisanje </w:t>
      </w:r>
    </w:p>
    <w:p w14:paraId="6BF80BC2"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b)   Razumijevanje </w:t>
      </w:r>
    </w:p>
    <w:p w14:paraId="25E7F0F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jednostavni nalozi </w:t>
      </w:r>
    </w:p>
    <w:p w14:paraId="4E12EA8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složene upute </w:t>
      </w:r>
    </w:p>
    <w:p w14:paraId="46BCE203"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čitanje </w:t>
      </w:r>
    </w:p>
    <w:p w14:paraId="57376F2B" w14:textId="77777777" w:rsidR="00FF4096" w:rsidRPr="00FF4096" w:rsidRDefault="00FF4096" w:rsidP="00FF4096">
      <w:pPr>
        <w:tabs>
          <w:tab w:val="left" w:pos="180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c)   Govor u socijalnim situacijama </w:t>
      </w:r>
    </w:p>
    <w:p w14:paraId="04B0BBE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izražavanje želja </w:t>
      </w:r>
    </w:p>
    <w:p w14:paraId="0B2593B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upotreba fraza </w:t>
      </w:r>
    </w:p>
    <w:p w14:paraId="3BA0A48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održavanje konverzacije</w:t>
      </w:r>
    </w:p>
    <w:p w14:paraId="1CD5A39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4AF1C70C" w14:textId="77777777" w:rsidR="00FF4096" w:rsidRPr="00FF4096" w:rsidRDefault="00FF4096" w:rsidP="00FF4096">
      <w:pPr>
        <w:numPr>
          <w:ilvl w:val="0"/>
          <w:numId w:val="3"/>
        </w:num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Socijalno – emocionalna kompetencija</w:t>
      </w:r>
    </w:p>
    <w:p w14:paraId="386E067B"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Identitet, pojam o sebi</w:t>
      </w:r>
    </w:p>
    <w:p w14:paraId="6FFB5E78"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Razvoj pozitivne slike o sebi</w:t>
      </w:r>
    </w:p>
    <w:p w14:paraId="19640DDE"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Inicijativa i ustrajnost</w:t>
      </w:r>
    </w:p>
    <w:p w14:paraId="2E74C342"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Razlikovanje dobrog i lošeg</w:t>
      </w:r>
    </w:p>
    <w:p w14:paraId="50738B00"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Razlikovanje vlastitih doživljaja od doživljaja drugih</w:t>
      </w:r>
    </w:p>
    <w:p w14:paraId="7BA85889"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Suradnja i zajedništvo</w:t>
      </w:r>
    </w:p>
    <w:p w14:paraId="0459824C"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Socijalna interakcija</w:t>
      </w:r>
    </w:p>
    <w:p w14:paraId="78E86144"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Prepoznavanje vlastitih i tuđih emocionalnih stanja i reakcije na njih</w:t>
      </w:r>
    </w:p>
    <w:p w14:paraId="05E86EBC"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Razvoj spolnosti</w:t>
      </w:r>
    </w:p>
    <w:p w14:paraId="40ECCDAE" w14:textId="77777777" w:rsidR="00FF4096" w:rsidRPr="00FF4096" w:rsidRDefault="00FF4096" w:rsidP="00FF4096">
      <w:pPr>
        <w:numPr>
          <w:ilvl w:val="1"/>
          <w:numId w:val="3"/>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Samozastupanje</w:t>
      </w:r>
    </w:p>
    <w:p w14:paraId="579B6C9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00A0E726" w14:textId="77777777" w:rsidR="00FF4096" w:rsidRPr="00FF4096" w:rsidRDefault="00FF4096" w:rsidP="00FF4096">
      <w:pPr>
        <w:tabs>
          <w:tab w:val="left" w:pos="72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5. Aktivnosti izvan radionice</w:t>
      </w:r>
    </w:p>
    <w:p w14:paraId="37D04292" w14:textId="77777777" w:rsidR="00FF4096" w:rsidRPr="00FF4096" w:rsidRDefault="00FF4096" w:rsidP="00FF4096">
      <w:pPr>
        <w:tabs>
          <w:tab w:val="left" w:pos="1440"/>
          <w:tab w:val="left" w:pos="1620"/>
          <w:tab w:val="left" w:pos="180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a)  Kretanje i putovanje</w:t>
      </w:r>
    </w:p>
    <w:p w14:paraId="4B96A37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orijentacija u prostoru </w:t>
      </w:r>
    </w:p>
    <w:p w14:paraId="6D0B16E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orijentacija u vremenu </w:t>
      </w:r>
    </w:p>
    <w:p w14:paraId="5D79841D" w14:textId="77777777" w:rsidR="00FF4096" w:rsidRPr="00FF4096" w:rsidRDefault="00FF4096" w:rsidP="00FF4096">
      <w:pPr>
        <w:tabs>
          <w:tab w:val="left" w:pos="1620"/>
          <w:tab w:val="left" w:pos="180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korištenje sredstava javnog prijevoza </w:t>
      </w:r>
    </w:p>
    <w:p w14:paraId="19CE266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 xml:space="preserve">                       b) Kupovina </w:t>
      </w:r>
    </w:p>
    <w:p w14:paraId="14A3028D"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nabava s popisom </w:t>
      </w:r>
    </w:p>
    <w:p w14:paraId="4CA58E4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shvaćanje vrijednosti novca </w:t>
      </w:r>
    </w:p>
    <w:p w14:paraId="064EFB7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samostalno kupovanje </w:t>
      </w:r>
    </w:p>
    <w:p w14:paraId="1F124313"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c) Uključivanje u širu društvenu zajednicu </w:t>
      </w:r>
    </w:p>
    <w:p w14:paraId="1AA3FBE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klubovi </w:t>
      </w:r>
    </w:p>
    <w:p w14:paraId="2002C79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crkva </w:t>
      </w:r>
    </w:p>
    <w:p w14:paraId="25B0F348"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1071E6CD" w14:textId="77777777" w:rsidR="00FF4096" w:rsidRPr="00FF4096" w:rsidRDefault="00FF4096" w:rsidP="00FF4096">
      <w:pPr>
        <w:tabs>
          <w:tab w:val="left" w:pos="720"/>
        </w:tabs>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6. Radne aktivnosti</w:t>
      </w:r>
    </w:p>
    <w:p w14:paraId="7CB0118C" w14:textId="77777777" w:rsidR="00FF4096" w:rsidRPr="00FF4096" w:rsidRDefault="00FF4096" w:rsidP="00FF4096">
      <w:pPr>
        <w:tabs>
          <w:tab w:val="left" w:pos="720"/>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a) poslovi oko staklenika</w:t>
      </w:r>
    </w:p>
    <w:p w14:paraId="099E2837"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rad u vrtu i održavanje okoliša  </w:t>
      </w:r>
    </w:p>
    <w:p w14:paraId="13797F4E"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popravci </w:t>
      </w:r>
    </w:p>
    <w:p w14:paraId="37158517"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b) radne navike </w:t>
      </w:r>
    </w:p>
    <w:p w14:paraId="4F9F8E35"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inicijativa </w:t>
      </w:r>
    </w:p>
    <w:p w14:paraId="371F72B4"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ustrajnost </w:t>
      </w:r>
    </w:p>
    <w:p w14:paraId="4C80290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odgovornost </w:t>
      </w:r>
    </w:p>
    <w:p w14:paraId="6BB1B505"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1B7A80B9"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r w:rsidRPr="00FF4096">
        <w:rPr>
          <w:rFonts w:ascii="Times New Roman" w:eastAsia="Times New Roman" w:hAnsi="Times New Roman" w:cs="Times New Roman"/>
          <w:b/>
          <w:kern w:val="0"/>
          <w:sz w:val="24"/>
          <w:szCs w:val="24"/>
          <w:lang w:eastAsia="hr-HR"/>
          <w14:ligatures w14:val="none"/>
        </w:rPr>
        <w:t xml:space="preserve">              7. Slobodno vrijeme</w:t>
      </w:r>
    </w:p>
    <w:p w14:paraId="45A8EF15" w14:textId="77777777" w:rsidR="00FF4096" w:rsidRPr="00FF4096" w:rsidRDefault="00FF4096" w:rsidP="00FF4096">
      <w:pPr>
        <w:spacing w:after="0" w:line="240" w:lineRule="auto"/>
        <w:ind w:left="1416" w:hanging="1416"/>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a) hobiji </w:t>
      </w:r>
    </w:p>
    <w:p w14:paraId="7CE8C31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b) društvene igre</w:t>
      </w:r>
    </w:p>
    <w:p w14:paraId="0891D1C8"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c) kreativne aktivnosti</w:t>
      </w:r>
    </w:p>
    <w:p w14:paraId="5D299995" w14:textId="77777777" w:rsidR="00FF4096" w:rsidRPr="00FF4096" w:rsidRDefault="00FF4096" w:rsidP="00FF4096">
      <w:pPr>
        <w:tabs>
          <w:tab w:val="left" w:pos="162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slikanje </w:t>
      </w:r>
    </w:p>
    <w:p w14:paraId="1FF5BE40"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fotografiranje </w:t>
      </w:r>
    </w:p>
    <w:p w14:paraId="31905DEA"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računalo </w:t>
      </w:r>
    </w:p>
    <w:p w14:paraId="0A6FAA7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glazba i scenski nastup </w:t>
      </w:r>
    </w:p>
    <w:p w14:paraId="78EC0DAB"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12D542EC" w14:textId="77777777" w:rsidR="00FF4096" w:rsidRPr="00FF4096" w:rsidRDefault="00FF4096" w:rsidP="00FF4096">
      <w:pPr>
        <w:tabs>
          <w:tab w:val="left" w:pos="1440"/>
        </w:tabs>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d) posjete i izleti </w:t>
      </w:r>
    </w:p>
    <w:p w14:paraId="1A751D7F"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izložbe i muzeji </w:t>
      </w:r>
    </w:p>
    <w:p w14:paraId="19F948B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kino i kazalište </w:t>
      </w:r>
    </w:p>
    <w:p w14:paraId="0B682599"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posjete  prijateljima</w:t>
      </w:r>
    </w:p>
    <w:p w14:paraId="3577152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Veliki izleti ( svibanj- Pelješac, listopad - Konavle)</w:t>
      </w:r>
    </w:p>
    <w:p w14:paraId="347275D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Mali izleti ( svibanj- Metković, rujan- Mostar, studeni – Biokovo)</w:t>
      </w:r>
    </w:p>
    <w:p w14:paraId="261EC32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 prirodne i društvene atrakcije </w:t>
      </w:r>
    </w:p>
    <w:p w14:paraId="05322636"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6FF09412"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e) obilježavanje blagdana i drugih prigodnih datuma</w:t>
      </w:r>
    </w:p>
    <w:p w14:paraId="7B6D680D"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Dan grada Dubrovnika i blagdan sv. Vlaha (3. veljače)</w:t>
      </w:r>
    </w:p>
    <w:p w14:paraId="2F3DC21F"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Valentinovo (14. veljače)</w:t>
      </w:r>
    </w:p>
    <w:p w14:paraId="6F4CDB6D"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Maškare (veljača)</w:t>
      </w:r>
    </w:p>
    <w:p w14:paraId="728ADF54" w14:textId="241D2228"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Uskrs (</w:t>
      </w:r>
      <w:r w:rsidR="00DA1C3F">
        <w:rPr>
          <w:rFonts w:ascii="Times New Roman" w:eastAsia="Times New Roman" w:hAnsi="Times New Roman" w:cs="Times New Roman"/>
          <w:kern w:val="0"/>
          <w:sz w:val="24"/>
          <w:szCs w:val="24"/>
          <w:lang w:eastAsia="hr-HR"/>
          <w14:ligatures w14:val="none"/>
        </w:rPr>
        <w:t>20</w:t>
      </w:r>
      <w:r w:rsidRPr="00FF4096">
        <w:rPr>
          <w:rFonts w:ascii="Times New Roman" w:eastAsia="Times New Roman" w:hAnsi="Times New Roman" w:cs="Times New Roman"/>
          <w:kern w:val="0"/>
          <w:sz w:val="24"/>
          <w:szCs w:val="24"/>
          <w:lang w:eastAsia="hr-HR"/>
          <w14:ligatures w14:val="none"/>
        </w:rPr>
        <w:t>. travnja)</w:t>
      </w:r>
    </w:p>
    <w:p w14:paraId="54A687BC" w14:textId="432904B3"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Majčin dan (</w:t>
      </w:r>
      <w:r w:rsidR="00DA1C3F">
        <w:rPr>
          <w:rFonts w:ascii="Times New Roman" w:eastAsia="Times New Roman" w:hAnsi="Times New Roman" w:cs="Times New Roman"/>
          <w:kern w:val="0"/>
          <w:sz w:val="24"/>
          <w:szCs w:val="24"/>
          <w:lang w:eastAsia="hr-HR"/>
          <w14:ligatures w14:val="none"/>
        </w:rPr>
        <w:t>11</w:t>
      </w:r>
      <w:r w:rsidRPr="00FF4096">
        <w:rPr>
          <w:rFonts w:ascii="Times New Roman" w:eastAsia="Times New Roman" w:hAnsi="Times New Roman" w:cs="Times New Roman"/>
          <w:kern w:val="0"/>
          <w:sz w:val="24"/>
          <w:szCs w:val="24"/>
          <w:lang w:eastAsia="hr-HR"/>
          <w14:ligatures w14:val="none"/>
        </w:rPr>
        <w:t>. svibnja)</w:t>
      </w:r>
    </w:p>
    <w:p w14:paraId="13B218A2"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Dan općine Župa dubrovačka (26. svibnja)</w:t>
      </w:r>
    </w:p>
    <w:p w14:paraId="3267B075"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Dan državnosti (25. lipnja)</w:t>
      </w:r>
    </w:p>
    <w:p w14:paraId="4EE9356C"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Dani zahvalnosti za plodove zemlje (listopad)</w:t>
      </w:r>
    </w:p>
    <w:p w14:paraId="63B33D8F"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Dan Svih svetih (1. studenog)</w:t>
      </w:r>
    </w:p>
    <w:p w14:paraId="6E4D822B"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Sjećanje na žrtve Vukovara (studeni)</w:t>
      </w:r>
    </w:p>
    <w:p w14:paraId="2E87A90D"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Sveti Nikola (6. prosinca)</w:t>
      </w:r>
    </w:p>
    <w:p w14:paraId="256D3443" w14:textId="77777777" w:rsidR="00FF4096" w:rsidRPr="00FF4096" w:rsidRDefault="00FF4096">
      <w:pPr>
        <w:numPr>
          <w:ilvl w:val="0"/>
          <w:numId w:val="15"/>
        </w:num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Božić i Nova godina</w:t>
      </w:r>
    </w:p>
    <w:p w14:paraId="697AAE54"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227EAB01"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 xml:space="preserve">                         f ) ljetovanja i zimovanja</w:t>
      </w:r>
    </w:p>
    <w:p w14:paraId="7072FAB6"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p>
    <w:p w14:paraId="0608FE8C" w14:textId="77777777" w:rsidR="00FF4096" w:rsidRPr="00FF4096" w:rsidRDefault="00FF4096" w:rsidP="00FF4096">
      <w:pPr>
        <w:spacing w:after="0" w:line="240" w:lineRule="auto"/>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lastRenderedPageBreak/>
        <w:t xml:space="preserve">                         g) sportske aktivnosti </w:t>
      </w:r>
    </w:p>
    <w:p w14:paraId="221A0007" w14:textId="5BE2EF56" w:rsidR="00FF4096" w:rsidRPr="00FF4096" w:rsidRDefault="00FF4096">
      <w:pPr>
        <w:numPr>
          <w:ilvl w:val="0"/>
          <w:numId w:val="17"/>
        </w:numPr>
        <w:spacing w:after="0" w:line="240" w:lineRule="auto"/>
        <w:ind w:left="2127" w:hanging="426"/>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Prvenstvo Hrvatske za osobe s intelektualnim teškoćama u trčanju na krpljama i skijaškom trčanju Delnice – veljača 202</w:t>
      </w:r>
      <w:r w:rsidR="00DA1C3F">
        <w:rPr>
          <w:rFonts w:ascii="Times New Roman" w:eastAsia="Times New Roman" w:hAnsi="Times New Roman" w:cs="Times New Roman"/>
          <w:kern w:val="0"/>
          <w:sz w:val="24"/>
          <w:szCs w:val="24"/>
          <w:lang w:eastAsia="hr-HR"/>
          <w14:ligatures w14:val="none"/>
        </w:rPr>
        <w:t>5</w:t>
      </w:r>
      <w:r w:rsidRPr="00FF4096">
        <w:rPr>
          <w:rFonts w:ascii="Times New Roman" w:eastAsia="Times New Roman" w:hAnsi="Times New Roman" w:cs="Times New Roman"/>
          <w:kern w:val="0"/>
          <w:sz w:val="24"/>
          <w:szCs w:val="24"/>
          <w:lang w:eastAsia="hr-HR"/>
          <w14:ligatures w14:val="none"/>
        </w:rPr>
        <w:t>.</w:t>
      </w:r>
    </w:p>
    <w:p w14:paraId="5A7FC4BD" w14:textId="472C3AE3" w:rsidR="00FF4096" w:rsidRPr="00FF4096" w:rsidRDefault="00FF4096">
      <w:pPr>
        <w:numPr>
          <w:ilvl w:val="0"/>
          <w:numId w:val="17"/>
        </w:numPr>
        <w:spacing w:after="0" w:line="240" w:lineRule="auto"/>
        <w:ind w:left="2127" w:hanging="426"/>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Prvenstvo Hrvatske u bowlingu za osobe s intelektualnim teškoćama Zagreb – travanj 202</w:t>
      </w:r>
      <w:r w:rsidR="00DA1C3F">
        <w:rPr>
          <w:rFonts w:ascii="Times New Roman" w:eastAsia="Times New Roman" w:hAnsi="Times New Roman" w:cs="Times New Roman"/>
          <w:kern w:val="0"/>
          <w:sz w:val="24"/>
          <w:szCs w:val="24"/>
          <w:lang w:eastAsia="hr-HR"/>
          <w14:ligatures w14:val="none"/>
        </w:rPr>
        <w:t>5</w:t>
      </w:r>
      <w:r w:rsidRPr="00FF4096">
        <w:rPr>
          <w:rFonts w:ascii="Times New Roman" w:eastAsia="Times New Roman" w:hAnsi="Times New Roman" w:cs="Times New Roman"/>
          <w:kern w:val="0"/>
          <w:sz w:val="24"/>
          <w:szCs w:val="24"/>
          <w:lang w:eastAsia="hr-HR"/>
          <w14:ligatures w14:val="none"/>
        </w:rPr>
        <w:t>.</w:t>
      </w:r>
    </w:p>
    <w:p w14:paraId="72AB6957" w14:textId="3CC1877A" w:rsidR="00FF4096" w:rsidRPr="00FF4096" w:rsidRDefault="00FF4096">
      <w:pPr>
        <w:numPr>
          <w:ilvl w:val="0"/>
          <w:numId w:val="17"/>
        </w:numPr>
        <w:spacing w:after="0" w:line="240" w:lineRule="auto"/>
        <w:ind w:left="2127" w:hanging="426"/>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Prvenstvo Hrvatske u plivanju za osobe s intelektualnim teškoćama Tuhelj – listopad 202</w:t>
      </w:r>
      <w:r w:rsidR="00DA1C3F">
        <w:rPr>
          <w:rFonts w:ascii="Times New Roman" w:eastAsia="Times New Roman" w:hAnsi="Times New Roman" w:cs="Times New Roman"/>
          <w:kern w:val="0"/>
          <w:sz w:val="24"/>
          <w:szCs w:val="24"/>
          <w:lang w:eastAsia="hr-HR"/>
          <w14:ligatures w14:val="none"/>
        </w:rPr>
        <w:t>5</w:t>
      </w:r>
      <w:r w:rsidRPr="00FF4096">
        <w:rPr>
          <w:rFonts w:ascii="Times New Roman" w:eastAsia="Times New Roman" w:hAnsi="Times New Roman" w:cs="Times New Roman"/>
          <w:kern w:val="0"/>
          <w:sz w:val="24"/>
          <w:szCs w:val="24"/>
          <w:lang w:eastAsia="hr-HR"/>
          <w14:ligatures w14:val="none"/>
        </w:rPr>
        <w:t>.</w:t>
      </w:r>
    </w:p>
    <w:p w14:paraId="34F510EA" w14:textId="6103DB76" w:rsidR="00FF4096" w:rsidRPr="00FF4096" w:rsidRDefault="00FF4096">
      <w:pPr>
        <w:numPr>
          <w:ilvl w:val="0"/>
          <w:numId w:val="17"/>
        </w:numPr>
        <w:spacing w:after="0" w:line="240" w:lineRule="auto"/>
        <w:ind w:left="2127" w:hanging="426"/>
        <w:rPr>
          <w:rFonts w:ascii="Times New Roman" w:eastAsia="Times New Roman" w:hAnsi="Times New Roman" w:cs="Times New Roman"/>
          <w:kern w:val="0"/>
          <w:sz w:val="24"/>
          <w:szCs w:val="24"/>
          <w:lang w:eastAsia="hr-HR"/>
          <w14:ligatures w14:val="none"/>
        </w:rPr>
      </w:pPr>
      <w:r w:rsidRPr="00FF4096">
        <w:rPr>
          <w:rFonts w:ascii="Times New Roman" w:eastAsia="Times New Roman" w:hAnsi="Times New Roman" w:cs="Times New Roman"/>
          <w:kern w:val="0"/>
          <w:sz w:val="24"/>
          <w:szCs w:val="24"/>
          <w:lang w:eastAsia="hr-HR"/>
          <w14:ligatures w14:val="none"/>
        </w:rPr>
        <w:t>Prvenstvo Hrvatske u kuglanju za osobe s intelektualnim teškoćama Zagreb – studeni 202</w:t>
      </w:r>
      <w:r w:rsidR="00DA1C3F">
        <w:rPr>
          <w:rFonts w:ascii="Times New Roman" w:eastAsia="Times New Roman" w:hAnsi="Times New Roman" w:cs="Times New Roman"/>
          <w:kern w:val="0"/>
          <w:sz w:val="24"/>
          <w:szCs w:val="24"/>
          <w:lang w:eastAsia="hr-HR"/>
          <w14:ligatures w14:val="none"/>
        </w:rPr>
        <w:t>5</w:t>
      </w:r>
      <w:r w:rsidRPr="00FF4096">
        <w:rPr>
          <w:rFonts w:ascii="Times New Roman" w:eastAsia="Times New Roman" w:hAnsi="Times New Roman" w:cs="Times New Roman"/>
          <w:kern w:val="0"/>
          <w:sz w:val="24"/>
          <w:szCs w:val="24"/>
          <w:lang w:eastAsia="hr-HR"/>
          <w14:ligatures w14:val="none"/>
        </w:rPr>
        <w:t>.</w:t>
      </w:r>
    </w:p>
    <w:p w14:paraId="3896A079" w14:textId="77777777" w:rsidR="00FF4096" w:rsidRPr="00FF4096" w:rsidRDefault="00FF4096" w:rsidP="00FF4096">
      <w:pPr>
        <w:spacing w:after="0" w:line="240" w:lineRule="auto"/>
        <w:ind w:left="2127"/>
        <w:rPr>
          <w:rFonts w:ascii="Times New Roman" w:eastAsia="Times New Roman" w:hAnsi="Times New Roman" w:cs="Times New Roman"/>
          <w:kern w:val="0"/>
          <w:sz w:val="24"/>
          <w:szCs w:val="24"/>
          <w:lang w:eastAsia="hr-HR"/>
          <w14:ligatures w14:val="none"/>
        </w:rPr>
      </w:pPr>
    </w:p>
    <w:p w14:paraId="05971608" w14:textId="77777777" w:rsidR="00FF4096" w:rsidRPr="00FF4096" w:rsidRDefault="00FF4096" w:rsidP="00FF4096">
      <w:pPr>
        <w:tabs>
          <w:tab w:val="left" w:pos="900"/>
        </w:tabs>
        <w:spacing w:after="0" w:line="240" w:lineRule="auto"/>
        <w:jc w:val="both"/>
        <w:rPr>
          <w:rFonts w:ascii="Times New Roman" w:eastAsia="Times New Roman" w:hAnsi="Times New Roman" w:cs="Times New Roman"/>
          <w:b/>
          <w:kern w:val="0"/>
          <w:sz w:val="24"/>
          <w:szCs w:val="24"/>
          <w:lang w:eastAsia="hr-HR"/>
          <w14:ligatures w14:val="none"/>
        </w:rPr>
      </w:pPr>
    </w:p>
    <w:p w14:paraId="1034DCBE" w14:textId="77777777" w:rsidR="00FF4096" w:rsidRPr="00FF4096" w:rsidRDefault="00FF4096" w:rsidP="00FF4096">
      <w:pPr>
        <w:tabs>
          <w:tab w:val="left" w:pos="900"/>
        </w:tabs>
        <w:spacing w:after="0" w:line="240" w:lineRule="auto"/>
        <w:jc w:val="both"/>
        <w:rPr>
          <w:rFonts w:ascii="Times New Roman" w:eastAsia="Times New Roman" w:hAnsi="Times New Roman" w:cs="Times New Roman"/>
          <w:b/>
          <w:kern w:val="0"/>
          <w:sz w:val="24"/>
          <w:szCs w:val="24"/>
          <w:lang w:eastAsia="hr-HR"/>
          <w14:ligatures w14:val="none"/>
        </w:rPr>
      </w:pPr>
    </w:p>
    <w:p w14:paraId="57052277" w14:textId="77777777" w:rsidR="00FF4096" w:rsidRPr="00FF4096" w:rsidRDefault="00FF4096" w:rsidP="00FF4096">
      <w:pPr>
        <w:tabs>
          <w:tab w:val="left" w:pos="900"/>
        </w:tabs>
        <w:spacing w:after="0" w:line="240" w:lineRule="auto"/>
        <w:jc w:val="both"/>
        <w:rPr>
          <w:rFonts w:ascii="Times New Roman" w:eastAsia="Times New Roman" w:hAnsi="Times New Roman" w:cs="Times New Roman"/>
          <w:b/>
          <w:kern w:val="0"/>
          <w:sz w:val="24"/>
          <w:szCs w:val="24"/>
          <w:lang w:eastAsia="hr-HR"/>
          <w14:ligatures w14:val="none"/>
        </w:rPr>
      </w:pPr>
    </w:p>
    <w:p w14:paraId="7B0806F8"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7E004CD4"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6C906137"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79EE7316"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4BC219CA"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70642B87"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4DE6CF61"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2AAEA776"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095B30F0"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0A711D37"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307A7909"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55F7A575" w14:textId="24A9FC37" w:rsidR="00B83E8C" w:rsidRPr="006513A0" w:rsidRDefault="006513A0">
      <w:pPr>
        <w:pStyle w:val="Odlomakpopisa"/>
        <w:numPr>
          <w:ilvl w:val="0"/>
          <w:numId w:val="20"/>
        </w:numPr>
        <w:spacing w:line="360" w:lineRule="auto"/>
        <w:rPr>
          <w:rFonts w:ascii="Times New Roman" w:hAnsi="Times New Roman"/>
          <w:b/>
          <w:bCs/>
          <w:sz w:val="28"/>
          <w:szCs w:val="28"/>
        </w:rPr>
      </w:pPr>
      <w:r w:rsidRPr="006513A0">
        <w:rPr>
          <w:rFonts w:ascii="Times New Roman" w:eastAsia="Aptos" w:hAnsi="Times New Roman"/>
          <w:b/>
          <w:bCs/>
          <w:sz w:val="28"/>
          <w:szCs w:val="28"/>
        </w:rPr>
        <w:t>PROGRAM RADA ZDRAVSTVENE NJEGE</w:t>
      </w:r>
      <w:r w:rsidR="00B83E8C" w:rsidRPr="006513A0">
        <w:rPr>
          <w:rFonts w:ascii="Times New Roman" w:eastAsia="Aptos" w:hAnsi="Times New Roman"/>
          <w:b/>
          <w:bCs/>
          <w:sz w:val="28"/>
          <w:szCs w:val="28"/>
        </w:rPr>
        <w:t xml:space="preserve">                                   </w:t>
      </w:r>
    </w:p>
    <w:p w14:paraId="56151DF1"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r w:rsidRPr="00B83E8C">
        <w:rPr>
          <w:rFonts w:ascii="Times New Roman" w:eastAsia="Calibri" w:hAnsi="Times New Roman" w:cs="Times New Roman"/>
          <w:kern w:val="0"/>
          <w:sz w:val="24"/>
          <w:szCs w:val="24"/>
          <w14:ligatures w14:val="none"/>
        </w:rPr>
        <w:t>Centar za rehabilitaciju Josipovac je ustanova socijalne skrbi koja pruža usluge smještaja, poludnevnog smještaja i cjelodnevnog boravka odraslim osobama s intelektualnim oštećenjem kao i onima koja imaju višestruka oštećenja .</w:t>
      </w:r>
    </w:p>
    <w:p w14:paraId="032A7C7F"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0FF6D4BA"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r w:rsidRPr="00B83E8C">
        <w:rPr>
          <w:rFonts w:ascii="Times New Roman" w:eastAsia="Calibri" w:hAnsi="Times New Roman" w:cs="Times New Roman"/>
          <w:kern w:val="0"/>
          <w:sz w:val="24"/>
          <w:szCs w:val="24"/>
          <w14:ligatures w14:val="none"/>
        </w:rPr>
        <w:t>Usluge koje Centar pruža obuhvaća: stanovanje, prehranu prema utvrđenim normativima za prehranu, zdravstvenu njegu i skrb, socijalni rad, aktivno provođenje vremena i radne aktivnosti, fizikalnu terapiju, pranje i glačanje rublja i posteljine, održavanje čistoće prostora, kulturne sadržaje i ostale usluge utvrđene programom rada Centra.</w:t>
      </w:r>
    </w:p>
    <w:p w14:paraId="0B4BAD15"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713BAA02"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r w:rsidRPr="00B83E8C">
        <w:rPr>
          <w:rFonts w:ascii="Times New Roman" w:eastAsia="Calibri" w:hAnsi="Times New Roman" w:cs="Times New Roman"/>
          <w:kern w:val="0"/>
          <w:sz w:val="24"/>
          <w:szCs w:val="24"/>
          <w14:ligatures w14:val="none"/>
        </w:rPr>
        <w:t>Smještajni kapacitet Centra je 34 korisnika na dugotrajnom smještaju, trenutno je na smještaju 33 korisnika, od kojih je 1 korisnik smješten kao krizni žurni smještaj, te korisnica koja je na dugotrajnom smještaju u Centru a koja je trenutno hospitalizirana na PB Ugljan te se za nju očekuje premještaj u ustanovu u Bjelovaru.</w:t>
      </w:r>
    </w:p>
    <w:p w14:paraId="18F61573"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r w:rsidRPr="00B83E8C">
        <w:rPr>
          <w:rFonts w:ascii="Times New Roman" w:eastAsia="Calibri" w:hAnsi="Times New Roman" w:cs="Times New Roman"/>
          <w:kern w:val="0"/>
          <w:sz w:val="24"/>
          <w:szCs w:val="24"/>
          <w14:ligatures w14:val="none"/>
        </w:rPr>
        <w:t>Centar još pruža uslugu poludnevnog boravka za  još 18 korisnika.</w:t>
      </w:r>
    </w:p>
    <w:p w14:paraId="33A1A708"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5B91B7F8"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004B8BAD"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6D3A1282"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67E4FAF0"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567BBF33"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6462E496"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40E83F42"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28CFAEFB"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42788B28" w14:textId="77777777" w:rsidR="00B83E8C" w:rsidRPr="00B83E8C" w:rsidRDefault="00B83E8C" w:rsidP="00B83E8C">
      <w:pPr>
        <w:spacing w:line="360" w:lineRule="auto"/>
        <w:rPr>
          <w:rFonts w:ascii="Times New Roman" w:eastAsia="Calibri" w:hAnsi="Times New Roman" w:cs="Times New Roman"/>
          <w:kern w:val="0"/>
          <w:sz w:val="24"/>
          <w:szCs w:val="24"/>
          <w14:ligatures w14:val="none"/>
        </w:rPr>
      </w:pPr>
    </w:p>
    <w:p w14:paraId="257F4B4F" w14:textId="77777777" w:rsidR="00B83E8C" w:rsidRPr="00B83E8C" w:rsidRDefault="00B83E8C" w:rsidP="00B83E8C">
      <w:pPr>
        <w:spacing w:line="360" w:lineRule="auto"/>
        <w:rPr>
          <w:rFonts w:ascii="Times New Roman" w:eastAsia="Calibri" w:hAnsi="Times New Roman" w:cs="Times New Roman"/>
          <w:b/>
          <w:bCs/>
          <w:kern w:val="0"/>
          <w:sz w:val="32"/>
          <w:szCs w:val="32"/>
          <w14:ligatures w14:val="none"/>
        </w:rPr>
      </w:pPr>
    </w:p>
    <w:p w14:paraId="60BBB607" w14:textId="0ADB1A6B" w:rsidR="00FF48F1" w:rsidRPr="00FF48F1" w:rsidRDefault="00B83E8C" w:rsidP="00B83E8C">
      <w:pPr>
        <w:spacing w:line="360" w:lineRule="auto"/>
        <w:rPr>
          <w:rFonts w:ascii="Times New Roman" w:eastAsia="Calibri" w:hAnsi="Times New Roman" w:cs="Times New Roman"/>
          <w:b/>
          <w:bCs/>
          <w:kern w:val="0"/>
          <w:sz w:val="24"/>
          <w:szCs w:val="24"/>
          <w:u w:val="single"/>
          <w14:ligatures w14:val="none"/>
        </w:rPr>
      </w:pPr>
      <w:r w:rsidRPr="00FF48F1">
        <w:rPr>
          <w:rFonts w:ascii="Times New Roman" w:eastAsia="Calibri" w:hAnsi="Times New Roman" w:cs="Times New Roman"/>
          <w:b/>
          <w:bCs/>
          <w:kern w:val="0"/>
          <w:sz w:val="24"/>
          <w:szCs w:val="24"/>
          <w:u w:val="single"/>
          <w14:ligatures w14:val="none"/>
        </w:rPr>
        <w:t>STRUKTURA KORISNIKA NA DUGOTRAJNOM SMJEŠTAJ</w:t>
      </w:r>
      <w:r w:rsidR="00FF48F1" w:rsidRPr="00FF48F1">
        <w:rPr>
          <w:rFonts w:ascii="Times New Roman" w:eastAsia="Calibri" w:hAnsi="Times New Roman" w:cs="Times New Roman"/>
          <w:b/>
          <w:bCs/>
          <w:kern w:val="0"/>
          <w:sz w:val="24"/>
          <w:szCs w:val="24"/>
          <w:u w:val="single"/>
          <w14:ligatures w14:val="none"/>
        </w:rPr>
        <w:t>U</w:t>
      </w:r>
    </w:p>
    <w:p w14:paraId="723AB7CF"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DUGOTRAJNOM SMJEŠTAJU PO SPOLU</w:t>
      </w:r>
    </w:p>
    <w:p w14:paraId="51AA69EC"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MUŠKARCI: 17 + 1  (krizni žurni )</w:t>
      </w:r>
    </w:p>
    <w:p w14:paraId="11AE67F7"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ŽENE: 15 + ( 1 na dužem liječenju na PB Ugljan)</w:t>
      </w:r>
    </w:p>
    <w:p w14:paraId="0D60815F" w14:textId="0A9A2C3B"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UKUPNO= 34</w:t>
      </w:r>
    </w:p>
    <w:p w14:paraId="213D8555" w14:textId="77777777" w:rsidR="00FF48F1" w:rsidRPr="00FF48F1" w:rsidRDefault="00FF48F1" w:rsidP="00B83E8C">
      <w:pPr>
        <w:spacing w:line="360" w:lineRule="auto"/>
        <w:rPr>
          <w:rFonts w:ascii="Times New Roman" w:eastAsia="Calibri" w:hAnsi="Times New Roman" w:cs="Times New Roman"/>
          <w:b/>
          <w:bCs/>
          <w:kern w:val="0"/>
          <w:sz w:val="24"/>
          <w:szCs w:val="24"/>
          <w14:ligatures w14:val="none"/>
        </w:rPr>
      </w:pPr>
    </w:p>
    <w:p w14:paraId="71ABC0C3" w14:textId="28F7D8AC"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DUGOTRAJNOM SMJEŠTAJU PO DOBI</w:t>
      </w:r>
    </w:p>
    <w:p w14:paraId="650EEA48"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18- 20 godina = 0</w:t>
      </w:r>
    </w:p>
    <w:p w14:paraId="083EA64C"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21-30 godina = 2 (+1 krizni)</w:t>
      </w:r>
    </w:p>
    <w:p w14:paraId="667E78CA"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31-40 godina= 4</w:t>
      </w:r>
    </w:p>
    <w:p w14:paraId="1CECCCA7"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41-50 godina=10</w:t>
      </w:r>
    </w:p>
    <w:p w14:paraId="4373F264"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51-60 godina= 9</w:t>
      </w:r>
    </w:p>
    <w:p w14:paraId="5226CA5B"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61-70 godina=7</w:t>
      </w:r>
    </w:p>
    <w:p w14:paraId="352DF1B5"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lastRenderedPageBreak/>
        <w:t>71-80 godina = 1</w:t>
      </w:r>
    </w:p>
    <w:p w14:paraId="3E9E6EC4"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UKUPNO= 34</w:t>
      </w:r>
    </w:p>
    <w:p w14:paraId="5EE8FC16"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6544D337" w14:textId="47400152"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DUGOTRAJNOM SMJEŠTAJU PO STUPNJU USLUGE KOJA SE PRUŽA</w:t>
      </w:r>
    </w:p>
    <w:p w14:paraId="5599F2BB" w14:textId="12912E6D"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Temeljem Pravilnika o minimalnim uvjetima za pružanje socijalnih usluga, u sklopu usluge smještaja ovisno o potrebama, funkcionalnoj sposobnosti i zdravstvenom stanju korisnika, pružaju se 4 stupnja usluge koje se potvrđuju na Stručnom timu Centra.</w:t>
      </w:r>
    </w:p>
    <w:p w14:paraId="0E01E50D" w14:textId="77777777" w:rsidR="00B83E8C" w:rsidRPr="00FF48F1" w:rsidRDefault="00B83E8C">
      <w:pPr>
        <w:numPr>
          <w:ilvl w:val="0"/>
          <w:numId w:val="50"/>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usluge pruža se funkcionalno neovisnom korisniku koji samostalno zadovoljava svoje potrebe, a iz zdravstvenog stanja se može zaključiti da mu pomoć druge osobe nije potrebna.</w:t>
      </w:r>
    </w:p>
    <w:p w14:paraId="79BCD386" w14:textId="77777777" w:rsidR="00B83E8C" w:rsidRPr="00FF48F1" w:rsidRDefault="00B83E8C">
      <w:pPr>
        <w:numPr>
          <w:ilvl w:val="0"/>
          <w:numId w:val="50"/>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usluge pruža se djelomično ovisnom korisniku kojemu je potrebna pomoć druge osobe ili pripomoć pri obavljanju osnovnih potreba.</w:t>
      </w:r>
    </w:p>
    <w:p w14:paraId="5C0BB789" w14:textId="77777777" w:rsidR="00B83E8C" w:rsidRPr="00FF48F1" w:rsidRDefault="00B83E8C">
      <w:pPr>
        <w:numPr>
          <w:ilvl w:val="0"/>
          <w:numId w:val="50"/>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usluge pruža se funkcionalno ovisnom korisniku kojem je potrebna pomoć druge osobe u obavljanju osnovnih potreba u punom opsegu.</w:t>
      </w:r>
    </w:p>
    <w:p w14:paraId="488CE659" w14:textId="77777777" w:rsidR="00B83E8C" w:rsidRPr="00FF48F1" w:rsidRDefault="00B83E8C">
      <w:pPr>
        <w:numPr>
          <w:ilvl w:val="0"/>
          <w:numId w:val="50"/>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usluge pruža se funkcionalno ovisnom korisniku kojem je zbog Alzheimerove demencije ili drugih demencija ( srednji / srednje teški stadij bolesti ) potrebna pomoć i nadzor druge osobe u obavljanju svih potreba u punom opsegu.</w:t>
      </w:r>
    </w:p>
    <w:p w14:paraId="606DCD88"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6F72B524" w14:textId="77777777" w:rsidR="00B83E8C" w:rsidRPr="00FF48F1" w:rsidRDefault="00B83E8C">
      <w:pPr>
        <w:numPr>
          <w:ilvl w:val="0"/>
          <w:numId w:val="49"/>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STUPANJ = 0 korisnika</w:t>
      </w:r>
    </w:p>
    <w:p w14:paraId="1E9C2502" w14:textId="77777777" w:rsidR="00B83E8C" w:rsidRPr="00FF48F1" w:rsidRDefault="00B83E8C">
      <w:pPr>
        <w:numPr>
          <w:ilvl w:val="0"/>
          <w:numId w:val="49"/>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=9 korisnika</w:t>
      </w:r>
    </w:p>
    <w:p w14:paraId="67448C2D" w14:textId="77777777" w:rsidR="00B83E8C" w:rsidRPr="00FF48F1" w:rsidRDefault="00B83E8C">
      <w:pPr>
        <w:numPr>
          <w:ilvl w:val="0"/>
          <w:numId w:val="49"/>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 13 korisnika</w:t>
      </w:r>
    </w:p>
    <w:p w14:paraId="3420DA9D" w14:textId="69283AF3" w:rsidR="00B83E8C" w:rsidRPr="00FF48F1" w:rsidRDefault="00B83E8C">
      <w:pPr>
        <w:numPr>
          <w:ilvl w:val="0"/>
          <w:numId w:val="49"/>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 11 korisnika (+ 1 krizni)</w:t>
      </w:r>
    </w:p>
    <w:p w14:paraId="49535F1F" w14:textId="77777777" w:rsidR="001149AC" w:rsidRPr="00FF48F1" w:rsidRDefault="001149AC" w:rsidP="00B83E8C">
      <w:pPr>
        <w:spacing w:line="360" w:lineRule="auto"/>
        <w:rPr>
          <w:rFonts w:ascii="Times New Roman" w:eastAsia="Calibri" w:hAnsi="Times New Roman" w:cs="Times New Roman"/>
          <w:kern w:val="0"/>
          <w:sz w:val="24"/>
          <w:szCs w:val="24"/>
          <w14:ligatures w14:val="none"/>
        </w:rPr>
      </w:pPr>
    </w:p>
    <w:p w14:paraId="6B6F82FD"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DUGOTRAJNOM SMJEŠTAJU PO INKONTINENCIJI:</w:t>
      </w:r>
    </w:p>
    <w:p w14:paraId="30010877"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LAKŠA INKONTINENCIJA =11</w:t>
      </w:r>
    </w:p>
    <w:p w14:paraId="32AE8E14"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TEŠKA INKONTINENCIJA =16.</w:t>
      </w:r>
    </w:p>
    <w:p w14:paraId="09ACA6B3"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3E8215C9" w14:textId="7D7F8186"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lastRenderedPageBreak/>
        <w:t>STRUKTURA KORISNIKA NA DUGOTRAJNOM SMJEŠTAJU PREMA FIZIČKOM STATUSU</w:t>
      </w:r>
    </w:p>
    <w:p w14:paraId="1F8AA6AC"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NEPOKRETNI = 10 korisnika</w:t>
      </w:r>
    </w:p>
    <w:p w14:paraId="2528E87B"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TEŽE POKRETNI= 10 korisnika</w:t>
      </w:r>
    </w:p>
    <w:p w14:paraId="2D6B81EA"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POKRETNI=14 korisnika.</w:t>
      </w:r>
    </w:p>
    <w:p w14:paraId="210FD3C9" w14:textId="77777777" w:rsidR="00FF48F1" w:rsidRPr="00FF48F1" w:rsidRDefault="00FF48F1" w:rsidP="00B83E8C">
      <w:pPr>
        <w:spacing w:line="360" w:lineRule="auto"/>
        <w:rPr>
          <w:rFonts w:ascii="Times New Roman" w:eastAsia="Calibri" w:hAnsi="Times New Roman" w:cs="Times New Roman"/>
          <w:kern w:val="0"/>
          <w:sz w:val="24"/>
          <w:szCs w:val="24"/>
          <w14:ligatures w14:val="none"/>
        </w:rPr>
      </w:pPr>
    </w:p>
    <w:p w14:paraId="0342324F" w14:textId="1EC5DA03" w:rsidR="00B83E8C" w:rsidRPr="00FF48F1" w:rsidRDefault="00B83E8C" w:rsidP="00B83E8C">
      <w:pPr>
        <w:spacing w:line="360" w:lineRule="auto"/>
        <w:rPr>
          <w:rFonts w:ascii="Times New Roman" w:eastAsia="Calibri" w:hAnsi="Times New Roman" w:cs="Times New Roman"/>
          <w:kern w:val="0"/>
          <w:sz w:val="24"/>
          <w:szCs w:val="24"/>
          <w:u w:val="single"/>
          <w14:ligatures w14:val="none"/>
        </w:rPr>
      </w:pPr>
      <w:r w:rsidRPr="00FF48F1">
        <w:rPr>
          <w:rFonts w:ascii="Times New Roman" w:eastAsia="Calibri" w:hAnsi="Times New Roman" w:cs="Times New Roman"/>
          <w:b/>
          <w:bCs/>
          <w:kern w:val="0"/>
          <w:sz w:val="24"/>
          <w:szCs w:val="24"/>
          <w:u w:val="single"/>
          <w14:ligatures w14:val="none"/>
        </w:rPr>
        <w:t>KORISNICI NA POLUDNEVNOM BORAVKU</w:t>
      </w:r>
    </w:p>
    <w:p w14:paraId="516BAA65" w14:textId="0AE4055A"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POLUDNEVNOM BORAVKU PO SPOLU</w:t>
      </w:r>
    </w:p>
    <w:p w14:paraId="2A74C520"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MUŠKARCI=11</w:t>
      </w:r>
    </w:p>
    <w:p w14:paraId="5CBB2DB2"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ŽENE=6</w:t>
      </w:r>
    </w:p>
    <w:p w14:paraId="52E8F06C" w14:textId="476A737D" w:rsidR="00FF48F1"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UKUPNO=17</w:t>
      </w:r>
    </w:p>
    <w:p w14:paraId="5E969C33"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POLUDNEVNOM BORAVKU PO DOBI:</w:t>
      </w:r>
    </w:p>
    <w:p w14:paraId="52F338C0"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18-20 godina=0</w:t>
      </w:r>
    </w:p>
    <w:p w14:paraId="57D510FD"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21-30 godina=5</w:t>
      </w:r>
    </w:p>
    <w:p w14:paraId="23F9A1B0"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31-40 godina=7</w:t>
      </w:r>
    </w:p>
    <w:p w14:paraId="3ABCA65E"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41-50 godina=3</w:t>
      </w:r>
    </w:p>
    <w:p w14:paraId="72473E49"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51-60 godina =2</w:t>
      </w:r>
    </w:p>
    <w:p w14:paraId="322D6411"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61-70 godina =0</w:t>
      </w:r>
    </w:p>
    <w:p w14:paraId="1264A93C"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71-80 godina = 0</w:t>
      </w:r>
    </w:p>
    <w:p w14:paraId="3ABD1A18"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UKUPNO =17</w:t>
      </w:r>
    </w:p>
    <w:p w14:paraId="69451A32" w14:textId="77777777" w:rsidR="00FF48F1" w:rsidRPr="00FF48F1" w:rsidRDefault="00FF48F1" w:rsidP="00B83E8C">
      <w:pPr>
        <w:spacing w:line="360" w:lineRule="auto"/>
        <w:rPr>
          <w:rFonts w:ascii="Times New Roman" w:eastAsia="Calibri" w:hAnsi="Times New Roman" w:cs="Times New Roman"/>
          <w:kern w:val="0"/>
          <w:sz w:val="24"/>
          <w:szCs w:val="24"/>
          <w14:ligatures w14:val="none"/>
        </w:rPr>
      </w:pPr>
    </w:p>
    <w:p w14:paraId="012B5550" w14:textId="4D5C4EBA"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POLUDNEVNOM SMJEŠTAJU PO STUPNJU USLUGE KOJA SE PRUŽA</w:t>
      </w:r>
    </w:p>
    <w:p w14:paraId="76748FAA" w14:textId="77777777" w:rsidR="00B83E8C" w:rsidRPr="00FF48F1" w:rsidRDefault="00B83E8C">
      <w:pPr>
        <w:numPr>
          <w:ilvl w:val="0"/>
          <w:numId w:val="48"/>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b/>
          <w:bCs/>
          <w:kern w:val="0"/>
          <w:sz w:val="24"/>
          <w:szCs w:val="24"/>
          <w14:ligatures w14:val="none"/>
        </w:rPr>
        <w:t xml:space="preserve">  </w:t>
      </w:r>
      <w:r w:rsidRPr="00FF48F1">
        <w:rPr>
          <w:rFonts w:ascii="Times New Roman" w:eastAsia="Calibri" w:hAnsi="Times New Roman" w:cs="Times New Roman"/>
          <w:kern w:val="0"/>
          <w:sz w:val="24"/>
          <w:szCs w:val="24"/>
          <w14:ligatures w14:val="none"/>
        </w:rPr>
        <w:t>STUPANJ= 0 korisnika</w:t>
      </w:r>
    </w:p>
    <w:p w14:paraId="70B86708" w14:textId="77777777" w:rsidR="00B83E8C" w:rsidRPr="00FF48F1" w:rsidRDefault="00B83E8C">
      <w:pPr>
        <w:numPr>
          <w:ilvl w:val="0"/>
          <w:numId w:val="48"/>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STUPANJ = 6 korisnika</w:t>
      </w:r>
    </w:p>
    <w:p w14:paraId="6D559BDC" w14:textId="77777777" w:rsidR="00B83E8C" w:rsidRPr="00FF48F1" w:rsidRDefault="00B83E8C">
      <w:pPr>
        <w:numPr>
          <w:ilvl w:val="0"/>
          <w:numId w:val="48"/>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STUPANJ = 11 korisnika</w:t>
      </w:r>
    </w:p>
    <w:p w14:paraId="08492DCD" w14:textId="77777777" w:rsidR="00B83E8C" w:rsidRPr="00FF48F1" w:rsidRDefault="00B83E8C">
      <w:pPr>
        <w:numPr>
          <w:ilvl w:val="0"/>
          <w:numId w:val="48"/>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lastRenderedPageBreak/>
        <w:t>STUPANJ = 1 korisnik.</w:t>
      </w:r>
    </w:p>
    <w:p w14:paraId="7A6ED415"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08CB15D4"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STRUKTURA KORISNIKA NA POLUDNEVNOM BORAVKU PO INKONTINENCIJI:</w:t>
      </w:r>
    </w:p>
    <w:p w14:paraId="72112494"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b/>
          <w:bCs/>
          <w:kern w:val="0"/>
          <w:sz w:val="24"/>
          <w:szCs w:val="24"/>
          <w14:ligatures w14:val="none"/>
        </w:rPr>
        <w:t xml:space="preserve">  </w:t>
      </w:r>
      <w:r w:rsidRPr="00FF48F1">
        <w:rPr>
          <w:rFonts w:ascii="Times New Roman" w:eastAsia="Calibri" w:hAnsi="Times New Roman" w:cs="Times New Roman"/>
          <w:kern w:val="0"/>
          <w:sz w:val="24"/>
          <w:szCs w:val="24"/>
          <w14:ligatures w14:val="none"/>
        </w:rPr>
        <w:t>LAKŠA INKONTINENCIJA= 12</w:t>
      </w:r>
    </w:p>
    <w:p w14:paraId="3F6B48D0" w14:textId="68AE0956"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TEŠKA INKONTINENCIJA= 6</w:t>
      </w:r>
    </w:p>
    <w:p w14:paraId="2D200A81" w14:textId="77777777" w:rsidR="001149AC" w:rsidRPr="00FF48F1" w:rsidRDefault="001149AC" w:rsidP="00B83E8C">
      <w:pPr>
        <w:spacing w:line="360" w:lineRule="auto"/>
        <w:rPr>
          <w:rFonts w:ascii="Times New Roman" w:eastAsia="Calibri" w:hAnsi="Times New Roman" w:cs="Times New Roman"/>
          <w:kern w:val="0"/>
          <w:sz w:val="24"/>
          <w:szCs w:val="24"/>
          <w14:ligatures w14:val="none"/>
        </w:rPr>
      </w:pPr>
    </w:p>
    <w:p w14:paraId="11D526F6"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 xml:space="preserve">STRUKTURA KORISNIKA NA POLUDNEVNOM BORAVKU PREMA FIZIČKOM STATUSU: </w:t>
      </w:r>
    </w:p>
    <w:p w14:paraId="39446536"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b/>
          <w:bCs/>
          <w:kern w:val="0"/>
          <w:sz w:val="24"/>
          <w:szCs w:val="24"/>
          <w14:ligatures w14:val="none"/>
        </w:rPr>
        <w:t xml:space="preserve">  </w:t>
      </w:r>
      <w:r w:rsidRPr="00FF48F1">
        <w:rPr>
          <w:rFonts w:ascii="Times New Roman" w:eastAsia="Calibri" w:hAnsi="Times New Roman" w:cs="Times New Roman"/>
          <w:kern w:val="0"/>
          <w:sz w:val="24"/>
          <w:szCs w:val="24"/>
          <w14:ligatures w14:val="none"/>
        </w:rPr>
        <w:t>NEPOKRETNI = 0 korisnika</w:t>
      </w:r>
    </w:p>
    <w:p w14:paraId="0FEBAB27"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TEŽE POKRETNI=4 korisnika</w:t>
      </w:r>
    </w:p>
    <w:p w14:paraId="5F11A52C"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POKRETNI= 14 korisnika.</w:t>
      </w:r>
    </w:p>
    <w:p w14:paraId="42FA770E"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NAJČEŠĆE DIJAGNOZE KORISNIKA CENTRA:</w:t>
      </w:r>
    </w:p>
    <w:p w14:paraId="1DB62769"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LAKŠA MENTALNA RETARDACIJA</w:t>
      </w:r>
    </w:p>
    <w:p w14:paraId="70129A05"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UMJERENA MENTALNA RETARDACIJA</w:t>
      </w:r>
    </w:p>
    <w:p w14:paraId="14AB9879"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TEŠKA MENTALNA RETARDACIJA</w:t>
      </w:r>
    </w:p>
    <w:p w14:paraId="160507BE"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AUTIZAM</w:t>
      </w:r>
    </w:p>
    <w:p w14:paraId="5A06B6D3"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SHIZOFRENIJA</w:t>
      </w:r>
    </w:p>
    <w:p w14:paraId="4EA09C56"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POREMEĆAJ LIČNOSTI</w:t>
      </w:r>
    </w:p>
    <w:p w14:paraId="029A675D"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ANKSIOZNO DEPRESIVNI POREMEĆAJ</w:t>
      </w:r>
    </w:p>
    <w:p w14:paraId="787BFF46"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PSIHOZA</w:t>
      </w:r>
    </w:p>
    <w:p w14:paraId="47FD0BE1"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DISOCIJATIVNI POREMEĆAJ</w:t>
      </w:r>
    </w:p>
    <w:p w14:paraId="51BD936C"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SY. DOWN</w:t>
      </w:r>
    </w:p>
    <w:p w14:paraId="70CD8A85"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EPILEPSIJA</w:t>
      </w:r>
    </w:p>
    <w:p w14:paraId="18480CED" w14:textId="77777777" w:rsidR="00B83E8C" w:rsidRPr="00FF48F1" w:rsidRDefault="00B83E8C">
      <w:pPr>
        <w:numPr>
          <w:ilvl w:val="0"/>
          <w:numId w:val="47"/>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MORBUS CHRON.</w:t>
      </w:r>
    </w:p>
    <w:p w14:paraId="1F249646"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59A5BB6B"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UZ GORE NAVEDENE MEDICINSKE DIJAGNOZE KORISNICI NA POLUDNEVNOM BORAVKU IMAJU I DRUGE KOMORBIDITETE IZ OSTALIH ANATOMSKIH SUSTAVA.</w:t>
      </w:r>
    </w:p>
    <w:p w14:paraId="02133CC6"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p>
    <w:p w14:paraId="370F37FF"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b/>
          <w:bCs/>
          <w:kern w:val="0"/>
          <w:sz w:val="24"/>
          <w:szCs w:val="24"/>
          <w14:ligatures w14:val="none"/>
        </w:rPr>
        <w:t>Osobe s intelektualnim teškoćama</w:t>
      </w:r>
      <w:r w:rsidRPr="00FF48F1">
        <w:rPr>
          <w:rFonts w:ascii="Times New Roman" w:eastAsia="Calibri" w:hAnsi="Times New Roman" w:cs="Times New Roman"/>
          <w:kern w:val="0"/>
          <w:sz w:val="24"/>
          <w:szCs w:val="24"/>
          <w14:ligatures w14:val="none"/>
        </w:rPr>
        <w:t>, neovisno o svojoj kronološkoj dobi , težini mentalnog i fizičkog oštećenja imaju pravo na zdravstvenu zaštitu.</w:t>
      </w:r>
    </w:p>
    <w:p w14:paraId="5DE3F0BA"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Naš Centar korisnicima pruža zdravstvenu zaštitu na svim njenim razinama primarne, sekundarne i tercijarne zaštite.</w:t>
      </w:r>
    </w:p>
    <w:p w14:paraId="17A16EFF" w14:textId="46DD6A95"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 okviru primarne zdravstvene zaštite pružamo usluge iz djelatnosti: opće/ obiteljske medicine, zdravstvenu zaštitu žena, stomatološku polivalentnu zaštitu, higijensko- epidemiološku, laboratorijsku dijagnostiku, ljekarništvo, sanitetski prijevoz i hitnu medicinsku pomoć.</w:t>
      </w:r>
    </w:p>
    <w:p w14:paraId="5A979AD1" w14:textId="413FC7B6"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kern w:val="0"/>
          <w:sz w:val="24"/>
          <w:szCs w:val="24"/>
          <w14:ligatures w14:val="none"/>
        </w:rPr>
        <w:t xml:space="preserve">Zdravstvena zaštita na sekundarnoj razini obuhvaća specijalističko-konzilijarnu i bolničku zdravstvenu zaštitu. </w:t>
      </w:r>
    </w:p>
    <w:p w14:paraId="7D7F8C4B" w14:textId="374EAB53"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kern w:val="0"/>
          <w:sz w:val="24"/>
          <w:szCs w:val="24"/>
          <w14:ligatures w14:val="none"/>
        </w:rPr>
        <w:t>Zdravstvena zaštita na tercijarnoj razini obuhvaća obavljanje najsloženijih oblika zdravstvene zaštite iz specijalističko-konzilijarnih i bolničkih djelatnosti.</w:t>
      </w:r>
    </w:p>
    <w:p w14:paraId="21360E49"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kern w:val="0"/>
          <w:sz w:val="24"/>
          <w:szCs w:val="24"/>
          <w14:ligatures w14:val="none"/>
        </w:rPr>
        <w:t>Zdravstvena zaštita u našem Centru je za sada organizirana na sljedeći način:</w:t>
      </w:r>
    </w:p>
    <w:p w14:paraId="31CED5DF"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 xml:space="preserve"> Primarna ZZ: </w:t>
      </w:r>
      <w:r w:rsidRPr="00FF48F1">
        <w:rPr>
          <w:rFonts w:ascii="Times New Roman" w:eastAsia="Calibri" w:hAnsi="Times New Roman" w:cs="Times New Roman"/>
          <w:kern w:val="0"/>
          <w:sz w:val="24"/>
          <w:szCs w:val="24"/>
          <w14:ligatures w14:val="none"/>
        </w:rPr>
        <w:t xml:space="preserve"> posjet izabranog liječnika jednom tjedno, a po potrebi i više puta, ginekološki pregled 1x za ženske korisnice, u slučaju potrebe i više puta, stomatološke usluge po potrebi kod izabranog stomatologa, kompletna laboratorijska obrada po uputi liječnika, provođenje redovitog cijepljenja protiv gripe u suradnji s izabranim liječnikom i dogovoru sa skrbnikom korisnika, sanitetskim prijevozom i HMP po potrebi.</w:t>
      </w:r>
      <w:r w:rsidRPr="00FF48F1">
        <w:rPr>
          <w:rFonts w:ascii="Times New Roman" w:eastAsia="Calibri" w:hAnsi="Times New Roman" w:cs="Times New Roman"/>
          <w:b/>
          <w:bCs/>
          <w:kern w:val="0"/>
          <w:sz w:val="24"/>
          <w:szCs w:val="24"/>
          <w14:ligatures w14:val="none"/>
        </w:rPr>
        <w:t xml:space="preserve"> </w:t>
      </w:r>
    </w:p>
    <w:p w14:paraId="66EF8D33"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b/>
          <w:bCs/>
          <w:kern w:val="0"/>
          <w:sz w:val="24"/>
          <w:szCs w:val="24"/>
          <w14:ligatures w14:val="none"/>
        </w:rPr>
        <w:t xml:space="preserve">Sekundarna ZZ:  </w:t>
      </w:r>
      <w:r w:rsidRPr="00FF48F1">
        <w:rPr>
          <w:rFonts w:ascii="Times New Roman" w:eastAsia="Calibri" w:hAnsi="Times New Roman" w:cs="Times New Roman"/>
          <w:kern w:val="0"/>
          <w:sz w:val="24"/>
          <w:szCs w:val="24"/>
          <w14:ligatures w14:val="none"/>
        </w:rPr>
        <w:t>posjet specijaliste  sa područja psihijatrije  i neurologije 1x mjesečno, u slučaju potrebe pojedinih korisnika za psihijatrom ( izmjene terapije, konzultacije..)- 3-4 x mjesečno, posjeta fizijatra i ortopeda 3-4x  godišnje, po potrebi i više, posjeta palijativnog tima 2x mjesečno.</w:t>
      </w:r>
    </w:p>
    <w:p w14:paraId="0F08B86B"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5C97A102"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Plan i program rada odjela njege i brige o zdravlju odvija se u nekoliko segmenata.</w:t>
      </w:r>
    </w:p>
    <w:p w14:paraId="4008B626"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Stručni djelatnici odjela su: prvostupnica sestrinstva ( voditeljica odjela), prvostupnica se sestrinstva i medicinske sestre/ medicinski tehničar. Ostale poslove obavljaju njegovateljice i njegovatelj.</w:t>
      </w:r>
    </w:p>
    <w:p w14:paraId="2940A347"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249267B8" w14:textId="600F56C8"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lastRenderedPageBreak/>
        <w:t>U Centru za rehabilitaciju Josipovac kompletnu zdravstvenu njegu, izravnu fizičku pomoć za zadovoljavanje osnovnih fizioloških potreba provode medicinske sestre i m.tehničar zajedno s njegovateljima.</w:t>
      </w:r>
    </w:p>
    <w:p w14:paraId="1E18AF0B" w14:textId="4781295F"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Zdravstvena njega je cjelovita i kontinuirana. Ona u našem Centru traje 24 h i dio je sveukupne zdravstvene zaštite za naše korisnike s težom, teškom i umjerenom mentalnom retardacijom.</w:t>
      </w:r>
    </w:p>
    <w:p w14:paraId="33FFF7B6"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Dužnosti medicinske sestre/tehničara odnose se na: </w:t>
      </w:r>
    </w:p>
    <w:p w14:paraId="7DCEDC3A" w14:textId="77777777" w:rsidR="00B83E8C" w:rsidRPr="00FF48F1" w:rsidRDefault="00B83E8C">
      <w:pPr>
        <w:numPr>
          <w:ilvl w:val="0"/>
          <w:numId w:val="46"/>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Primjenu svih dostupnih znanja iz područja sestrinstva,</w:t>
      </w:r>
    </w:p>
    <w:p w14:paraId="03E3987B" w14:textId="77777777" w:rsidR="00B83E8C" w:rsidRPr="00FF48F1" w:rsidRDefault="00B83E8C">
      <w:pPr>
        <w:numPr>
          <w:ilvl w:val="0"/>
          <w:numId w:val="46"/>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Primjenu metoda rješavanja problema u provođenju zdravstvene njege koje zahtijevaju vještinu analitičkog pristupa,</w:t>
      </w:r>
    </w:p>
    <w:p w14:paraId="4D5D6074" w14:textId="77777777" w:rsidR="00B83E8C" w:rsidRPr="00FF48F1" w:rsidRDefault="00B83E8C">
      <w:pPr>
        <w:numPr>
          <w:ilvl w:val="0"/>
          <w:numId w:val="46"/>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Postupanje po utvrđenim pravilima i protokolima za provođenje postupaka u zdravstvenoj njezi,</w:t>
      </w:r>
    </w:p>
    <w:p w14:paraId="124A1DB5" w14:textId="77777777" w:rsidR="00B83E8C" w:rsidRPr="00FF48F1" w:rsidRDefault="00B83E8C">
      <w:pPr>
        <w:numPr>
          <w:ilvl w:val="0"/>
          <w:numId w:val="46"/>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Provedbu zdravstvene njege po utvrđenom individualnom planu,</w:t>
      </w:r>
    </w:p>
    <w:p w14:paraId="40625AE2" w14:textId="77777777" w:rsidR="00B83E8C" w:rsidRPr="00FF48F1" w:rsidRDefault="00B83E8C">
      <w:pPr>
        <w:numPr>
          <w:ilvl w:val="0"/>
          <w:numId w:val="46"/>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Primjenjivanje, provođenje i evidentiranje od liječnika ordinirane lokalne, peroralne i i parenteralne terapije,</w:t>
      </w:r>
    </w:p>
    <w:p w14:paraId="18455770" w14:textId="77777777" w:rsidR="00B83E8C" w:rsidRPr="00FF48F1" w:rsidRDefault="00B83E8C">
      <w:pPr>
        <w:numPr>
          <w:ilvl w:val="0"/>
          <w:numId w:val="46"/>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Pravodobno izvješćivanje liječnika u slučaju nastanka komplikacija primijenjene terapije, provedba postupka iz područja zaštite zdravlja i prevencije bolesti.</w:t>
      </w:r>
    </w:p>
    <w:p w14:paraId="3738142B"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7D6A7D19"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r w:rsidRPr="00FF48F1">
        <w:rPr>
          <w:rFonts w:ascii="Times New Roman" w:eastAsia="Calibri" w:hAnsi="Times New Roman" w:cs="Times New Roman"/>
          <w:b/>
          <w:bCs/>
          <w:kern w:val="0"/>
          <w:sz w:val="24"/>
          <w:szCs w:val="24"/>
          <w14:ligatures w14:val="none"/>
        </w:rPr>
        <w:t>CILJEVI SESTRINSKE SKRBI:</w:t>
      </w:r>
    </w:p>
    <w:p w14:paraId="794E3338"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 xml:space="preserve">    Procijeniti vrstu i količinu potrebne pomoći te istu osigurati,</w:t>
      </w:r>
    </w:p>
    <w:p w14:paraId="480FF762"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Utvrditi mogućnost samozbrinjavanja procjenom funkcionalnog statusa ponaosob svakog korisnika,</w:t>
      </w:r>
    </w:p>
    <w:p w14:paraId="2792572D"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Pomoći pojedincu da funkcionira s preostalim mogućnostima te da kompenzira izgubljene vještine,</w:t>
      </w:r>
    </w:p>
    <w:p w14:paraId="34271464"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Pružiti potrebno znanje i podučiti ga u vještinama samozbrinjavanja,</w:t>
      </w:r>
    </w:p>
    <w:p w14:paraId="5A461F43"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Pomoći mu u očuvanju samopoštovanja i dostojanstva,</w:t>
      </w:r>
    </w:p>
    <w:p w14:paraId="4F2A2C80"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Uključiti obitelj u sestrinsku skrb,</w:t>
      </w:r>
    </w:p>
    <w:p w14:paraId="1FF9F834"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Organizirati pomoć drugih osoba i službi u zbrinjavanju i voditi brigu o kvaliteti pomoći,</w:t>
      </w:r>
    </w:p>
    <w:p w14:paraId="53B3A43A"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Roditeljima pružiti savjetodavnu i emocionalnu potporu te raditi s njima na mjerama unaprjeđenja zdravlja,</w:t>
      </w:r>
    </w:p>
    <w:p w14:paraId="2DB02DE5"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Stvoriti pozitivan partnerski odnos,</w:t>
      </w:r>
    </w:p>
    <w:p w14:paraId="5ADD8873"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lastRenderedPageBreak/>
        <w:t>Radu s korisnicima pristupati s empatijom, kako bi se zadobilo njihovo povjerenje da se osjećaju sigurnim, zaštićenim i prihvaćenim od strane drugih osoba.</w:t>
      </w:r>
    </w:p>
    <w:p w14:paraId="7FC890F2"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Poticati korisnike da nastavljaju uz pomoć i podršku stručnih djelatnika obavljati sve ono što mogu u svojoj domeni, dajući im na znanje da vrijede i da su posebni baš takvi kakvi jesu i da su važan dio zajednice i društva.</w:t>
      </w:r>
    </w:p>
    <w:p w14:paraId="4C6D86B4"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Osvijestiti zajednicu i stalno raditi na tome, da  osobe s invaliditetom i intelektualnim teškoćama posjeduju jednaka prava kao i mi “zdrave osobe”,  raditi na tome da ih se prestane diskriminirati u zajednici i društvu.</w:t>
      </w:r>
    </w:p>
    <w:p w14:paraId="20D58BB9" w14:textId="77777777" w:rsidR="00B83E8C" w:rsidRPr="00FF48F1" w:rsidRDefault="00B83E8C">
      <w:pPr>
        <w:numPr>
          <w:ilvl w:val="0"/>
          <w:numId w:val="45"/>
        </w:numPr>
        <w:spacing w:line="360" w:lineRule="auto"/>
        <w:contextualSpacing/>
        <w:rPr>
          <w:rFonts w:ascii="Times New Roman" w:eastAsia="Calibri" w:hAnsi="Times New Roman" w:cs="Times New Roman"/>
          <w:kern w:val="0"/>
          <w:sz w:val="24"/>
          <w:szCs w:val="24"/>
          <w14:ligatures w14:val="none"/>
        </w:rPr>
      </w:pPr>
      <w:r w:rsidRPr="00FF48F1">
        <w:rPr>
          <w:rFonts w:ascii="Times New Roman" w:eastAsia="Calibri" w:hAnsi="Times New Roman" w:cs="Times New Roman"/>
          <w:kern w:val="0"/>
          <w:sz w:val="24"/>
          <w:szCs w:val="24"/>
          <w14:ligatures w14:val="none"/>
        </w:rPr>
        <w:t>Tolerancija podrazumijeva davanje svakom ljudskom biću jednaka prava kakva i sami mi želimo !.</w:t>
      </w:r>
    </w:p>
    <w:p w14:paraId="22AA9712" w14:textId="77777777" w:rsidR="00B83E8C" w:rsidRPr="00FF48F1" w:rsidRDefault="00B83E8C" w:rsidP="00B83E8C">
      <w:pPr>
        <w:spacing w:line="360" w:lineRule="auto"/>
        <w:rPr>
          <w:rFonts w:ascii="Times New Roman" w:eastAsia="Calibri" w:hAnsi="Times New Roman" w:cs="Times New Roman"/>
          <w:kern w:val="0"/>
          <w:sz w:val="24"/>
          <w:szCs w:val="24"/>
          <w14:ligatures w14:val="none"/>
        </w:rPr>
      </w:pPr>
    </w:p>
    <w:p w14:paraId="0DEFFCA7" w14:textId="411CFEDF" w:rsidR="00B83E8C" w:rsidRPr="00B83E8C" w:rsidRDefault="00B83E8C" w:rsidP="00B83E8C">
      <w:pPr>
        <w:spacing w:line="360" w:lineRule="auto"/>
        <w:rPr>
          <w:rFonts w:ascii="Times New Roman" w:eastAsia="Calibri" w:hAnsi="Times New Roman" w:cs="Times New Roman"/>
          <w:b/>
          <w:bCs/>
          <w:kern w:val="0"/>
          <w:sz w:val="24"/>
          <w:szCs w:val="24"/>
          <w14:ligatures w14:val="none"/>
        </w:rPr>
      </w:pPr>
      <w:r w:rsidRPr="00B83E8C">
        <w:rPr>
          <w:rFonts w:ascii="Times New Roman" w:eastAsia="Calibri" w:hAnsi="Times New Roman" w:cs="Times New Roman"/>
          <w:b/>
          <w:bCs/>
          <w:kern w:val="0"/>
          <w:sz w:val="24"/>
          <w:szCs w:val="24"/>
          <w14:ligatures w14:val="none"/>
        </w:rPr>
        <w:t xml:space="preserve">Podaci o djelatnicima odjela njege i brige o zdravlju </w:t>
      </w:r>
    </w:p>
    <w:tbl>
      <w:tblPr>
        <w:tblStyle w:val="Reetkatablice3"/>
        <w:tblW w:w="0" w:type="auto"/>
        <w:tblLayout w:type="fixed"/>
        <w:tblLook w:val="06A0" w:firstRow="1" w:lastRow="0" w:firstColumn="1" w:lastColumn="0" w:noHBand="1" w:noVBand="1"/>
      </w:tblPr>
      <w:tblGrid>
        <w:gridCol w:w="3005"/>
        <w:gridCol w:w="3005"/>
        <w:gridCol w:w="3005"/>
      </w:tblGrid>
      <w:tr w:rsidR="00B83E8C" w:rsidRPr="00B83E8C" w14:paraId="4FE0CF5B" w14:textId="77777777" w:rsidTr="00B20E06">
        <w:trPr>
          <w:trHeight w:val="630"/>
        </w:trPr>
        <w:tc>
          <w:tcPr>
            <w:tcW w:w="3005" w:type="dxa"/>
          </w:tcPr>
          <w:p w14:paraId="4ABC5CB2"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RADNO MJESTO</w:t>
            </w:r>
          </w:p>
        </w:tc>
        <w:tc>
          <w:tcPr>
            <w:tcW w:w="3005" w:type="dxa"/>
          </w:tcPr>
          <w:p w14:paraId="373D0430"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STRUČNA SPREMA</w:t>
            </w:r>
          </w:p>
        </w:tc>
        <w:tc>
          <w:tcPr>
            <w:tcW w:w="3005" w:type="dxa"/>
          </w:tcPr>
          <w:p w14:paraId="3AD67204"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BROJ</w:t>
            </w:r>
          </w:p>
        </w:tc>
      </w:tr>
      <w:tr w:rsidR="00B83E8C" w:rsidRPr="00B83E8C" w14:paraId="7169AD3A" w14:textId="77777777" w:rsidTr="00B20E06">
        <w:trPr>
          <w:trHeight w:val="750"/>
        </w:trPr>
        <w:tc>
          <w:tcPr>
            <w:tcW w:w="3005" w:type="dxa"/>
          </w:tcPr>
          <w:p w14:paraId="7E7FAFF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Prvostupnica sestrinstva</w:t>
            </w:r>
          </w:p>
          <w:p w14:paraId="038EBC1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 Voditeljica odjela</w:t>
            </w:r>
          </w:p>
        </w:tc>
        <w:tc>
          <w:tcPr>
            <w:tcW w:w="3005" w:type="dxa"/>
          </w:tcPr>
          <w:p w14:paraId="15D2E06E" w14:textId="77777777" w:rsidR="00B83E8C" w:rsidRPr="00B83E8C" w:rsidRDefault="00B83E8C" w:rsidP="00B83E8C">
            <w:pPr>
              <w:rPr>
                <w:rFonts w:ascii="Times New Roman" w:eastAsia="Calibri" w:hAnsi="Times New Roman" w:cs="Times New Roman"/>
                <w:b/>
                <w:bCs/>
              </w:rPr>
            </w:pPr>
          </w:p>
          <w:p w14:paraId="55F88B2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VŠS</w:t>
            </w:r>
          </w:p>
        </w:tc>
        <w:tc>
          <w:tcPr>
            <w:tcW w:w="3005" w:type="dxa"/>
          </w:tcPr>
          <w:p w14:paraId="3AFFB4BB" w14:textId="77777777" w:rsidR="00B83E8C" w:rsidRPr="00B83E8C" w:rsidRDefault="00B83E8C" w:rsidP="00B83E8C">
            <w:pPr>
              <w:rPr>
                <w:rFonts w:ascii="Times New Roman" w:eastAsia="Calibri" w:hAnsi="Times New Roman" w:cs="Times New Roman"/>
                <w:b/>
                <w:bCs/>
              </w:rPr>
            </w:pPr>
          </w:p>
          <w:p w14:paraId="7EC5480A"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1</w:t>
            </w:r>
          </w:p>
        </w:tc>
      </w:tr>
      <w:tr w:rsidR="00B83E8C" w:rsidRPr="00B83E8C" w14:paraId="31D7E0D9" w14:textId="77777777" w:rsidTr="00B20E06">
        <w:trPr>
          <w:trHeight w:val="1215"/>
        </w:trPr>
        <w:tc>
          <w:tcPr>
            <w:tcW w:w="3005" w:type="dxa"/>
          </w:tcPr>
          <w:p w14:paraId="7E27852D"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Prvostupnica sestrinstva</w:t>
            </w:r>
          </w:p>
        </w:tc>
        <w:tc>
          <w:tcPr>
            <w:tcW w:w="3005" w:type="dxa"/>
          </w:tcPr>
          <w:p w14:paraId="4D2CF9F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VŠS</w:t>
            </w:r>
          </w:p>
        </w:tc>
        <w:tc>
          <w:tcPr>
            <w:tcW w:w="3005" w:type="dxa"/>
          </w:tcPr>
          <w:p w14:paraId="517E8B37"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w:t>
            </w:r>
          </w:p>
          <w:p w14:paraId="7EAF9AF0"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1</w:t>
            </w:r>
          </w:p>
        </w:tc>
      </w:tr>
      <w:tr w:rsidR="00B83E8C" w:rsidRPr="00B83E8C" w14:paraId="2D1B1189" w14:textId="77777777" w:rsidTr="00B20E06">
        <w:trPr>
          <w:trHeight w:val="1590"/>
        </w:trPr>
        <w:tc>
          <w:tcPr>
            <w:tcW w:w="3005" w:type="dxa"/>
          </w:tcPr>
          <w:p w14:paraId="41D9C1D1" w14:textId="77777777" w:rsidR="00B83E8C" w:rsidRPr="00B83E8C" w:rsidRDefault="00B83E8C" w:rsidP="00B83E8C">
            <w:pPr>
              <w:rPr>
                <w:rFonts w:ascii="Times New Roman" w:eastAsia="Calibri" w:hAnsi="Times New Roman" w:cs="Times New Roman"/>
              </w:rPr>
            </w:pPr>
          </w:p>
          <w:p w14:paraId="59ED58B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 Medicinska sestra / medicinski tehničar </w:t>
            </w:r>
          </w:p>
        </w:tc>
        <w:tc>
          <w:tcPr>
            <w:tcW w:w="3005" w:type="dxa"/>
          </w:tcPr>
          <w:p w14:paraId="01719D55" w14:textId="77777777" w:rsidR="00B83E8C" w:rsidRPr="00B83E8C" w:rsidRDefault="00B83E8C" w:rsidP="00B83E8C">
            <w:pPr>
              <w:rPr>
                <w:rFonts w:ascii="Times New Roman" w:eastAsia="Calibri" w:hAnsi="Times New Roman" w:cs="Times New Roman"/>
              </w:rPr>
            </w:pPr>
          </w:p>
          <w:p w14:paraId="7EAD7D79" w14:textId="77777777" w:rsidR="00B83E8C" w:rsidRPr="00B83E8C" w:rsidRDefault="00B83E8C" w:rsidP="00B83E8C">
            <w:pPr>
              <w:rPr>
                <w:rFonts w:ascii="Times New Roman" w:eastAsia="Calibri" w:hAnsi="Times New Roman" w:cs="Times New Roman"/>
              </w:rPr>
            </w:pPr>
          </w:p>
          <w:p w14:paraId="60B3829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   SSS</w:t>
            </w:r>
          </w:p>
        </w:tc>
        <w:tc>
          <w:tcPr>
            <w:tcW w:w="3005" w:type="dxa"/>
          </w:tcPr>
          <w:p w14:paraId="61A6CFEC" w14:textId="77777777" w:rsidR="00B83E8C" w:rsidRPr="00B83E8C" w:rsidRDefault="00B83E8C" w:rsidP="00B83E8C">
            <w:pPr>
              <w:rPr>
                <w:rFonts w:ascii="Times New Roman" w:eastAsia="Calibri" w:hAnsi="Times New Roman" w:cs="Times New Roman"/>
                <w:b/>
                <w:bCs/>
              </w:rPr>
            </w:pPr>
          </w:p>
          <w:p w14:paraId="5783797C"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w:t>
            </w:r>
          </w:p>
          <w:p w14:paraId="69D86156"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3</w:t>
            </w:r>
          </w:p>
        </w:tc>
      </w:tr>
      <w:tr w:rsidR="00B83E8C" w:rsidRPr="00B83E8C" w14:paraId="4B1450D6" w14:textId="77777777" w:rsidTr="00B20E06">
        <w:trPr>
          <w:trHeight w:val="1560"/>
        </w:trPr>
        <w:tc>
          <w:tcPr>
            <w:tcW w:w="3005" w:type="dxa"/>
          </w:tcPr>
          <w:p w14:paraId="027C80D3" w14:textId="77777777" w:rsidR="00B83E8C" w:rsidRPr="00B83E8C" w:rsidRDefault="00B83E8C" w:rsidP="00B83E8C">
            <w:pPr>
              <w:rPr>
                <w:rFonts w:ascii="Times New Roman" w:eastAsia="Calibri" w:hAnsi="Times New Roman" w:cs="Times New Roman"/>
                <w:b/>
                <w:bCs/>
              </w:rPr>
            </w:pPr>
          </w:p>
          <w:p w14:paraId="7D66E02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Njegovateljica</w:t>
            </w:r>
          </w:p>
        </w:tc>
        <w:tc>
          <w:tcPr>
            <w:tcW w:w="3005" w:type="dxa"/>
          </w:tcPr>
          <w:p w14:paraId="6EB1957A" w14:textId="77777777" w:rsidR="00B83E8C" w:rsidRPr="00B83E8C" w:rsidRDefault="00B83E8C" w:rsidP="00B83E8C">
            <w:pPr>
              <w:rPr>
                <w:rFonts w:ascii="Times New Roman" w:eastAsia="Calibri" w:hAnsi="Times New Roman" w:cs="Times New Roman"/>
                <w:b/>
                <w:bCs/>
              </w:rPr>
            </w:pPr>
          </w:p>
          <w:p w14:paraId="2DC0565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 xml:space="preserve">PKV I TEČAJ ZA NJEGOVATELJICE </w:t>
            </w:r>
          </w:p>
        </w:tc>
        <w:tc>
          <w:tcPr>
            <w:tcW w:w="3005" w:type="dxa"/>
          </w:tcPr>
          <w:p w14:paraId="46BD2C89" w14:textId="77777777" w:rsidR="00B83E8C" w:rsidRPr="00B83E8C" w:rsidRDefault="00B83E8C" w:rsidP="00B83E8C">
            <w:pPr>
              <w:rPr>
                <w:rFonts w:ascii="Times New Roman" w:eastAsia="Calibri" w:hAnsi="Times New Roman" w:cs="Times New Roman"/>
                <w:b/>
                <w:bCs/>
              </w:rPr>
            </w:pPr>
          </w:p>
          <w:p w14:paraId="626250F2" w14:textId="77777777" w:rsidR="00B83E8C" w:rsidRPr="00B83E8C" w:rsidRDefault="00B83E8C" w:rsidP="00B83E8C">
            <w:pPr>
              <w:rPr>
                <w:rFonts w:ascii="Times New Roman" w:eastAsia="Calibri" w:hAnsi="Times New Roman" w:cs="Times New Roman"/>
                <w:b/>
                <w:bCs/>
              </w:rPr>
            </w:pPr>
          </w:p>
          <w:p w14:paraId="70C83132"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5</w:t>
            </w:r>
          </w:p>
        </w:tc>
      </w:tr>
      <w:tr w:rsidR="00B83E8C" w:rsidRPr="00B83E8C" w14:paraId="4D9101C8" w14:textId="77777777" w:rsidTr="00B20E06">
        <w:trPr>
          <w:trHeight w:val="1800"/>
        </w:trPr>
        <w:tc>
          <w:tcPr>
            <w:tcW w:w="3005" w:type="dxa"/>
          </w:tcPr>
          <w:p w14:paraId="656DFD61" w14:textId="77777777" w:rsidR="00B83E8C" w:rsidRPr="00B83E8C" w:rsidRDefault="00B83E8C" w:rsidP="00B83E8C">
            <w:pPr>
              <w:rPr>
                <w:rFonts w:ascii="Times New Roman" w:eastAsia="Calibri" w:hAnsi="Times New Roman" w:cs="Times New Roman"/>
                <w:b/>
                <w:bCs/>
              </w:rPr>
            </w:pPr>
          </w:p>
          <w:p w14:paraId="479E51B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Njegovateljica</w:t>
            </w:r>
          </w:p>
        </w:tc>
        <w:tc>
          <w:tcPr>
            <w:tcW w:w="3005" w:type="dxa"/>
          </w:tcPr>
          <w:p w14:paraId="1FB1033E" w14:textId="77777777" w:rsidR="00B83E8C" w:rsidRPr="00B83E8C" w:rsidRDefault="00B83E8C" w:rsidP="00B83E8C">
            <w:pPr>
              <w:rPr>
                <w:rFonts w:ascii="Times New Roman" w:eastAsia="Calibri" w:hAnsi="Times New Roman" w:cs="Times New Roman"/>
                <w:b/>
                <w:bCs/>
              </w:rPr>
            </w:pPr>
          </w:p>
          <w:p w14:paraId="64D6126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PKV I TEČAJ ZA NJEGOVATELJICE</w:t>
            </w:r>
          </w:p>
        </w:tc>
        <w:tc>
          <w:tcPr>
            <w:tcW w:w="3005" w:type="dxa"/>
          </w:tcPr>
          <w:p w14:paraId="038BD734" w14:textId="77777777" w:rsidR="00B83E8C" w:rsidRPr="00B83E8C" w:rsidRDefault="00B83E8C" w:rsidP="00B83E8C">
            <w:pPr>
              <w:rPr>
                <w:rFonts w:ascii="Times New Roman" w:eastAsia="Calibri" w:hAnsi="Times New Roman" w:cs="Times New Roman"/>
                <w:b/>
                <w:bCs/>
              </w:rPr>
            </w:pPr>
          </w:p>
          <w:p w14:paraId="26CB8FB4"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1</w:t>
            </w:r>
          </w:p>
          <w:p w14:paraId="6A54AD8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Zapošljavanje i financiranje putem projekta</w:t>
            </w:r>
          </w:p>
        </w:tc>
      </w:tr>
    </w:tbl>
    <w:p w14:paraId="4EFE4047" w14:textId="77777777" w:rsidR="00B83E8C" w:rsidRPr="00B83E8C" w:rsidRDefault="00B83E8C" w:rsidP="00B83E8C">
      <w:pPr>
        <w:spacing w:line="360" w:lineRule="auto"/>
        <w:rPr>
          <w:rFonts w:ascii="Times New Roman" w:eastAsia="Calibri" w:hAnsi="Times New Roman" w:cs="Times New Roman"/>
          <w:b/>
          <w:bCs/>
          <w:kern w:val="0"/>
          <w:sz w:val="24"/>
          <w:szCs w:val="24"/>
          <w14:ligatures w14:val="none"/>
        </w:rPr>
      </w:pPr>
    </w:p>
    <w:p w14:paraId="5504E65B" w14:textId="77777777" w:rsidR="00B83E8C" w:rsidRPr="00B83E8C" w:rsidRDefault="00B83E8C" w:rsidP="00B83E8C">
      <w:pPr>
        <w:spacing w:line="360" w:lineRule="auto"/>
        <w:rPr>
          <w:rFonts w:ascii="Times New Roman" w:eastAsia="Calibri" w:hAnsi="Times New Roman" w:cs="Times New Roman"/>
          <w:b/>
          <w:bCs/>
          <w:kern w:val="0"/>
          <w:sz w:val="24"/>
          <w:szCs w:val="24"/>
          <w14:ligatures w14:val="none"/>
        </w:rPr>
      </w:pPr>
    </w:p>
    <w:tbl>
      <w:tblPr>
        <w:tblStyle w:val="Reetkatablice3"/>
        <w:tblW w:w="0" w:type="auto"/>
        <w:tblLayout w:type="fixed"/>
        <w:tblLook w:val="06A0" w:firstRow="1" w:lastRow="0" w:firstColumn="1" w:lastColumn="0" w:noHBand="1" w:noVBand="1"/>
      </w:tblPr>
      <w:tblGrid>
        <w:gridCol w:w="4508"/>
        <w:gridCol w:w="4508"/>
      </w:tblGrid>
      <w:tr w:rsidR="00B83E8C" w:rsidRPr="00B83E8C" w14:paraId="38DFF06E" w14:textId="77777777" w:rsidTr="00B20E06">
        <w:trPr>
          <w:trHeight w:val="690"/>
        </w:trPr>
        <w:tc>
          <w:tcPr>
            <w:tcW w:w="4508" w:type="dxa"/>
          </w:tcPr>
          <w:p w14:paraId="38060E58"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lastRenderedPageBreak/>
              <w:t>RADNO  MJESTO</w:t>
            </w:r>
          </w:p>
        </w:tc>
        <w:tc>
          <w:tcPr>
            <w:tcW w:w="4508" w:type="dxa"/>
          </w:tcPr>
          <w:p w14:paraId="5B612547"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RADNO VRIJEME</w:t>
            </w:r>
          </w:p>
        </w:tc>
      </w:tr>
      <w:tr w:rsidR="00B83E8C" w:rsidRPr="00B83E8C" w14:paraId="3C7BF6E1" w14:textId="77777777" w:rsidTr="00B20E06">
        <w:trPr>
          <w:trHeight w:val="945"/>
        </w:trPr>
        <w:tc>
          <w:tcPr>
            <w:tcW w:w="4508" w:type="dxa"/>
          </w:tcPr>
          <w:p w14:paraId="02178B6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Prvostupnica sestrinstva</w:t>
            </w:r>
          </w:p>
          <w:p w14:paraId="5C4C717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Voditeljica odjela </w:t>
            </w:r>
          </w:p>
        </w:tc>
        <w:tc>
          <w:tcPr>
            <w:tcW w:w="4508" w:type="dxa"/>
          </w:tcPr>
          <w:p w14:paraId="7BA8F9A1"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w:t>
            </w:r>
          </w:p>
          <w:p w14:paraId="1C7D96D1"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7- 15h</w:t>
            </w:r>
          </w:p>
          <w:p w14:paraId="190F972F" w14:textId="77777777" w:rsidR="00B83E8C" w:rsidRPr="00B83E8C" w:rsidRDefault="00B83E8C" w:rsidP="00B83E8C">
            <w:pPr>
              <w:rPr>
                <w:rFonts w:ascii="Times New Roman" w:eastAsia="Calibri" w:hAnsi="Times New Roman" w:cs="Times New Roman"/>
                <w:b/>
                <w:bCs/>
              </w:rPr>
            </w:pPr>
          </w:p>
          <w:p w14:paraId="0627B5F4"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trenutno rad u turnusu zbog manjka kadra jer su dvije m. sestre na porodiljnom dopustu)</w:t>
            </w:r>
          </w:p>
        </w:tc>
      </w:tr>
      <w:tr w:rsidR="00B83E8C" w:rsidRPr="00B83E8C" w14:paraId="00DA0513" w14:textId="77777777" w:rsidTr="00B20E06">
        <w:trPr>
          <w:trHeight w:val="1725"/>
        </w:trPr>
        <w:tc>
          <w:tcPr>
            <w:tcW w:w="4508" w:type="dxa"/>
          </w:tcPr>
          <w:p w14:paraId="7ABAFA24" w14:textId="77777777" w:rsidR="00B83E8C" w:rsidRPr="00B83E8C" w:rsidRDefault="00B83E8C" w:rsidP="00B83E8C">
            <w:pPr>
              <w:rPr>
                <w:rFonts w:ascii="Times New Roman" w:eastAsia="Calibri" w:hAnsi="Times New Roman" w:cs="Times New Roman"/>
                <w:b/>
                <w:bCs/>
              </w:rPr>
            </w:pPr>
          </w:p>
          <w:p w14:paraId="721B203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Medicinska sestra/medicinski tehničar</w:t>
            </w:r>
          </w:p>
        </w:tc>
        <w:tc>
          <w:tcPr>
            <w:tcW w:w="4508" w:type="dxa"/>
          </w:tcPr>
          <w:p w14:paraId="15AF3EBD" w14:textId="77777777" w:rsidR="00B83E8C" w:rsidRPr="00B83E8C" w:rsidRDefault="00B83E8C" w:rsidP="00B83E8C">
            <w:pPr>
              <w:rPr>
                <w:rFonts w:ascii="Times New Roman" w:eastAsia="Calibri" w:hAnsi="Times New Roman" w:cs="Times New Roman"/>
                <w:b/>
                <w:bCs/>
              </w:rPr>
            </w:pPr>
          </w:p>
          <w:p w14:paraId="7F06960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Turnusi- 12 sati </w:t>
            </w:r>
            <w:r w:rsidRPr="00B83E8C">
              <w:rPr>
                <w:rFonts w:ascii="Times New Roman" w:eastAsia="Calibri" w:hAnsi="Times New Roman" w:cs="Times New Roman"/>
              </w:rPr>
              <w:t xml:space="preserve">( 7-19, 19-7 ), </w:t>
            </w:r>
          </w:p>
          <w:p w14:paraId="3AB65B5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          ( 12-24-12-48)</w:t>
            </w:r>
          </w:p>
        </w:tc>
      </w:tr>
      <w:tr w:rsidR="00B83E8C" w:rsidRPr="00B83E8C" w14:paraId="0BDC09D3" w14:textId="77777777" w:rsidTr="00B20E06">
        <w:trPr>
          <w:trHeight w:val="1470"/>
        </w:trPr>
        <w:tc>
          <w:tcPr>
            <w:tcW w:w="4508" w:type="dxa"/>
          </w:tcPr>
          <w:p w14:paraId="47016ACA" w14:textId="77777777" w:rsidR="00B83E8C" w:rsidRPr="00B83E8C" w:rsidRDefault="00B83E8C" w:rsidP="00B83E8C">
            <w:pPr>
              <w:rPr>
                <w:rFonts w:ascii="Times New Roman" w:eastAsia="Calibri" w:hAnsi="Times New Roman" w:cs="Times New Roman"/>
                <w:b/>
                <w:bCs/>
              </w:rPr>
            </w:pPr>
          </w:p>
          <w:p w14:paraId="1C6AACC4"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w:t>
            </w:r>
            <w:r w:rsidRPr="00B83E8C">
              <w:rPr>
                <w:rFonts w:ascii="Times New Roman" w:eastAsia="Calibri" w:hAnsi="Times New Roman" w:cs="Times New Roman"/>
              </w:rPr>
              <w:t xml:space="preserve">Njegovateljica </w:t>
            </w:r>
          </w:p>
        </w:tc>
        <w:tc>
          <w:tcPr>
            <w:tcW w:w="4508" w:type="dxa"/>
          </w:tcPr>
          <w:p w14:paraId="437290ED" w14:textId="77777777" w:rsidR="00B83E8C" w:rsidRPr="00B83E8C" w:rsidRDefault="00B83E8C" w:rsidP="00B83E8C">
            <w:pPr>
              <w:rPr>
                <w:rFonts w:ascii="Times New Roman" w:eastAsia="Calibri" w:hAnsi="Times New Roman" w:cs="Times New Roman"/>
                <w:b/>
                <w:bCs/>
              </w:rPr>
            </w:pPr>
          </w:p>
          <w:p w14:paraId="1D2EB70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rPr>
              <w:t xml:space="preserve"> Turnusi- 12 sati </w:t>
            </w:r>
            <w:r w:rsidRPr="00B83E8C">
              <w:rPr>
                <w:rFonts w:ascii="Times New Roman" w:eastAsia="Calibri" w:hAnsi="Times New Roman" w:cs="Times New Roman"/>
              </w:rPr>
              <w:t>(7-19, 19-07 ),</w:t>
            </w:r>
          </w:p>
          <w:p w14:paraId="242F7237"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 ( 12-24-12-48), ili </w:t>
            </w:r>
          </w:p>
          <w:p w14:paraId="4B3D5B15"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  smjenski rad ( 6-14 h, 12-20 h)</w:t>
            </w:r>
          </w:p>
        </w:tc>
      </w:tr>
    </w:tbl>
    <w:p w14:paraId="1371AB49" w14:textId="77777777" w:rsidR="00B83E8C" w:rsidRPr="00B83E8C" w:rsidRDefault="00B83E8C" w:rsidP="00B83E8C">
      <w:pPr>
        <w:spacing w:line="360" w:lineRule="auto"/>
        <w:rPr>
          <w:rFonts w:ascii="Times New Roman" w:eastAsia="Calibri" w:hAnsi="Times New Roman" w:cs="Times New Roman"/>
          <w:b/>
          <w:bCs/>
          <w:kern w:val="0"/>
          <w:sz w:val="24"/>
          <w:szCs w:val="24"/>
          <w14:ligatures w14:val="none"/>
        </w:rPr>
      </w:pPr>
    </w:p>
    <w:p w14:paraId="0AC4DBE0" w14:textId="77777777" w:rsidR="00B83E8C" w:rsidRPr="00B83E8C" w:rsidRDefault="00B83E8C" w:rsidP="00B83E8C">
      <w:pPr>
        <w:spacing w:line="360" w:lineRule="auto"/>
        <w:rPr>
          <w:rFonts w:ascii="Times New Roman" w:eastAsia="Calibri" w:hAnsi="Times New Roman" w:cs="Times New Roman"/>
          <w:b/>
          <w:bCs/>
          <w:kern w:val="0"/>
          <w:sz w:val="24"/>
          <w:szCs w:val="24"/>
          <w14:ligatures w14:val="none"/>
        </w:rPr>
      </w:pPr>
    </w:p>
    <w:p w14:paraId="3D33D75F" w14:textId="77777777" w:rsidR="00B83E8C" w:rsidRPr="00B83E8C" w:rsidRDefault="00B83E8C" w:rsidP="00B83E8C">
      <w:pPr>
        <w:spacing w:line="360" w:lineRule="auto"/>
        <w:rPr>
          <w:rFonts w:ascii="Times New Roman" w:eastAsia="Calibri" w:hAnsi="Times New Roman" w:cs="Times New Roman"/>
          <w:b/>
          <w:bCs/>
          <w:kern w:val="0"/>
          <w:sz w:val="24"/>
          <w:szCs w:val="24"/>
          <w14:ligatures w14:val="none"/>
        </w:rPr>
      </w:pPr>
    </w:p>
    <w:p w14:paraId="08DA3DCB" w14:textId="77777777" w:rsidR="00B83E8C" w:rsidRPr="00FF48F1" w:rsidRDefault="00B83E8C" w:rsidP="00B83E8C">
      <w:pPr>
        <w:spacing w:line="360" w:lineRule="auto"/>
        <w:rPr>
          <w:rFonts w:ascii="Times New Roman" w:eastAsia="Calibri" w:hAnsi="Times New Roman" w:cs="Times New Roman"/>
          <w:b/>
          <w:bCs/>
          <w:kern w:val="0"/>
          <w:sz w:val="24"/>
          <w:szCs w:val="24"/>
          <w14:ligatures w14:val="none"/>
        </w:rPr>
      </w:pPr>
      <w:r w:rsidRPr="00FF48F1">
        <w:rPr>
          <w:rFonts w:ascii="Times New Roman" w:eastAsia="Calibri" w:hAnsi="Times New Roman" w:cs="Times New Roman"/>
          <w:b/>
          <w:bCs/>
          <w:kern w:val="0"/>
          <w:sz w:val="24"/>
          <w:szCs w:val="24"/>
          <w14:ligatures w14:val="none"/>
        </w:rPr>
        <w:t xml:space="preserve">PLAN RADA ODJELA NJEGE I BRIGE O ZDRAVLJU </w:t>
      </w:r>
    </w:p>
    <w:p w14:paraId="75636863" w14:textId="106A974B" w:rsidR="00B83E8C" w:rsidRPr="00B83E8C" w:rsidRDefault="00B83E8C" w:rsidP="00B83E8C">
      <w:pPr>
        <w:spacing w:line="360" w:lineRule="auto"/>
        <w:rPr>
          <w:rFonts w:ascii="Times New Roman" w:eastAsia="Calibri" w:hAnsi="Times New Roman" w:cs="Times New Roman"/>
          <w:kern w:val="0"/>
          <w:sz w:val="28"/>
          <w:szCs w:val="28"/>
          <w14:ligatures w14:val="none"/>
        </w:rPr>
      </w:pPr>
    </w:p>
    <w:tbl>
      <w:tblPr>
        <w:tblStyle w:val="Tablicareetke4-isticanje61"/>
        <w:tblW w:w="0" w:type="auto"/>
        <w:tblLayout w:type="fixed"/>
        <w:tblLook w:val="06A0" w:firstRow="1" w:lastRow="0" w:firstColumn="1" w:lastColumn="0" w:noHBand="1" w:noVBand="1"/>
      </w:tblPr>
      <w:tblGrid>
        <w:gridCol w:w="2235"/>
        <w:gridCol w:w="3775"/>
        <w:gridCol w:w="3005"/>
      </w:tblGrid>
      <w:tr w:rsidR="00B83E8C" w:rsidRPr="00B83E8C" w14:paraId="58FE72EB" w14:textId="77777777" w:rsidTr="00B83E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tcPr>
          <w:p w14:paraId="01A88405" w14:textId="77777777" w:rsidR="00B83E8C" w:rsidRPr="00B83E8C" w:rsidRDefault="00B83E8C" w:rsidP="00B83E8C">
            <w:pPr>
              <w:rPr>
                <w:rFonts w:ascii="Times New Roman" w:eastAsia="Calibri" w:hAnsi="Times New Roman" w:cs="Times New Roman"/>
                <w:sz w:val="28"/>
                <w:szCs w:val="28"/>
              </w:rPr>
            </w:pPr>
            <w:r w:rsidRPr="00B83E8C">
              <w:rPr>
                <w:rFonts w:ascii="Times New Roman" w:eastAsia="Calibri" w:hAnsi="Times New Roman" w:cs="Times New Roman"/>
                <w:sz w:val="28"/>
                <w:szCs w:val="28"/>
              </w:rPr>
              <w:t>R.b.</w:t>
            </w:r>
          </w:p>
        </w:tc>
        <w:tc>
          <w:tcPr>
            <w:tcW w:w="3775" w:type="dxa"/>
          </w:tcPr>
          <w:p w14:paraId="38DD7694" w14:textId="77777777" w:rsidR="00B83E8C" w:rsidRPr="00B83E8C" w:rsidRDefault="00B83E8C" w:rsidP="00B83E8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sidRPr="00B83E8C">
              <w:rPr>
                <w:rFonts w:ascii="Times New Roman" w:eastAsia="Calibri" w:hAnsi="Times New Roman" w:cs="Times New Roman"/>
                <w:sz w:val="28"/>
                <w:szCs w:val="28"/>
              </w:rPr>
              <w:t xml:space="preserve"> Planiranje i programiranje- opis poslova</w:t>
            </w:r>
          </w:p>
        </w:tc>
        <w:tc>
          <w:tcPr>
            <w:tcW w:w="3005" w:type="dxa"/>
          </w:tcPr>
          <w:p w14:paraId="231ADF8A" w14:textId="77777777" w:rsidR="00B83E8C" w:rsidRPr="00B83E8C" w:rsidRDefault="00B83E8C" w:rsidP="00B83E8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sidRPr="00B83E8C">
              <w:rPr>
                <w:rFonts w:ascii="Times New Roman" w:eastAsia="Calibri" w:hAnsi="Times New Roman" w:cs="Times New Roman"/>
                <w:sz w:val="28"/>
                <w:szCs w:val="28"/>
              </w:rPr>
              <w:t xml:space="preserve">  Vrijeme provedbe</w:t>
            </w:r>
          </w:p>
        </w:tc>
      </w:tr>
      <w:tr w:rsidR="00B83E8C" w:rsidRPr="00B83E8C" w14:paraId="1515948F" w14:textId="77777777" w:rsidTr="00B20E06">
        <w:trPr>
          <w:trHeight w:val="300"/>
        </w:trPr>
        <w:tc>
          <w:tcPr>
            <w:cnfStyle w:val="001000000000" w:firstRow="0" w:lastRow="0" w:firstColumn="1" w:lastColumn="0" w:oddVBand="0" w:evenVBand="0" w:oddHBand="0" w:evenHBand="0" w:firstRowFirstColumn="0" w:firstRowLastColumn="0" w:lastRowFirstColumn="0" w:lastRowLastColumn="0"/>
            <w:tcW w:w="2235" w:type="dxa"/>
          </w:tcPr>
          <w:p w14:paraId="348B8DA5"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1.1.</w:t>
            </w:r>
          </w:p>
        </w:tc>
        <w:tc>
          <w:tcPr>
            <w:tcW w:w="3775" w:type="dxa"/>
          </w:tcPr>
          <w:p w14:paraId="68C5B879" w14:textId="77777777" w:rsidR="00B83E8C" w:rsidRPr="00B83E8C" w:rsidRDefault="00B83E8C" w:rsidP="00B83E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B83E8C">
              <w:rPr>
                <w:rFonts w:ascii="Times New Roman" w:eastAsia="Calibri" w:hAnsi="Times New Roman" w:cs="Times New Roman"/>
              </w:rPr>
              <w:t>Izrada godišnjeg plana i programa rada</w:t>
            </w:r>
          </w:p>
        </w:tc>
        <w:tc>
          <w:tcPr>
            <w:tcW w:w="3005" w:type="dxa"/>
          </w:tcPr>
          <w:p w14:paraId="0442E961" w14:textId="77777777" w:rsidR="00B83E8C" w:rsidRPr="00B83E8C" w:rsidRDefault="00B83E8C" w:rsidP="00B83E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rPr>
            </w:pPr>
          </w:p>
          <w:p w14:paraId="15FFE58A" w14:textId="77777777" w:rsidR="00B83E8C" w:rsidRPr="00B83E8C" w:rsidRDefault="00B83E8C" w:rsidP="00B83E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studeni</w:t>
            </w:r>
          </w:p>
        </w:tc>
      </w:tr>
      <w:tr w:rsidR="00B83E8C" w:rsidRPr="00B83E8C" w14:paraId="44B354C1" w14:textId="77777777" w:rsidTr="00B20E06">
        <w:trPr>
          <w:trHeight w:val="300"/>
        </w:trPr>
        <w:tc>
          <w:tcPr>
            <w:cnfStyle w:val="001000000000" w:firstRow="0" w:lastRow="0" w:firstColumn="1" w:lastColumn="0" w:oddVBand="0" w:evenVBand="0" w:oddHBand="0" w:evenHBand="0" w:firstRowFirstColumn="0" w:firstRowLastColumn="0" w:lastRowFirstColumn="0" w:lastRowLastColumn="0"/>
            <w:tcW w:w="2235" w:type="dxa"/>
          </w:tcPr>
          <w:p w14:paraId="77F0F8F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1.2.</w:t>
            </w:r>
          </w:p>
        </w:tc>
        <w:tc>
          <w:tcPr>
            <w:tcW w:w="3775" w:type="dxa"/>
          </w:tcPr>
          <w:p w14:paraId="728C9683" w14:textId="77777777" w:rsidR="00B83E8C" w:rsidRPr="00B83E8C" w:rsidRDefault="00B83E8C" w:rsidP="00B83E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B83E8C">
              <w:rPr>
                <w:rFonts w:ascii="Times New Roman" w:eastAsia="Calibri" w:hAnsi="Times New Roman" w:cs="Times New Roman"/>
              </w:rPr>
              <w:t xml:space="preserve">Izrada mjesečnih planova i programa rada </w:t>
            </w:r>
          </w:p>
        </w:tc>
        <w:tc>
          <w:tcPr>
            <w:tcW w:w="3005" w:type="dxa"/>
          </w:tcPr>
          <w:p w14:paraId="16771DFF" w14:textId="77777777" w:rsidR="00B83E8C" w:rsidRPr="00B83E8C" w:rsidRDefault="00B83E8C" w:rsidP="00B83E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rPr>
            </w:pPr>
          </w:p>
          <w:p w14:paraId="72C68398" w14:textId="77777777" w:rsidR="00B83E8C" w:rsidRPr="00B83E8C" w:rsidRDefault="00B83E8C" w:rsidP="00B83E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Kontinuirano</w:t>
            </w:r>
          </w:p>
        </w:tc>
      </w:tr>
    </w:tbl>
    <w:p w14:paraId="2EC757BE"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p w14:paraId="5BE3A6CB" w14:textId="77777777" w:rsidR="00B83E8C" w:rsidRDefault="00B83E8C" w:rsidP="00B83E8C">
      <w:pPr>
        <w:spacing w:line="360" w:lineRule="auto"/>
        <w:rPr>
          <w:rFonts w:ascii="Times New Roman" w:eastAsia="Calibri" w:hAnsi="Times New Roman" w:cs="Times New Roman"/>
          <w:b/>
          <w:bCs/>
          <w:kern w:val="0"/>
          <w:sz w:val="28"/>
          <w:szCs w:val="28"/>
          <w14:ligatures w14:val="none"/>
        </w:rPr>
      </w:pPr>
    </w:p>
    <w:p w14:paraId="188B09BF" w14:textId="77777777" w:rsidR="00FF48F1" w:rsidRPr="00B83E8C" w:rsidRDefault="00FF48F1" w:rsidP="00B83E8C">
      <w:pPr>
        <w:spacing w:line="360" w:lineRule="auto"/>
        <w:rPr>
          <w:rFonts w:ascii="Times New Roman" w:eastAsia="Calibri" w:hAnsi="Times New Roman" w:cs="Times New Roman"/>
          <w:b/>
          <w:bCs/>
          <w:kern w:val="0"/>
          <w:sz w:val="28"/>
          <w:szCs w:val="28"/>
          <w14:ligatures w14:val="none"/>
        </w:rPr>
      </w:pPr>
    </w:p>
    <w:tbl>
      <w:tblPr>
        <w:tblStyle w:val="Reetkatablice3"/>
        <w:tblW w:w="9015" w:type="dxa"/>
        <w:tblLayout w:type="fixed"/>
        <w:tblLook w:val="06A0" w:firstRow="1" w:lastRow="0" w:firstColumn="1" w:lastColumn="0" w:noHBand="1" w:noVBand="1"/>
      </w:tblPr>
      <w:tblGrid>
        <w:gridCol w:w="810"/>
        <w:gridCol w:w="5490"/>
        <w:gridCol w:w="2715"/>
      </w:tblGrid>
      <w:tr w:rsidR="00B83E8C" w:rsidRPr="00B83E8C" w14:paraId="445F51AE" w14:textId="77777777" w:rsidTr="00B83E8C">
        <w:trPr>
          <w:trHeight w:val="735"/>
        </w:trPr>
        <w:tc>
          <w:tcPr>
            <w:tcW w:w="810" w:type="dxa"/>
            <w:shd w:val="clear" w:color="auto" w:fill="F2F2F2"/>
          </w:tcPr>
          <w:p w14:paraId="4782B2AE"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490" w:type="dxa"/>
            <w:shd w:val="clear" w:color="auto" w:fill="F2F2F2"/>
          </w:tcPr>
          <w:p w14:paraId="7C0D9D7E"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Organizacija rada i nadzora osoblja u Odjelu- opis poslova</w:t>
            </w:r>
          </w:p>
        </w:tc>
        <w:tc>
          <w:tcPr>
            <w:tcW w:w="2715" w:type="dxa"/>
            <w:shd w:val="clear" w:color="auto" w:fill="F2F2F2"/>
          </w:tcPr>
          <w:p w14:paraId="315FD44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Vrijeme provedbe</w:t>
            </w:r>
          </w:p>
        </w:tc>
      </w:tr>
      <w:tr w:rsidR="00B83E8C" w:rsidRPr="00B83E8C" w14:paraId="5CAA29A2" w14:textId="77777777" w:rsidTr="00B20E06">
        <w:trPr>
          <w:trHeight w:val="1935"/>
        </w:trPr>
        <w:tc>
          <w:tcPr>
            <w:tcW w:w="810" w:type="dxa"/>
          </w:tcPr>
          <w:p w14:paraId="17CD484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lastRenderedPageBreak/>
              <w:t>2.1.</w:t>
            </w:r>
          </w:p>
          <w:p w14:paraId="395B350C" w14:textId="77777777" w:rsidR="00B83E8C" w:rsidRPr="00B83E8C" w:rsidRDefault="00B83E8C" w:rsidP="00B83E8C">
            <w:pPr>
              <w:rPr>
                <w:rFonts w:ascii="Times New Roman" w:eastAsia="Calibri" w:hAnsi="Times New Roman" w:cs="Times New Roman"/>
              </w:rPr>
            </w:pPr>
          </w:p>
          <w:p w14:paraId="7B0ED1FE" w14:textId="77777777" w:rsidR="00B83E8C" w:rsidRPr="00B83E8C" w:rsidRDefault="00B83E8C" w:rsidP="00B83E8C">
            <w:pPr>
              <w:rPr>
                <w:rFonts w:ascii="Times New Roman" w:eastAsia="Calibri" w:hAnsi="Times New Roman" w:cs="Times New Roman"/>
              </w:rPr>
            </w:pPr>
          </w:p>
          <w:p w14:paraId="029AE5CD" w14:textId="77777777" w:rsidR="00B83E8C" w:rsidRPr="00B83E8C" w:rsidRDefault="00B83E8C" w:rsidP="00B83E8C">
            <w:pPr>
              <w:rPr>
                <w:rFonts w:ascii="Times New Roman" w:eastAsia="Calibri" w:hAnsi="Times New Roman" w:cs="Times New Roman"/>
              </w:rPr>
            </w:pPr>
          </w:p>
          <w:p w14:paraId="0B6EABF0" w14:textId="77777777" w:rsidR="00B83E8C" w:rsidRPr="00B83E8C" w:rsidRDefault="00B83E8C" w:rsidP="00B83E8C">
            <w:pPr>
              <w:rPr>
                <w:rFonts w:ascii="Times New Roman" w:eastAsia="Calibri" w:hAnsi="Times New Roman" w:cs="Times New Roman"/>
              </w:rPr>
            </w:pPr>
          </w:p>
          <w:p w14:paraId="2FC6CE1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2.2.</w:t>
            </w:r>
          </w:p>
        </w:tc>
        <w:tc>
          <w:tcPr>
            <w:tcW w:w="5490" w:type="dxa"/>
          </w:tcPr>
          <w:p w14:paraId="78DCFFC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Nadziranje svakodnevne primjene načela zdravstvene njege i organizacije rada medicinskih sestara.</w:t>
            </w:r>
          </w:p>
          <w:p w14:paraId="514DE939" w14:textId="77777777" w:rsidR="00B83E8C" w:rsidRPr="00B83E8C" w:rsidRDefault="00B83E8C" w:rsidP="00B83E8C">
            <w:pPr>
              <w:rPr>
                <w:rFonts w:ascii="Times New Roman" w:eastAsia="Calibri" w:hAnsi="Times New Roman" w:cs="Times New Roman"/>
              </w:rPr>
            </w:pPr>
          </w:p>
          <w:p w14:paraId="34F9031A" w14:textId="77777777" w:rsidR="00B83E8C" w:rsidRPr="00B83E8C" w:rsidRDefault="00B83E8C" w:rsidP="00B83E8C">
            <w:pPr>
              <w:rPr>
                <w:rFonts w:ascii="Times New Roman" w:eastAsia="Calibri" w:hAnsi="Times New Roman" w:cs="Times New Roman"/>
              </w:rPr>
            </w:pPr>
          </w:p>
          <w:p w14:paraId="4FF8DCA7"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Organiziranje i koordiniranje rada s liječnikom obiteljske medicine</w:t>
            </w:r>
          </w:p>
        </w:tc>
        <w:tc>
          <w:tcPr>
            <w:tcW w:w="2715" w:type="dxa"/>
          </w:tcPr>
          <w:p w14:paraId="1935D534" w14:textId="77777777" w:rsidR="00B83E8C" w:rsidRPr="00B83E8C" w:rsidRDefault="00B83E8C" w:rsidP="00B83E8C">
            <w:pPr>
              <w:rPr>
                <w:rFonts w:ascii="Times New Roman" w:eastAsia="Calibri" w:hAnsi="Times New Roman" w:cs="Times New Roman"/>
                <w:b/>
                <w:bCs/>
                <w:sz w:val="28"/>
                <w:szCs w:val="28"/>
              </w:rPr>
            </w:pPr>
          </w:p>
          <w:p w14:paraId="4140D9E6" w14:textId="77777777" w:rsidR="00B83E8C" w:rsidRPr="00B83E8C" w:rsidRDefault="00B83E8C" w:rsidP="00B83E8C">
            <w:pPr>
              <w:rPr>
                <w:rFonts w:ascii="Times New Roman" w:eastAsia="Calibri" w:hAnsi="Times New Roman" w:cs="Times New Roman"/>
                <w:b/>
                <w:bCs/>
                <w:sz w:val="28"/>
                <w:szCs w:val="28"/>
              </w:rPr>
            </w:pPr>
          </w:p>
          <w:p w14:paraId="6FF41442" w14:textId="77777777" w:rsidR="00B83E8C" w:rsidRPr="00B83E8C" w:rsidRDefault="00B83E8C" w:rsidP="00B83E8C">
            <w:pPr>
              <w:rPr>
                <w:rFonts w:ascii="Times New Roman" w:eastAsia="Calibri" w:hAnsi="Times New Roman" w:cs="Times New Roman"/>
                <w:b/>
                <w:bCs/>
                <w:sz w:val="28"/>
                <w:szCs w:val="28"/>
              </w:rPr>
            </w:pPr>
          </w:p>
          <w:p w14:paraId="01BA21AA"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svakodnevno</w:t>
            </w:r>
          </w:p>
        </w:tc>
      </w:tr>
      <w:tr w:rsidR="00B83E8C" w:rsidRPr="00B83E8C" w14:paraId="4D292F3D" w14:textId="77777777" w:rsidTr="00B20E06">
        <w:trPr>
          <w:trHeight w:val="945"/>
        </w:trPr>
        <w:tc>
          <w:tcPr>
            <w:tcW w:w="810" w:type="dxa"/>
          </w:tcPr>
          <w:p w14:paraId="070C128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2.3.</w:t>
            </w:r>
          </w:p>
        </w:tc>
        <w:tc>
          <w:tcPr>
            <w:tcW w:w="5490" w:type="dxa"/>
          </w:tcPr>
          <w:p w14:paraId="752EC9D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Organiziranje i koordiniranje rada fizioterapeuta na Odjelu</w:t>
            </w:r>
          </w:p>
        </w:tc>
        <w:tc>
          <w:tcPr>
            <w:tcW w:w="2715" w:type="dxa"/>
          </w:tcPr>
          <w:p w14:paraId="1F02E573"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svakodnevno</w:t>
            </w:r>
          </w:p>
        </w:tc>
      </w:tr>
      <w:tr w:rsidR="00B83E8C" w:rsidRPr="00B83E8C" w14:paraId="192A0C91" w14:textId="77777777" w:rsidTr="00B20E06">
        <w:trPr>
          <w:trHeight w:val="675"/>
        </w:trPr>
        <w:tc>
          <w:tcPr>
            <w:tcW w:w="810" w:type="dxa"/>
          </w:tcPr>
          <w:p w14:paraId="4006156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2.4.</w:t>
            </w:r>
          </w:p>
        </w:tc>
        <w:tc>
          <w:tcPr>
            <w:tcW w:w="5490" w:type="dxa"/>
          </w:tcPr>
          <w:p w14:paraId="4470970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Organiziranje i nadziranje rada njegovateljica</w:t>
            </w:r>
          </w:p>
        </w:tc>
        <w:tc>
          <w:tcPr>
            <w:tcW w:w="2715" w:type="dxa"/>
          </w:tcPr>
          <w:p w14:paraId="2E5F4D6D"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svakodnevno</w:t>
            </w:r>
          </w:p>
        </w:tc>
      </w:tr>
      <w:tr w:rsidR="00B83E8C" w:rsidRPr="00B83E8C" w14:paraId="464E4CBD" w14:textId="77777777" w:rsidTr="00B20E06">
        <w:trPr>
          <w:trHeight w:val="300"/>
        </w:trPr>
        <w:tc>
          <w:tcPr>
            <w:tcW w:w="810" w:type="dxa"/>
          </w:tcPr>
          <w:p w14:paraId="7D30D277"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2.5.</w:t>
            </w:r>
          </w:p>
        </w:tc>
        <w:tc>
          <w:tcPr>
            <w:tcW w:w="5490" w:type="dxa"/>
          </w:tcPr>
          <w:p w14:paraId="55071D7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Organiziranje i nadziranje rada spremačica i pralje u suradnji s voditeljem tehničkih poslova</w:t>
            </w:r>
          </w:p>
        </w:tc>
        <w:tc>
          <w:tcPr>
            <w:tcW w:w="2715" w:type="dxa"/>
          </w:tcPr>
          <w:p w14:paraId="0D02FA70"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svakodnevno</w:t>
            </w:r>
          </w:p>
        </w:tc>
      </w:tr>
    </w:tbl>
    <w:p w14:paraId="44E2D563"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915"/>
        <w:gridCol w:w="5095"/>
        <w:gridCol w:w="3005"/>
      </w:tblGrid>
      <w:tr w:rsidR="00B83E8C" w:rsidRPr="00B83E8C" w14:paraId="603632AA" w14:textId="77777777" w:rsidTr="00B83E8C">
        <w:trPr>
          <w:trHeight w:val="300"/>
        </w:trPr>
        <w:tc>
          <w:tcPr>
            <w:tcW w:w="915" w:type="dxa"/>
            <w:shd w:val="clear" w:color="auto" w:fill="F2F2F2"/>
          </w:tcPr>
          <w:p w14:paraId="4D2111ED"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R.b.</w:t>
            </w:r>
          </w:p>
        </w:tc>
        <w:tc>
          <w:tcPr>
            <w:tcW w:w="5095" w:type="dxa"/>
            <w:shd w:val="clear" w:color="auto" w:fill="F2F2F2"/>
          </w:tcPr>
          <w:p w14:paraId="08B99E92"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Provođenje stručne sestrinske dokumentacije- opis poslova</w:t>
            </w:r>
          </w:p>
        </w:tc>
        <w:tc>
          <w:tcPr>
            <w:tcW w:w="3005" w:type="dxa"/>
            <w:shd w:val="clear" w:color="auto" w:fill="F2F2F2"/>
          </w:tcPr>
          <w:p w14:paraId="540508FA"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Vrijeme provedbe</w:t>
            </w:r>
          </w:p>
        </w:tc>
      </w:tr>
      <w:tr w:rsidR="00B83E8C" w:rsidRPr="00B83E8C" w14:paraId="2CC14227" w14:textId="77777777" w:rsidTr="00B20E06">
        <w:trPr>
          <w:trHeight w:val="795"/>
        </w:trPr>
        <w:tc>
          <w:tcPr>
            <w:tcW w:w="915" w:type="dxa"/>
          </w:tcPr>
          <w:p w14:paraId="1A42876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3.1.</w:t>
            </w:r>
          </w:p>
        </w:tc>
        <w:tc>
          <w:tcPr>
            <w:tcW w:w="5095" w:type="dxa"/>
          </w:tcPr>
          <w:p w14:paraId="0551B75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vođenjem sestrinske anamneze i izvješća</w:t>
            </w:r>
          </w:p>
        </w:tc>
        <w:tc>
          <w:tcPr>
            <w:tcW w:w="3005" w:type="dxa"/>
          </w:tcPr>
          <w:p w14:paraId="2AF24EAE"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B83E8C" w:rsidRPr="00B83E8C" w14:paraId="3CAC2EE2" w14:textId="77777777" w:rsidTr="00B20E06">
        <w:trPr>
          <w:trHeight w:val="480"/>
        </w:trPr>
        <w:tc>
          <w:tcPr>
            <w:tcW w:w="915" w:type="dxa"/>
          </w:tcPr>
          <w:p w14:paraId="0D139CF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3.2.</w:t>
            </w:r>
          </w:p>
        </w:tc>
        <w:tc>
          <w:tcPr>
            <w:tcW w:w="5095" w:type="dxa"/>
          </w:tcPr>
          <w:p w14:paraId="4478D465"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provođenjem i evidencija terapije</w:t>
            </w:r>
          </w:p>
        </w:tc>
        <w:tc>
          <w:tcPr>
            <w:tcW w:w="3005" w:type="dxa"/>
          </w:tcPr>
          <w:p w14:paraId="6A78F06B"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B83E8C" w:rsidRPr="00B83E8C" w14:paraId="2A4D3452" w14:textId="77777777" w:rsidTr="00B20E06">
        <w:trPr>
          <w:trHeight w:val="300"/>
        </w:trPr>
        <w:tc>
          <w:tcPr>
            <w:tcW w:w="915" w:type="dxa"/>
          </w:tcPr>
          <w:p w14:paraId="348F712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3.3.</w:t>
            </w:r>
          </w:p>
        </w:tc>
        <w:tc>
          <w:tcPr>
            <w:tcW w:w="5095" w:type="dxa"/>
          </w:tcPr>
          <w:p w14:paraId="7DF522A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provođenjem evidencija medicinsko- tehničkih zahvata ( mjerenje vitalnih funkcija, vađenje krvi, previjanje, kateterizacija)</w:t>
            </w:r>
          </w:p>
        </w:tc>
        <w:tc>
          <w:tcPr>
            <w:tcW w:w="3005" w:type="dxa"/>
          </w:tcPr>
          <w:p w14:paraId="403F9565" w14:textId="77777777" w:rsidR="00B83E8C" w:rsidRPr="00B83E8C" w:rsidRDefault="00B83E8C" w:rsidP="00B83E8C">
            <w:pPr>
              <w:rPr>
                <w:rFonts w:ascii="Times New Roman" w:eastAsia="Calibri" w:hAnsi="Times New Roman" w:cs="Times New Roman"/>
                <w:b/>
                <w:bCs/>
                <w:sz w:val="28"/>
                <w:szCs w:val="28"/>
              </w:rPr>
            </w:pPr>
          </w:p>
          <w:p w14:paraId="6253220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B83E8C" w:rsidRPr="00B83E8C" w14:paraId="0065DA4D" w14:textId="77777777" w:rsidTr="00B20E06">
        <w:trPr>
          <w:trHeight w:val="600"/>
        </w:trPr>
        <w:tc>
          <w:tcPr>
            <w:tcW w:w="915" w:type="dxa"/>
          </w:tcPr>
          <w:p w14:paraId="6EDCF61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3.4. </w:t>
            </w:r>
          </w:p>
        </w:tc>
        <w:tc>
          <w:tcPr>
            <w:tcW w:w="5095" w:type="dxa"/>
          </w:tcPr>
          <w:p w14:paraId="2DD9DB6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provođenjem evidencije kupanja</w:t>
            </w:r>
          </w:p>
        </w:tc>
        <w:tc>
          <w:tcPr>
            <w:tcW w:w="3005" w:type="dxa"/>
          </w:tcPr>
          <w:p w14:paraId="19C39CDF"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B83E8C" w:rsidRPr="00B83E8C" w14:paraId="26C053C7" w14:textId="77777777" w:rsidTr="00B20E06">
        <w:trPr>
          <w:trHeight w:val="765"/>
        </w:trPr>
        <w:tc>
          <w:tcPr>
            <w:tcW w:w="915" w:type="dxa"/>
          </w:tcPr>
          <w:p w14:paraId="5E7473C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3.5.</w:t>
            </w:r>
          </w:p>
        </w:tc>
        <w:tc>
          <w:tcPr>
            <w:tcW w:w="5095" w:type="dxa"/>
          </w:tcPr>
          <w:p w14:paraId="348B18F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provođenjem evidencija higijene usne šupljine</w:t>
            </w:r>
          </w:p>
        </w:tc>
        <w:tc>
          <w:tcPr>
            <w:tcW w:w="3005" w:type="dxa"/>
          </w:tcPr>
          <w:p w14:paraId="5749013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B83E8C" w:rsidRPr="00B83E8C" w14:paraId="7AA12A6A" w14:textId="77777777" w:rsidTr="00B20E06">
        <w:trPr>
          <w:trHeight w:val="540"/>
        </w:trPr>
        <w:tc>
          <w:tcPr>
            <w:tcW w:w="915" w:type="dxa"/>
          </w:tcPr>
          <w:p w14:paraId="3B5AC6FF"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3.6.</w:t>
            </w:r>
          </w:p>
        </w:tc>
        <w:tc>
          <w:tcPr>
            <w:tcW w:w="5095" w:type="dxa"/>
          </w:tcPr>
          <w:p w14:paraId="2490E5F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provođenjem evidencije dekubitusa</w:t>
            </w:r>
          </w:p>
        </w:tc>
        <w:tc>
          <w:tcPr>
            <w:tcW w:w="3005" w:type="dxa"/>
          </w:tcPr>
          <w:p w14:paraId="65D36A48"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B83E8C" w:rsidRPr="00B83E8C" w14:paraId="30E5F98B" w14:textId="77777777" w:rsidTr="00B20E06">
        <w:trPr>
          <w:trHeight w:val="615"/>
        </w:trPr>
        <w:tc>
          <w:tcPr>
            <w:tcW w:w="915" w:type="dxa"/>
          </w:tcPr>
          <w:p w14:paraId="13E511A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3.7.</w:t>
            </w:r>
          </w:p>
        </w:tc>
        <w:tc>
          <w:tcPr>
            <w:tcW w:w="5095" w:type="dxa"/>
          </w:tcPr>
          <w:p w14:paraId="55E40CB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Nadzor nad provođenjem evidencija incidenta</w:t>
            </w:r>
          </w:p>
        </w:tc>
        <w:tc>
          <w:tcPr>
            <w:tcW w:w="3005" w:type="dxa"/>
          </w:tcPr>
          <w:p w14:paraId="28C88D6B"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svakodnevno</w:t>
            </w:r>
          </w:p>
        </w:tc>
      </w:tr>
      <w:tr w:rsidR="00FF48F1" w:rsidRPr="00B83E8C" w14:paraId="53430977" w14:textId="77777777" w:rsidTr="00B20E06">
        <w:trPr>
          <w:trHeight w:val="615"/>
        </w:trPr>
        <w:tc>
          <w:tcPr>
            <w:tcW w:w="915" w:type="dxa"/>
          </w:tcPr>
          <w:p w14:paraId="7FD477D5" w14:textId="3749ED62" w:rsidR="00FF48F1" w:rsidRPr="00B83E8C" w:rsidRDefault="00FF48F1" w:rsidP="00FF48F1">
            <w:pPr>
              <w:rPr>
                <w:rFonts w:ascii="Times New Roman" w:eastAsia="Calibri" w:hAnsi="Times New Roman" w:cs="Times New Roman"/>
              </w:rPr>
            </w:pPr>
            <w:r w:rsidRPr="00A00EA1">
              <w:t>3.8.</w:t>
            </w:r>
          </w:p>
        </w:tc>
        <w:tc>
          <w:tcPr>
            <w:tcW w:w="5095" w:type="dxa"/>
          </w:tcPr>
          <w:p w14:paraId="15062A1B" w14:textId="2A24A61D" w:rsidR="00FF48F1" w:rsidRPr="00B83E8C" w:rsidRDefault="00FF48F1" w:rsidP="00FF48F1">
            <w:pPr>
              <w:rPr>
                <w:rFonts w:ascii="Times New Roman" w:eastAsia="Calibri" w:hAnsi="Times New Roman" w:cs="Times New Roman"/>
              </w:rPr>
            </w:pPr>
            <w:r w:rsidRPr="00A00EA1">
              <w:t>Nadzor nad provođenjem evidencija fizioloških potreba</w:t>
            </w:r>
          </w:p>
        </w:tc>
        <w:tc>
          <w:tcPr>
            <w:tcW w:w="3005" w:type="dxa"/>
          </w:tcPr>
          <w:p w14:paraId="288A0DE0" w14:textId="5B057462" w:rsidR="00FF48F1" w:rsidRPr="00B83E8C" w:rsidRDefault="00FF48F1" w:rsidP="00FF48F1">
            <w:pPr>
              <w:rPr>
                <w:rFonts w:ascii="Times New Roman" w:eastAsia="Calibri" w:hAnsi="Times New Roman" w:cs="Times New Roman"/>
                <w:b/>
                <w:bCs/>
                <w:sz w:val="28"/>
                <w:szCs w:val="28"/>
              </w:rPr>
            </w:pPr>
            <w:r w:rsidRPr="00A00EA1">
              <w:t xml:space="preserve"> svakodnevno</w:t>
            </w:r>
          </w:p>
        </w:tc>
      </w:tr>
    </w:tbl>
    <w:p w14:paraId="230BF378"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9015" w:type="dxa"/>
        <w:tblLayout w:type="fixed"/>
        <w:tblLook w:val="06A0" w:firstRow="1" w:lastRow="0" w:firstColumn="1" w:lastColumn="0" w:noHBand="1" w:noVBand="1"/>
      </w:tblPr>
      <w:tblGrid>
        <w:gridCol w:w="750"/>
        <w:gridCol w:w="5260"/>
        <w:gridCol w:w="3005"/>
      </w:tblGrid>
      <w:tr w:rsidR="00B83E8C" w:rsidRPr="00B83E8C" w14:paraId="69E0703A" w14:textId="77777777" w:rsidTr="00B83E8C">
        <w:trPr>
          <w:trHeight w:val="300"/>
        </w:trPr>
        <w:tc>
          <w:tcPr>
            <w:tcW w:w="750" w:type="dxa"/>
            <w:shd w:val="clear" w:color="auto" w:fill="F2F2F2"/>
          </w:tcPr>
          <w:p w14:paraId="1C87F56F"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R.b. </w:t>
            </w:r>
          </w:p>
        </w:tc>
        <w:tc>
          <w:tcPr>
            <w:tcW w:w="5260" w:type="dxa"/>
            <w:shd w:val="clear" w:color="auto" w:fill="F2F2F2"/>
          </w:tcPr>
          <w:p w14:paraId="26DF7350"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Održavanje čistoće na stacionarnom dijelu Odjela- opis poslova</w:t>
            </w:r>
          </w:p>
        </w:tc>
        <w:tc>
          <w:tcPr>
            <w:tcW w:w="3005" w:type="dxa"/>
            <w:shd w:val="clear" w:color="auto" w:fill="F2F2F2"/>
          </w:tcPr>
          <w:p w14:paraId="655786EF"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Vrijeme provedbe</w:t>
            </w:r>
          </w:p>
        </w:tc>
      </w:tr>
      <w:tr w:rsidR="00B83E8C" w:rsidRPr="00B83E8C" w14:paraId="115B84F0" w14:textId="77777777" w:rsidTr="00B20E06">
        <w:trPr>
          <w:trHeight w:val="840"/>
        </w:trPr>
        <w:tc>
          <w:tcPr>
            <w:tcW w:w="750" w:type="dxa"/>
          </w:tcPr>
          <w:p w14:paraId="623E4AB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4.1.</w:t>
            </w:r>
          </w:p>
        </w:tc>
        <w:tc>
          <w:tcPr>
            <w:tcW w:w="5260" w:type="dxa"/>
          </w:tcPr>
          <w:p w14:paraId="0AC5530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Nadziranje održavanja čistoće odjela njege i brige o zdravlju</w:t>
            </w:r>
          </w:p>
        </w:tc>
        <w:tc>
          <w:tcPr>
            <w:tcW w:w="3005" w:type="dxa"/>
          </w:tcPr>
          <w:p w14:paraId="4F0F19BF"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kontinuirano</w:t>
            </w:r>
          </w:p>
        </w:tc>
      </w:tr>
      <w:tr w:rsidR="00B83E8C" w:rsidRPr="00B83E8C" w14:paraId="40A7502A" w14:textId="77777777" w:rsidTr="00B20E06">
        <w:trPr>
          <w:trHeight w:val="810"/>
        </w:trPr>
        <w:tc>
          <w:tcPr>
            <w:tcW w:w="750" w:type="dxa"/>
          </w:tcPr>
          <w:p w14:paraId="7F07A8C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4.2.</w:t>
            </w:r>
          </w:p>
        </w:tc>
        <w:tc>
          <w:tcPr>
            <w:tcW w:w="5260" w:type="dxa"/>
          </w:tcPr>
          <w:p w14:paraId="63E2BFF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Organiziranje provedbe periodičnih planova čišćenja odjela njege i brige o zdravlju</w:t>
            </w:r>
          </w:p>
        </w:tc>
        <w:tc>
          <w:tcPr>
            <w:tcW w:w="3005" w:type="dxa"/>
          </w:tcPr>
          <w:p w14:paraId="0CEB79AB"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kontinuirano</w:t>
            </w:r>
          </w:p>
        </w:tc>
      </w:tr>
      <w:tr w:rsidR="00B83E8C" w:rsidRPr="00B83E8C" w14:paraId="0C36DA9F" w14:textId="77777777" w:rsidTr="00B20E06">
        <w:trPr>
          <w:trHeight w:val="615"/>
        </w:trPr>
        <w:tc>
          <w:tcPr>
            <w:tcW w:w="750" w:type="dxa"/>
          </w:tcPr>
          <w:p w14:paraId="6DBB3A3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lastRenderedPageBreak/>
              <w:t>4.3.</w:t>
            </w:r>
          </w:p>
        </w:tc>
        <w:tc>
          <w:tcPr>
            <w:tcW w:w="5260" w:type="dxa"/>
          </w:tcPr>
          <w:p w14:paraId="42B448F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Primjena protokola čišćenja i dezinfekcije radnog prostora i okoline na odjelu njege i brige o zdravlju</w:t>
            </w:r>
          </w:p>
        </w:tc>
        <w:tc>
          <w:tcPr>
            <w:tcW w:w="3005" w:type="dxa"/>
          </w:tcPr>
          <w:p w14:paraId="195FD338"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t</w:t>
            </w:r>
            <w:r w:rsidRPr="00B83E8C">
              <w:rPr>
                <w:rFonts w:ascii="Times New Roman" w:eastAsia="Calibri" w:hAnsi="Times New Roman" w:cs="Times New Roman"/>
                <w:b/>
                <w:bCs/>
              </w:rPr>
              <w:t>ijekom godine</w:t>
            </w:r>
          </w:p>
        </w:tc>
      </w:tr>
    </w:tbl>
    <w:p w14:paraId="2F6DBFFB"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80" w:firstRow="0" w:lastRow="0" w:firstColumn="1" w:lastColumn="0" w:noHBand="1" w:noVBand="1"/>
      </w:tblPr>
      <w:tblGrid>
        <w:gridCol w:w="870"/>
        <w:gridCol w:w="5140"/>
        <w:gridCol w:w="3005"/>
      </w:tblGrid>
      <w:tr w:rsidR="00B83E8C" w:rsidRPr="00B83E8C" w14:paraId="511BCBB5" w14:textId="77777777" w:rsidTr="00B83E8C">
        <w:trPr>
          <w:trHeight w:val="300"/>
        </w:trPr>
        <w:tc>
          <w:tcPr>
            <w:tcW w:w="870" w:type="dxa"/>
            <w:shd w:val="clear" w:color="auto" w:fill="F2F2F2"/>
          </w:tcPr>
          <w:p w14:paraId="206ADF32"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140" w:type="dxa"/>
            <w:shd w:val="clear" w:color="auto" w:fill="F2F2F2"/>
          </w:tcPr>
          <w:p w14:paraId="3F0140EE"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Provođenje mjera za sprječavanje infekcija izradom protokola- opis poslova</w:t>
            </w:r>
          </w:p>
        </w:tc>
        <w:tc>
          <w:tcPr>
            <w:tcW w:w="3005" w:type="dxa"/>
            <w:shd w:val="clear" w:color="auto" w:fill="F2F2F2"/>
          </w:tcPr>
          <w:p w14:paraId="2E24B40B"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Vrijeme provedbe</w:t>
            </w:r>
          </w:p>
        </w:tc>
      </w:tr>
      <w:tr w:rsidR="00B83E8C" w:rsidRPr="00B83E8C" w14:paraId="30358598" w14:textId="77777777" w:rsidTr="00B20E06">
        <w:trPr>
          <w:trHeight w:val="300"/>
        </w:trPr>
        <w:tc>
          <w:tcPr>
            <w:tcW w:w="870" w:type="dxa"/>
          </w:tcPr>
          <w:p w14:paraId="3262C40F"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5.1.</w:t>
            </w:r>
          </w:p>
        </w:tc>
        <w:tc>
          <w:tcPr>
            <w:tcW w:w="5140" w:type="dxa"/>
          </w:tcPr>
          <w:p w14:paraId="12083D1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higijenskog pranja ruku</w:t>
            </w:r>
          </w:p>
        </w:tc>
        <w:tc>
          <w:tcPr>
            <w:tcW w:w="3005" w:type="dxa"/>
          </w:tcPr>
          <w:p w14:paraId="611CFD7D"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Tijekom godine</w:t>
            </w:r>
          </w:p>
        </w:tc>
      </w:tr>
      <w:tr w:rsidR="00B83E8C" w:rsidRPr="00B83E8C" w14:paraId="735E931B" w14:textId="77777777" w:rsidTr="00B20E06">
        <w:trPr>
          <w:trHeight w:val="300"/>
        </w:trPr>
        <w:tc>
          <w:tcPr>
            <w:tcW w:w="870" w:type="dxa"/>
          </w:tcPr>
          <w:p w14:paraId="1052E24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5.2.</w:t>
            </w:r>
          </w:p>
        </w:tc>
        <w:tc>
          <w:tcPr>
            <w:tcW w:w="5140" w:type="dxa"/>
          </w:tcPr>
          <w:p w14:paraId="56BE766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upotreba zaštitne odjeće</w:t>
            </w:r>
          </w:p>
        </w:tc>
        <w:tc>
          <w:tcPr>
            <w:tcW w:w="3005" w:type="dxa"/>
          </w:tcPr>
          <w:p w14:paraId="63D166B8"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Tijekom godine</w:t>
            </w:r>
          </w:p>
        </w:tc>
      </w:tr>
      <w:tr w:rsidR="00B83E8C" w:rsidRPr="00B83E8C" w14:paraId="5A0522DC" w14:textId="77777777" w:rsidTr="00B20E06">
        <w:trPr>
          <w:trHeight w:val="300"/>
        </w:trPr>
        <w:tc>
          <w:tcPr>
            <w:tcW w:w="870" w:type="dxa"/>
          </w:tcPr>
          <w:p w14:paraId="0E3E7317"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5.3.</w:t>
            </w:r>
          </w:p>
        </w:tc>
        <w:tc>
          <w:tcPr>
            <w:tcW w:w="5140" w:type="dxa"/>
          </w:tcPr>
          <w:p w14:paraId="0CD1EBA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za ekspozicijske incidente</w:t>
            </w:r>
          </w:p>
        </w:tc>
        <w:tc>
          <w:tcPr>
            <w:tcW w:w="3005" w:type="dxa"/>
          </w:tcPr>
          <w:p w14:paraId="6C497B1E"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Tijekom godine</w:t>
            </w:r>
          </w:p>
        </w:tc>
      </w:tr>
      <w:tr w:rsidR="00B83E8C" w:rsidRPr="00B83E8C" w14:paraId="156986C8" w14:textId="77777777" w:rsidTr="00B20E06">
        <w:trPr>
          <w:trHeight w:val="300"/>
        </w:trPr>
        <w:tc>
          <w:tcPr>
            <w:tcW w:w="870" w:type="dxa"/>
          </w:tcPr>
          <w:p w14:paraId="1217409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5.4.</w:t>
            </w:r>
          </w:p>
        </w:tc>
        <w:tc>
          <w:tcPr>
            <w:tcW w:w="5140" w:type="dxa"/>
          </w:tcPr>
          <w:p w14:paraId="2115C59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o komunalnom i infektivnom otpadu</w:t>
            </w:r>
          </w:p>
        </w:tc>
        <w:tc>
          <w:tcPr>
            <w:tcW w:w="3005" w:type="dxa"/>
          </w:tcPr>
          <w:p w14:paraId="5B48DD95"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Tijekom godine</w:t>
            </w:r>
          </w:p>
        </w:tc>
      </w:tr>
      <w:tr w:rsidR="00B83E8C" w:rsidRPr="00B83E8C" w14:paraId="1BDDBA07" w14:textId="77777777" w:rsidTr="00B20E06">
        <w:trPr>
          <w:trHeight w:val="300"/>
        </w:trPr>
        <w:tc>
          <w:tcPr>
            <w:tcW w:w="870" w:type="dxa"/>
          </w:tcPr>
          <w:p w14:paraId="0C645E7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5.5.</w:t>
            </w:r>
          </w:p>
        </w:tc>
        <w:tc>
          <w:tcPr>
            <w:tcW w:w="5140" w:type="dxa"/>
          </w:tcPr>
          <w:p w14:paraId="01895487"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Primjena protokola higijensko-tehničkog održavanja korisnikove sobe</w:t>
            </w:r>
          </w:p>
        </w:tc>
        <w:tc>
          <w:tcPr>
            <w:tcW w:w="3005" w:type="dxa"/>
          </w:tcPr>
          <w:p w14:paraId="0C7C693B"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Tijekom godine</w:t>
            </w:r>
          </w:p>
        </w:tc>
      </w:tr>
    </w:tbl>
    <w:p w14:paraId="2436695C"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870"/>
        <w:gridCol w:w="5140"/>
        <w:gridCol w:w="3005"/>
      </w:tblGrid>
      <w:tr w:rsidR="00B83E8C" w:rsidRPr="00B83E8C" w14:paraId="5784C728" w14:textId="77777777" w:rsidTr="00B83E8C">
        <w:trPr>
          <w:trHeight w:val="735"/>
        </w:trPr>
        <w:tc>
          <w:tcPr>
            <w:tcW w:w="870" w:type="dxa"/>
            <w:shd w:val="clear" w:color="auto" w:fill="F2F2F2"/>
          </w:tcPr>
          <w:p w14:paraId="5674C334"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140" w:type="dxa"/>
            <w:shd w:val="clear" w:color="auto" w:fill="F2F2F2"/>
          </w:tcPr>
          <w:p w14:paraId="58717CBD"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Uvođenje obrazaca u dokumentaciji zdravstvene njege</w:t>
            </w:r>
          </w:p>
        </w:tc>
        <w:tc>
          <w:tcPr>
            <w:tcW w:w="3005" w:type="dxa"/>
            <w:tcBorders>
              <w:bottom w:val="single" w:sz="12" w:space="0" w:color="000000"/>
            </w:tcBorders>
            <w:shd w:val="clear" w:color="auto" w:fill="F2F2F2"/>
          </w:tcPr>
          <w:p w14:paraId="14CB54E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Vrijeme provedbe</w:t>
            </w:r>
          </w:p>
        </w:tc>
      </w:tr>
      <w:tr w:rsidR="00B83E8C" w:rsidRPr="00B83E8C" w14:paraId="71625131" w14:textId="77777777" w:rsidTr="00B83E8C">
        <w:trPr>
          <w:trHeight w:val="300"/>
        </w:trPr>
        <w:tc>
          <w:tcPr>
            <w:tcW w:w="870" w:type="dxa"/>
          </w:tcPr>
          <w:p w14:paraId="1BD92DF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6.1.</w:t>
            </w:r>
          </w:p>
        </w:tc>
        <w:tc>
          <w:tcPr>
            <w:tcW w:w="5140" w:type="dxa"/>
            <w:tcBorders>
              <w:right w:val="single" w:sz="12" w:space="0" w:color="000000"/>
            </w:tcBorders>
          </w:tcPr>
          <w:p w14:paraId="75C412F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Izvješće o slučaju bijega iz Centra - izvješće radnika</w:t>
            </w:r>
          </w:p>
        </w:tc>
        <w:tc>
          <w:tcPr>
            <w:tcW w:w="3005" w:type="dxa"/>
            <w:tcBorders>
              <w:top w:val="single" w:sz="12" w:space="0" w:color="000000"/>
              <w:left w:val="single" w:sz="12" w:space="0" w:color="000000"/>
              <w:bottom w:val="none" w:sz="4" w:space="0" w:color="000000"/>
              <w:right w:val="single" w:sz="12" w:space="0" w:color="000000"/>
            </w:tcBorders>
          </w:tcPr>
          <w:p w14:paraId="7E17C80B"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p>
        </w:tc>
      </w:tr>
      <w:tr w:rsidR="00B83E8C" w:rsidRPr="00B83E8C" w14:paraId="61A10C30" w14:textId="77777777" w:rsidTr="00B83E8C">
        <w:trPr>
          <w:trHeight w:val="300"/>
        </w:trPr>
        <w:tc>
          <w:tcPr>
            <w:tcW w:w="870" w:type="dxa"/>
          </w:tcPr>
          <w:p w14:paraId="63D1C71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6.2.</w:t>
            </w:r>
          </w:p>
        </w:tc>
        <w:tc>
          <w:tcPr>
            <w:tcW w:w="5140" w:type="dxa"/>
            <w:tcBorders>
              <w:right w:val="single" w:sz="12" w:space="0" w:color="000000"/>
            </w:tcBorders>
          </w:tcPr>
          <w:p w14:paraId="01D0057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Izvješće o postupanju u slučaju nasilja, tjelesnog, psihičkog i seksualnog zlostavljanja- izvješće radnika</w:t>
            </w:r>
          </w:p>
        </w:tc>
        <w:tc>
          <w:tcPr>
            <w:tcW w:w="3005" w:type="dxa"/>
            <w:tcBorders>
              <w:top w:val="none" w:sz="4" w:space="0" w:color="000000"/>
              <w:left w:val="single" w:sz="12" w:space="0" w:color="000000"/>
              <w:bottom w:val="none" w:sz="4" w:space="0" w:color="000000"/>
              <w:right w:val="single" w:sz="12" w:space="0" w:color="000000"/>
            </w:tcBorders>
          </w:tcPr>
          <w:p w14:paraId="246F6C78"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rPr>
              <w:t xml:space="preserve">    </w:t>
            </w:r>
          </w:p>
        </w:tc>
      </w:tr>
      <w:tr w:rsidR="00B83E8C" w:rsidRPr="00B83E8C" w14:paraId="14C63D8F" w14:textId="77777777" w:rsidTr="00B83E8C">
        <w:trPr>
          <w:trHeight w:val="1110"/>
        </w:trPr>
        <w:tc>
          <w:tcPr>
            <w:tcW w:w="870" w:type="dxa"/>
          </w:tcPr>
          <w:p w14:paraId="7A5D810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6.3.</w:t>
            </w:r>
          </w:p>
        </w:tc>
        <w:tc>
          <w:tcPr>
            <w:tcW w:w="5140" w:type="dxa"/>
            <w:tcBorders>
              <w:right w:val="single" w:sz="12" w:space="0" w:color="000000"/>
            </w:tcBorders>
          </w:tcPr>
          <w:p w14:paraId="702CB3F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Evidencijski list o povredi korisnika u ustanovi ili o uočenim povredama kod povratka korisnika iz obitelji u Centar - izvješće radnika</w:t>
            </w:r>
          </w:p>
        </w:tc>
        <w:tc>
          <w:tcPr>
            <w:tcW w:w="3005" w:type="dxa"/>
            <w:tcBorders>
              <w:top w:val="none" w:sz="4" w:space="0" w:color="000000"/>
              <w:left w:val="single" w:sz="12" w:space="0" w:color="000000"/>
              <w:bottom w:val="none" w:sz="4" w:space="0" w:color="000000"/>
              <w:right w:val="single" w:sz="12" w:space="0" w:color="000000"/>
            </w:tcBorders>
          </w:tcPr>
          <w:p w14:paraId="7E015928" w14:textId="77777777" w:rsidR="00B83E8C" w:rsidRPr="00B83E8C" w:rsidRDefault="00B83E8C" w:rsidP="00B83E8C">
            <w:pPr>
              <w:rPr>
                <w:rFonts w:ascii="Times New Roman" w:eastAsia="Calibri" w:hAnsi="Times New Roman" w:cs="Times New Roman"/>
                <w:b/>
                <w:bCs/>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b/>
                <w:bCs/>
              </w:rPr>
              <w:t>Do kraja godine</w:t>
            </w:r>
          </w:p>
        </w:tc>
      </w:tr>
      <w:tr w:rsidR="00B83E8C" w:rsidRPr="00B83E8C" w14:paraId="30C29A2A" w14:textId="77777777" w:rsidTr="00B83E8C">
        <w:trPr>
          <w:trHeight w:val="630"/>
        </w:trPr>
        <w:tc>
          <w:tcPr>
            <w:tcW w:w="870" w:type="dxa"/>
          </w:tcPr>
          <w:p w14:paraId="14344B54"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6.4.</w:t>
            </w:r>
          </w:p>
        </w:tc>
        <w:tc>
          <w:tcPr>
            <w:tcW w:w="5140" w:type="dxa"/>
            <w:tcBorders>
              <w:right w:val="single" w:sz="12" w:space="0" w:color="000000"/>
            </w:tcBorders>
          </w:tcPr>
          <w:p w14:paraId="353A87B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Primjena plana procesa zdravstvene njege </w:t>
            </w:r>
          </w:p>
        </w:tc>
        <w:tc>
          <w:tcPr>
            <w:tcW w:w="3005" w:type="dxa"/>
            <w:tcBorders>
              <w:top w:val="none" w:sz="4" w:space="0" w:color="000000"/>
              <w:left w:val="single" w:sz="12" w:space="0" w:color="000000"/>
              <w:bottom w:val="none" w:sz="4" w:space="0" w:color="000000"/>
              <w:right w:val="single" w:sz="12" w:space="0" w:color="000000"/>
            </w:tcBorders>
          </w:tcPr>
          <w:p w14:paraId="21756C25" w14:textId="77777777" w:rsidR="00B83E8C" w:rsidRPr="00B83E8C" w:rsidRDefault="00B83E8C" w:rsidP="00B83E8C">
            <w:pPr>
              <w:rPr>
                <w:rFonts w:ascii="Times New Roman" w:eastAsia="Calibri" w:hAnsi="Times New Roman" w:cs="Times New Roman"/>
                <w:b/>
                <w:bCs/>
              </w:rPr>
            </w:pPr>
          </w:p>
        </w:tc>
      </w:tr>
      <w:tr w:rsidR="00B83E8C" w:rsidRPr="00B83E8C" w14:paraId="556E066C" w14:textId="77777777" w:rsidTr="00B83E8C">
        <w:trPr>
          <w:trHeight w:val="675"/>
        </w:trPr>
        <w:tc>
          <w:tcPr>
            <w:tcW w:w="870" w:type="dxa"/>
          </w:tcPr>
          <w:p w14:paraId="34A1051D"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6.5.</w:t>
            </w:r>
          </w:p>
        </w:tc>
        <w:tc>
          <w:tcPr>
            <w:tcW w:w="5140" w:type="dxa"/>
            <w:tcBorders>
              <w:right w:val="single" w:sz="12" w:space="0" w:color="000000"/>
            </w:tcBorders>
          </w:tcPr>
          <w:p w14:paraId="204E0AC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Lista za praćenje dekubitusa</w:t>
            </w:r>
          </w:p>
        </w:tc>
        <w:tc>
          <w:tcPr>
            <w:tcW w:w="3005" w:type="dxa"/>
            <w:tcBorders>
              <w:top w:val="none" w:sz="4" w:space="0" w:color="000000"/>
              <w:left w:val="single" w:sz="12" w:space="0" w:color="000000"/>
              <w:bottom w:val="none" w:sz="4" w:space="0" w:color="000000"/>
              <w:right w:val="single" w:sz="12" w:space="0" w:color="000000"/>
            </w:tcBorders>
          </w:tcPr>
          <w:p w14:paraId="6D00DEBE" w14:textId="77777777" w:rsidR="00B83E8C" w:rsidRPr="00B83E8C" w:rsidRDefault="00B83E8C" w:rsidP="00B83E8C">
            <w:pPr>
              <w:rPr>
                <w:rFonts w:ascii="Times New Roman" w:eastAsia="Calibri" w:hAnsi="Times New Roman" w:cs="Times New Roman"/>
                <w:b/>
                <w:bCs/>
              </w:rPr>
            </w:pPr>
          </w:p>
        </w:tc>
      </w:tr>
      <w:tr w:rsidR="00B83E8C" w:rsidRPr="00B83E8C" w14:paraId="101B6BA8" w14:textId="77777777" w:rsidTr="00B83E8C">
        <w:trPr>
          <w:trHeight w:val="300"/>
        </w:trPr>
        <w:tc>
          <w:tcPr>
            <w:tcW w:w="870" w:type="dxa"/>
          </w:tcPr>
          <w:p w14:paraId="78F9508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6.6.</w:t>
            </w:r>
          </w:p>
        </w:tc>
        <w:tc>
          <w:tcPr>
            <w:tcW w:w="5140" w:type="dxa"/>
            <w:tcBorders>
              <w:right w:val="single" w:sz="12" w:space="0" w:color="000000"/>
            </w:tcBorders>
          </w:tcPr>
          <w:p w14:paraId="0F93F99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Izvješće o incidentu</w:t>
            </w:r>
          </w:p>
        </w:tc>
        <w:tc>
          <w:tcPr>
            <w:tcW w:w="3005" w:type="dxa"/>
            <w:tcBorders>
              <w:top w:val="none" w:sz="4" w:space="0" w:color="000000"/>
              <w:left w:val="single" w:sz="12" w:space="0" w:color="000000"/>
              <w:bottom w:val="single" w:sz="12" w:space="0" w:color="000000"/>
              <w:right w:val="single" w:sz="12" w:space="0" w:color="000000"/>
            </w:tcBorders>
          </w:tcPr>
          <w:p w14:paraId="3ADB74C5" w14:textId="77777777" w:rsidR="00B83E8C" w:rsidRPr="00B83E8C" w:rsidRDefault="00B83E8C" w:rsidP="00B83E8C">
            <w:pPr>
              <w:rPr>
                <w:rFonts w:ascii="Times New Roman" w:eastAsia="Calibri" w:hAnsi="Times New Roman" w:cs="Times New Roman"/>
                <w:b/>
                <w:bCs/>
              </w:rPr>
            </w:pPr>
          </w:p>
        </w:tc>
      </w:tr>
    </w:tbl>
    <w:p w14:paraId="047EBEA3"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735"/>
        <w:gridCol w:w="5275"/>
        <w:gridCol w:w="3005"/>
      </w:tblGrid>
      <w:tr w:rsidR="00B83E8C" w:rsidRPr="00B83E8C" w14:paraId="55DF0BC0" w14:textId="77777777" w:rsidTr="00B83E8C">
        <w:trPr>
          <w:trHeight w:val="300"/>
        </w:trPr>
        <w:tc>
          <w:tcPr>
            <w:tcW w:w="735" w:type="dxa"/>
            <w:shd w:val="clear" w:color="auto" w:fill="F2F2F2"/>
          </w:tcPr>
          <w:p w14:paraId="0D6422F3"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275" w:type="dxa"/>
            <w:shd w:val="clear" w:color="auto" w:fill="F2F2F2"/>
          </w:tcPr>
          <w:p w14:paraId="559D6C70"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Izrada protokola sestrinske zdravstvene njege- opis poslova, usklađivanje sa standardima u svezi pružanja socijalnih usluga</w:t>
            </w:r>
          </w:p>
        </w:tc>
        <w:tc>
          <w:tcPr>
            <w:tcW w:w="3005" w:type="dxa"/>
            <w:tcBorders>
              <w:bottom w:val="single" w:sz="12" w:space="0" w:color="000000"/>
            </w:tcBorders>
            <w:shd w:val="clear" w:color="auto" w:fill="F2F2F2"/>
          </w:tcPr>
          <w:p w14:paraId="1355EC51" w14:textId="77777777" w:rsidR="00B83E8C" w:rsidRPr="00B83E8C" w:rsidRDefault="00B83E8C" w:rsidP="00B83E8C">
            <w:pPr>
              <w:rPr>
                <w:rFonts w:ascii="Times New Roman" w:eastAsia="Calibri" w:hAnsi="Times New Roman" w:cs="Times New Roman"/>
                <w:b/>
                <w:bCs/>
                <w:sz w:val="28"/>
                <w:szCs w:val="28"/>
              </w:rPr>
            </w:pPr>
          </w:p>
          <w:p w14:paraId="62579AEB"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Vrijeme provedbe</w:t>
            </w:r>
          </w:p>
        </w:tc>
      </w:tr>
      <w:tr w:rsidR="00B83E8C" w:rsidRPr="00B83E8C" w14:paraId="7B108FFF" w14:textId="77777777" w:rsidTr="00B83E8C">
        <w:trPr>
          <w:trHeight w:val="660"/>
        </w:trPr>
        <w:tc>
          <w:tcPr>
            <w:tcW w:w="735" w:type="dxa"/>
          </w:tcPr>
          <w:p w14:paraId="68D2B18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 xml:space="preserve">7.1. </w:t>
            </w:r>
          </w:p>
        </w:tc>
        <w:tc>
          <w:tcPr>
            <w:tcW w:w="5275" w:type="dxa"/>
            <w:tcBorders>
              <w:right w:val="single" w:sz="12" w:space="0" w:color="000000"/>
            </w:tcBorders>
          </w:tcPr>
          <w:p w14:paraId="75F217C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Protokol prijema korisnika u Centar</w:t>
            </w:r>
          </w:p>
        </w:tc>
        <w:tc>
          <w:tcPr>
            <w:tcW w:w="3005" w:type="dxa"/>
            <w:tcBorders>
              <w:top w:val="single" w:sz="12" w:space="0" w:color="000000"/>
              <w:left w:val="single" w:sz="12" w:space="0" w:color="000000"/>
              <w:bottom w:val="none" w:sz="4" w:space="0" w:color="000000"/>
              <w:right w:val="single" w:sz="12" w:space="0" w:color="000000"/>
            </w:tcBorders>
          </w:tcPr>
          <w:p w14:paraId="638832C5"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04F430DC" w14:textId="77777777" w:rsidTr="00B83E8C">
        <w:trPr>
          <w:trHeight w:val="615"/>
        </w:trPr>
        <w:tc>
          <w:tcPr>
            <w:tcW w:w="735" w:type="dxa"/>
          </w:tcPr>
          <w:p w14:paraId="4571211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7.2.</w:t>
            </w:r>
          </w:p>
        </w:tc>
        <w:tc>
          <w:tcPr>
            <w:tcW w:w="5275" w:type="dxa"/>
            <w:tcBorders>
              <w:right w:val="single" w:sz="12" w:space="0" w:color="000000"/>
            </w:tcBorders>
          </w:tcPr>
          <w:p w14:paraId="200E9E1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o higijeni korisnikove odjeće i obuće</w:t>
            </w:r>
          </w:p>
        </w:tc>
        <w:tc>
          <w:tcPr>
            <w:tcW w:w="3005" w:type="dxa"/>
            <w:tcBorders>
              <w:top w:val="none" w:sz="4" w:space="0" w:color="000000"/>
              <w:left w:val="single" w:sz="12" w:space="0" w:color="000000"/>
              <w:bottom w:val="none" w:sz="4" w:space="0" w:color="000000"/>
              <w:right w:val="single" w:sz="12" w:space="0" w:color="000000"/>
            </w:tcBorders>
          </w:tcPr>
          <w:p w14:paraId="6BD27C37"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Tijekom godine</w:t>
            </w:r>
          </w:p>
        </w:tc>
      </w:tr>
      <w:tr w:rsidR="00B83E8C" w:rsidRPr="00B83E8C" w14:paraId="7DEDBD8C" w14:textId="77777777" w:rsidTr="00B83E8C">
        <w:trPr>
          <w:trHeight w:val="660"/>
        </w:trPr>
        <w:tc>
          <w:tcPr>
            <w:tcW w:w="735" w:type="dxa"/>
          </w:tcPr>
          <w:p w14:paraId="27032A8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7.3.</w:t>
            </w:r>
          </w:p>
        </w:tc>
        <w:tc>
          <w:tcPr>
            <w:tcW w:w="5275" w:type="dxa"/>
            <w:tcBorders>
              <w:right w:val="single" w:sz="12" w:space="0" w:color="000000"/>
            </w:tcBorders>
          </w:tcPr>
          <w:p w14:paraId="3F838F9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za pravilno davanje lijekova</w:t>
            </w:r>
          </w:p>
        </w:tc>
        <w:tc>
          <w:tcPr>
            <w:tcW w:w="3005" w:type="dxa"/>
            <w:tcBorders>
              <w:top w:val="none" w:sz="4" w:space="0" w:color="000000"/>
              <w:left w:val="single" w:sz="12" w:space="0" w:color="000000"/>
              <w:bottom w:val="none" w:sz="4" w:space="0" w:color="000000"/>
              <w:right w:val="single" w:sz="12" w:space="0" w:color="000000"/>
            </w:tcBorders>
          </w:tcPr>
          <w:p w14:paraId="3528EBE0"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344AC322" w14:textId="77777777" w:rsidTr="00B83E8C">
        <w:trPr>
          <w:trHeight w:val="600"/>
        </w:trPr>
        <w:tc>
          <w:tcPr>
            <w:tcW w:w="735" w:type="dxa"/>
          </w:tcPr>
          <w:p w14:paraId="248DA78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lastRenderedPageBreak/>
              <w:t>7.4.</w:t>
            </w:r>
          </w:p>
        </w:tc>
        <w:tc>
          <w:tcPr>
            <w:tcW w:w="5275" w:type="dxa"/>
            <w:tcBorders>
              <w:right w:val="single" w:sz="12" w:space="0" w:color="000000"/>
            </w:tcBorders>
          </w:tcPr>
          <w:p w14:paraId="6960059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Protokol o sputavanju korisnika</w:t>
            </w:r>
          </w:p>
        </w:tc>
        <w:tc>
          <w:tcPr>
            <w:tcW w:w="3005" w:type="dxa"/>
            <w:tcBorders>
              <w:top w:val="none" w:sz="4" w:space="0" w:color="000000"/>
              <w:left w:val="single" w:sz="12" w:space="0" w:color="000000"/>
              <w:bottom w:val="none" w:sz="4" w:space="0" w:color="000000"/>
              <w:right w:val="single" w:sz="12" w:space="0" w:color="000000"/>
            </w:tcBorders>
          </w:tcPr>
          <w:p w14:paraId="23C41448"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1F156556" w14:textId="77777777" w:rsidTr="00B83E8C">
        <w:trPr>
          <w:trHeight w:val="300"/>
        </w:trPr>
        <w:tc>
          <w:tcPr>
            <w:tcW w:w="735" w:type="dxa"/>
          </w:tcPr>
          <w:p w14:paraId="332CB2F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7.5.</w:t>
            </w:r>
          </w:p>
        </w:tc>
        <w:tc>
          <w:tcPr>
            <w:tcW w:w="5275" w:type="dxa"/>
            <w:tcBorders>
              <w:right w:val="single" w:sz="12" w:space="0" w:color="000000"/>
            </w:tcBorders>
          </w:tcPr>
          <w:p w14:paraId="54D974E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Protokol postupanja kod smrti korisnika</w:t>
            </w:r>
          </w:p>
        </w:tc>
        <w:tc>
          <w:tcPr>
            <w:tcW w:w="3005" w:type="dxa"/>
            <w:tcBorders>
              <w:top w:val="none" w:sz="4" w:space="0" w:color="000000"/>
              <w:left w:val="single" w:sz="12" w:space="0" w:color="000000"/>
              <w:bottom w:val="single" w:sz="12" w:space="0" w:color="000000"/>
              <w:right w:val="single" w:sz="12" w:space="0" w:color="000000"/>
            </w:tcBorders>
          </w:tcPr>
          <w:p w14:paraId="3565D7D2" w14:textId="77777777" w:rsidR="00B83E8C" w:rsidRPr="00B83E8C" w:rsidRDefault="00B83E8C" w:rsidP="00B83E8C">
            <w:pPr>
              <w:rPr>
                <w:rFonts w:ascii="Times New Roman" w:eastAsia="Calibri" w:hAnsi="Times New Roman" w:cs="Times New Roman"/>
                <w:b/>
                <w:bCs/>
                <w:sz w:val="28"/>
                <w:szCs w:val="28"/>
              </w:rPr>
            </w:pPr>
          </w:p>
        </w:tc>
      </w:tr>
    </w:tbl>
    <w:p w14:paraId="12DD6A1D"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720"/>
        <w:gridCol w:w="5290"/>
        <w:gridCol w:w="3005"/>
      </w:tblGrid>
      <w:tr w:rsidR="00B83E8C" w:rsidRPr="00B83E8C" w14:paraId="04390A4A" w14:textId="77777777" w:rsidTr="00B83E8C">
        <w:trPr>
          <w:trHeight w:val="300"/>
        </w:trPr>
        <w:tc>
          <w:tcPr>
            <w:tcW w:w="720" w:type="dxa"/>
            <w:shd w:val="clear" w:color="auto" w:fill="F2F2F2"/>
          </w:tcPr>
          <w:p w14:paraId="533C9427"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290" w:type="dxa"/>
            <w:shd w:val="clear" w:color="auto" w:fill="F2F2F2"/>
          </w:tcPr>
          <w:p w14:paraId="560C9028"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Provođenje profilakse korisnika- opis poslova</w:t>
            </w:r>
          </w:p>
        </w:tc>
        <w:tc>
          <w:tcPr>
            <w:tcW w:w="3005" w:type="dxa"/>
            <w:tcBorders>
              <w:bottom w:val="single" w:sz="12" w:space="0" w:color="000000"/>
            </w:tcBorders>
            <w:shd w:val="clear" w:color="auto" w:fill="F2F2F2"/>
          </w:tcPr>
          <w:p w14:paraId="3B032F44"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Vrijeme provedbe</w:t>
            </w:r>
          </w:p>
        </w:tc>
      </w:tr>
      <w:tr w:rsidR="00B83E8C" w:rsidRPr="00B83E8C" w14:paraId="68BF37BB" w14:textId="77777777" w:rsidTr="00B83E8C">
        <w:trPr>
          <w:trHeight w:val="300"/>
        </w:trPr>
        <w:tc>
          <w:tcPr>
            <w:tcW w:w="720" w:type="dxa"/>
          </w:tcPr>
          <w:p w14:paraId="1B4C706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8.1.</w:t>
            </w:r>
          </w:p>
        </w:tc>
        <w:tc>
          <w:tcPr>
            <w:tcW w:w="5290" w:type="dxa"/>
            <w:tcBorders>
              <w:right w:val="single" w:sz="12" w:space="0" w:color="000000"/>
            </w:tcBorders>
          </w:tcPr>
          <w:p w14:paraId="5E81101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b/>
                <w:bCs/>
                <w:sz w:val="28"/>
                <w:szCs w:val="28"/>
              </w:rPr>
              <w:t xml:space="preserve"> </w:t>
            </w:r>
            <w:r w:rsidRPr="00B83E8C">
              <w:rPr>
                <w:rFonts w:ascii="Times New Roman" w:eastAsia="Calibri" w:hAnsi="Times New Roman" w:cs="Times New Roman"/>
              </w:rPr>
              <w:t>Učestalo mjerenje RR-a ,pulsa i GUK-a</w:t>
            </w:r>
          </w:p>
        </w:tc>
        <w:tc>
          <w:tcPr>
            <w:tcW w:w="3005" w:type="dxa"/>
            <w:tcBorders>
              <w:top w:val="single" w:sz="12" w:space="0" w:color="000000"/>
              <w:left w:val="single" w:sz="12" w:space="0" w:color="000000"/>
              <w:bottom w:val="none" w:sz="4" w:space="0" w:color="000000"/>
              <w:right w:val="single" w:sz="12" w:space="0" w:color="000000"/>
            </w:tcBorders>
          </w:tcPr>
          <w:p w14:paraId="1853E335" w14:textId="77777777" w:rsidR="00B83E8C" w:rsidRPr="00B83E8C" w:rsidRDefault="00B83E8C" w:rsidP="00B83E8C">
            <w:pPr>
              <w:rPr>
                <w:rFonts w:ascii="Times New Roman" w:eastAsia="Calibri" w:hAnsi="Times New Roman" w:cs="Times New Roman"/>
                <w:b/>
                <w:bCs/>
                <w:sz w:val="28"/>
                <w:szCs w:val="28"/>
              </w:rPr>
            </w:pPr>
          </w:p>
          <w:p w14:paraId="65402458"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081D035F" w14:textId="77777777" w:rsidTr="00B83E8C">
        <w:trPr>
          <w:trHeight w:val="510"/>
        </w:trPr>
        <w:tc>
          <w:tcPr>
            <w:tcW w:w="720" w:type="dxa"/>
          </w:tcPr>
          <w:p w14:paraId="0AC9F32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8.2.</w:t>
            </w:r>
          </w:p>
        </w:tc>
        <w:tc>
          <w:tcPr>
            <w:tcW w:w="5290" w:type="dxa"/>
            <w:tcBorders>
              <w:right w:val="single" w:sz="12" w:space="0" w:color="000000"/>
            </w:tcBorders>
          </w:tcPr>
          <w:p w14:paraId="0080E59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Procjena negativnog zdravstvenog ponašanja</w:t>
            </w:r>
          </w:p>
        </w:tc>
        <w:tc>
          <w:tcPr>
            <w:tcW w:w="3005" w:type="dxa"/>
            <w:tcBorders>
              <w:top w:val="none" w:sz="4" w:space="0" w:color="000000"/>
              <w:left w:val="single" w:sz="12" w:space="0" w:color="000000"/>
              <w:bottom w:val="none" w:sz="4" w:space="0" w:color="000000"/>
              <w:right w:val="single" w:sz="12" w:space="0" w:color="000000"/>
            </w:tcBorders>
          </w:tcPr>
          <w:p w14:paraId="6BF3EECC"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6A1D5128" w14:textId="77777777" w:rsidTr="00B83E8C">
        <w:trPr>
          <w:trHeight w:val="300"/>
        </w:trPr>
        <w:tc>
          <w:tcPr>
            <w:tcW w:w="720" w:type="dxa"/>
          </w:tcPr>
          <w:p w14:paraId="5C170AE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8.3.</w:t>
            </w:r>
          </w:p>
        </w:tc>
        <w:tc>
          <w:tcPr>
            <w:tcW w:w="5290" w:type="dxa"/>
            <w:tcBorders>
              <w:right w:val="single" w:sz="12" w:space="0" w:color="000000"/>
            </w:tcBorders>
          </w:tcPr>
          <w:p w14:paraId="7B0962D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Praćenje/ uočavanje manjka osobne i okolišne higijene</w:t>
            </w:r>
          </w:p>
        </w:tc>
        <w:tc>
          <w:tcPr>
            <w:tcW w:w="3005" w:type="dxa"/>
            <w:tcBorders>
              <w:top w:val="none" w:sz="4" w:space="0" w:color="000000"/>
              <w:left w:val="single" w:sz="12" w:space="0" w:color="000000"/>
              <w:bottom w:val="none" w:sz="4" w:space="0" w:color="000000"/>
              <w:right w:val="single" w:sz="12" w:space="0" w:color="000000"/>
            </w:tcBorders>
          </w:tcPr>
          <w:p w14:paraId="322254D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Tijekom godine</w:t>
            </w:r>
          </w:p>
        </w:tc>
      </w:tr>
      <w:tr w:rsidR="00B83E8C" w:rsidRPr="00B83E8C" w14:paraId="4C4BE188" w14:textId="77777777" w:rsidTr="00B83E8C">
        <w:trPr>
          <w:trHeight w:val="300"/>
        </w:trPr>
        <w:tc>
          <w:tcPr>
            <w:tcW w:w="720" w:type="dxa"/>
          </w:tcPr>
          <w:p w14:paraId="01BF6D5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8.4.</w:t>
            </w:r>
          </w:p>
        </w:tc>
        <w:tc>
          <w:tcPr>
            <w:tcW w:w="5290" w:type="dxa"/>
            <w:tcBorders>
              <w:right w:val="single" w:sz="12" w:space="0" w:color="000000"/>
            </w:tcBorders>
          </w:tcPr>
          <w:p w14:paraId="27D13A4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Praćenje / uočavanje fizičke i psihičke neaktivnosti</w:t>
            </w:r>
          </w:p>
        </w:tc>
        <w:tc>
          <w:tcPr>
            <w:tcW w:w="3005" w:type="dxa"/>
            <w:tcBorders>
              <w:top w:val="none" w:sz="4" w:space="0" w:color="000000"/>
              <w:left w:val="single" w:sz="12" w:space="0" w:color="000000"/>
              <w:bottom w:val="none" w:sz="4" w:space="0" w:color="000000"/>
              <w:right w:val="single" w:sz="12" w:space="0" w:color="000000"/>
            </w:tcBorders>
          </w:tcPr>
          <w:p w14:paraId="20B49F31"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260E7D7F" w14:textId="77777777" w:rsidTr="00B83E8C">
        <w:trPr>
          <w:trHeight w:val="300"/>
        </w:trPr>
        <w:tc>
          <w:tcPr>
            <w:tcW w:w="720" w:type="dxa"/>
          </w:tcPr>
          <w:p w14:paraId="16180A3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8.5.</w:t>
            </w:r>
          </w:p>
        </w:tc>
        <w:tc>
          <w:tcPr>
            <w:tcW w:w="5290" w:type="dxa"/>
            <w:tcBorders>
              <w:right w:val="single" w:sz="12" w:space="0" w:color="000000"/>
            </w:tcBorders>
          </w:tcPr>
          <w:p w14:paraId="334D3B85"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Praćenje (ne)pravilne prehrane</w:t>
            </w:r>
          </w:p>
        </w:tc>
        <w:tc>
          <w:tcPr>
            <w:tcW w:w="3005" w:type="dxa"/>
            <w:tcBorders>
              <w:top w:val="none" w:sz="4" w:space="0" w:color="000000"/>
              <w:left w:val="single" w:sz="12" w:space="0" w:color="000000"/>
              <w:bottom w:val="none" w:sz="4" w:space="0" w:color="000000"/>
              <w:right w:val="single" w:sz="12" w:space="0" w:color="000000"/>
            </w:tcBorders>
          </w:tcPr>
          <w:p w14:paraId="34F13F19"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24B5191F" w14:textId="77777777" w:rsidTr="00B83E8C">
        <w:trPr>
          <w:trHeight w:val="300"/>
        </w:trPr>
        <w:tc>
          <w:tcPr>
            <w:tcW w:w="720" w:type="dxa"/>
          </w:tcPr>
          <w:p w14:paraId="14F13BB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8.6.</w:t>
            </w:r>
          </w:p>
        </w:tc>
        <w:tc>
          <w:tcPr>
            <w:tcW w:w="5290" w:type="dxa"/>
            <w:tcBorders>
              <w:right w:val="single" w:sz="12" w:space="0" w:color="000000"/>
            </w:tcBorders>
          </w:tcPr>
          <w:p w14:paraId="058BC4E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Procjena funkcionalnog statusa- psihičkog / samostalnost i fizičkog /pokretljivost</w:t>
            </w:r>
          </w:p>
        </w:tc>
        <w:tc>
          <w:tcPr>
            <w:tcW w:w="3005" w:type="dxa"/>
            <w:tcBorders>
              <w:top w:val="none" w:sz="4" w:space="0" w:color="000000"/>
              <w:left w:val="single" w:sz="12" w:space="0" w:color="000000"/>
              <w:bottom w:val="single" w:sz="12" w:space="0" w:color="000000"/>
              <w:right w:val="single" w:sz="12" w:space="0" w:color="000000"/>
            </w:tcBorders>
          </w:tcPr>
          <w:p w14:paraId="5E0C9B77" w14:textId="77777777" w:rsidR="00B83E8C" w:rsidRPr="00B83E8C" w:rsidRDefault="00B83E8C" w:rsidP="00B83E8C">
            <w:pPr>
              <w:rPr>
                <w:rFonts w:ascii="Times New Roman" w:eastAsia="Calibri" w:hAnsi="Times New Roman" w:cs="Times New Roman"/>
                <w:b/>
                <w:bCs/>
                <w:sz w:val="28"/>
                <w:szCs w:val="28"/>
              </w:rPr>
            </w:pPr>
          </w:p>
        </w:tc>
      </w:tr>
    </w:tbl>
    <w:p w14:paraId="52917B86"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765"/>
        <w:gridCol w:w="5245"/>
        <w:gridCol w:w="3005"/>
      </w:tblGrid>
      <w:tr w:rsidR="00B83E8C" w:rsidRPr="00B83E8C" w14:paraId="1DF0BCE5" w14:textId="77777777" w:rsidTr="00B83E8C">
        <w:trPr>
          <w:trHeight w:val="300"/>
        </w:trPr>
        <w:tc>
          <w:tcPr>
            <w:tcW w:w="765" w:type="dxa"/>
            <w:shd w:val="clear" w:color="auto" w:fill="F2F2F2"/>
          </w:tcPr>
          <w:p w14:paraId="323CA58A"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245" w:type="dxa"/>
            <w:shd w:val="clear" w:color="auto" w:fill="F2F2F2"/>
          </w:tcPr>
          <w:p w14:paraId="5BA75B2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Stručno usavršavanje medicinskih sestara/tehničara-opis poslova</w:t>
            </w:r>
          </w:p>
        </w:tc>
        <w:tc>
          <w:tcPr>
            <w:tcW w:w="3005" w:type="dxa"/>
            <w:tcBorders>
              <w:bottom w:val="single" w:sz="12" w:space="0" w:color="000000"/>
            </w:tcBorders>
            <w:shd w:val="clear" w:color="auto" w:fill="F2F2F2"/>
          </w:tcPr>
          <w:p w14:paraId="3E60AD9A"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Vrijeme provedbe</w:t>
            </w:r>
          </w:p>
        </w:tc>
      </w:tr>
      <w:tr w:rsidR="00B83E8C" w:rsidRPr="00B83E8C" w14:paraId="38231970" w14:textId="77777777" w:rsidTr="00B83E8C">
        <w:trPr>
          <w:trHeight w:val="855"/>
        </w:trPr>
        <w:tc>
          <w:tcPr>
            <w:tcW w:w="765" w:type="dxa"/>
          </w:tcPr>
          <w:p w14:paraId="378B6FC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9.1.</w:t>
            </w:r>
          </w:p>
        </w:tc>
        <w:tc>
          <w:tcPr>
            <w:tcW w:w="5245" w:type="dxa"/>
            <w:tcBorders>
              <w:right w:val="single" w:sz="12" w:space="0" w:color="000000"/>
            </w:tcBorders>
          </w:tcPr>
          <w:p w14:paraId="7B4B6C1F"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Predavanja HKMS-a za trajno usavršavanje medicinskih sestara/tehničara</w:t>
            </w:r>
          </w:p>
        </w:tc>
        <w:tc>
          <w:tcPr>
            <w:tcW w:w="3005" w:type="dxa"/>
            <w:tcBorders>
              <w:top w:val="single" w:sz="12" w:space="0" w:color="000000"/>
              <w:left w:val="single" w:sz="12" w:space="0" w:color="000000"/>
              <w:bottom w:val="none" w:sz="4" w:space="0" w:color="000000"/>
              <w:right w:val="single" w:sz="12" w:space="0" w:color="000000"/>
            </w:tcBorders>
          </w:tcPr>
          <w:p w14:paraId="177FCAC3" w14:textId="77777777" w:rsidR="00B83E8C" w:rsidRPr="00B83E8C" w:rsidRDefault="00B83E8C" w:rsidP="00B83E8C">
            <w:pPr>
              <w:rPr>
                <w:rFonts w:ascii="Times New Roman" w:eastAsia="Calibri" w:hAnsi="Times New Roman" w:cs="Times New Roman"/>
                <w:b/>
                <w:bCs/>
                <w:sz w:val="28"/>
                <w:szCs w:val="28"/>
              </w:rPr>
            </w:pPr>
          </w:p>
          <w:p w14:paraId="1C926B17"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Tijekom godine</w:t>
            </w:r>
          </w:p>
        </w:tc>
      </w:tr>
      <w:tr w:rsidR="00B83E8C" w:rsidRPr="00B83E8C" w14:paraId="27C44E25" w14:textId="77777777" w:rsidTr="00B83E8C">
        <w:trPr>
          <w:trHeight w:val="570"/>
        </w:trPr>
        <w:tc>
          <w:tcPr>
            <w:tcW w:w="765" w:type="dxa"/>
          </w:tcPr>
          <w:p w14:paraId="3593AD7D"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9.2.</w:t>
            </w:r>
          </w:p>
        </w:tc>
        <w:tc>
          <w:tcPr>
            <w:tcW w:w="5245" w:type="dxa"/>
            <w:tcBorders>
              <w:right w:val="single" w:sz="12" w:space="0" w:color="000000"/>
            </w:tcBorders>
          </w:tcPr>
          <w:p w14:paraId="7D73590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Sudjelovanje u usavršavanjima izvan Centra</w:t>
            </w:r>
          </w:p>
        </w:tc>
        <w:tc>
          <w:tcPr>
            <w:tcW w:w="3005" w:type="dxa"/>
            <w:tcBorders>
              <w:top w:val="none" w:sz="4" w:space="0" w:color="000000"/>
              <w:left w:val="single" w:sz="12" w:space="0" w:color="000000"/>
              <w:bottom w:val="none" w:sz="4" w:space="0" w:color="000000"/>
              <w:right w:val="single" w:sz="12" w:space="0" w:color="000000"/>
            </w:tcBorders>
          </w:tcPr>
          <w:p w14:paraId="4D2BE385"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739D3826" w14:textId="77777777" w:rsidTr="00B83E8C">
        <w:trPr>
          <w:trHeight w:val="300"/>
        </w:trPr>
        <w:tc>
          <w:tcPr>
            <w:tcW w:w="765" w:type="dxa"/>
          </w:tcPr>
          <w:p w14:paraId="30F69957"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9.3.</w:t>
            </w:r>
          </w:p>
        </w:tc>
        <w:tc>
          <w:tcPr>
            <w:tcW w:w="5245" w:type="dxa"/>
            <w:tcBorders>
              <w:right w:val="single" w:sz="12" w:space="0" w:color="000000"/>
            </w:tcBorders>
          </w:tcPr>
          <w:p w14:paraId="7F65656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Praćenje stručne literature</w:t>
            </w:r>
          </w:p>
        </w:tc>
        <w:tc>
          <w:tcPr>
            <w:tcW w:w="3005" w:type="dxa"/>
            <w:tcBorders>
              <w:top w:val="none" w:sz="4" w:space="0" w:color="000000"/>
              <w:left w:val="single" w:sz="12" w:space="0" w:color="000000"/>
              <w:bottom w:val="single" w:sz="12" w:space="0" w:color="000000"/>
              <w:right w:val="single" w:sz="12" w:space="0" w:color="000000"/>
            </w:tcBorders>
          </w:tcPr>
          <w:p w14:paraId="6FF05FEF" w14:textId="77777777" w:rsidR="00B83E8C" w:rsidRPr="00B83E8C" w:rsidRDefault="00B83E8C" w:rsidP="00B83E8C">
            <w:pPr>
              <w:rPr>
                <w:rFonts w:ascii="Times New Roman" w:eastAsia="Calibri" w:hAnsi="Times New Roman" w:cs="Times New Roman"/>
                <w:b/>
                <w:bCs/>
                <w:sz w:val="28"/>
                <w:szCs w:val="28"/>
              </w:rPr>
            </w:pPr>
          </w:p>
        </w:tc>
      </w:tr>
    </w:tbl>
    <w:p w14:paraId="3B0F1625"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870"/>
        <w:gridCol w:w="5140"/>
        <w:gridCol w:w="3005"/>
      </w:tblGrid>
      <w:tr w:rsidR="00B83E8C" w:rsidRPr="00B83E8C" w14:paraId="3C9ACE04" w14:textId="77777777" w:rsidTr="00B83E8C">
        <w:trPr>
          <w:trHeight w:val="300"/>
        </w:trPr>
        <w:tc>
          <w:tcPr>
            <w:tcW w:w="870" w:type="dxa"/>
            <w:shd w:val="clear" w:color="auto" w:fill="F2F2F2"/>
          </w:tcPr>
          <w:p w14:paraId="4CD15E1C"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140" w:type="dxa"/>
            <w:shd w:val="clear" w:color="auto" w:fill="F2F2F2"/>
          </w:tcPr>
          <w:p w14:paraId="17143BC1"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Usavršavanje i evaluacija rada njegovatelja/-ica – opis poslova</w:t>
            </w:r>
          </w:p>
        </w:tc>
        <w:tc>
          <w:tcPr>
            <w:tcW w:w="3005" w:type="dxa"/>
            <w:tcBorders>
              <w:bottom w:val="single" w:sz="12" w:space="0" w:color="000000"/>
            </w:tcBorders>
            <w:shd w:val="clear" w:color="auto" w:fill="F2F2F2"/>
          </w:tcPr>
          <w:p w14:paraId="7E451DF2"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Vrijeme provedbe</w:t>
            </w:r>
          </w:p>
        </w:tc>
      </w:tr>
      <w:tr w:rsidR="00B83E8C" w:rsidRPr="00B83E8C" w14:paraId="38D33EE5" w14:textId="77777777" w:rsidTr="00B83E8C">
        <w:trPr>
          <w:trHeight w:val="495"/>
        </w:trPr>
        <w:tc>
          <w:tcPr>
            <w:tcW w:w="870" w:type="dxa"/>
          </w:tcPr>
          <w:p w14:paraId="19DE481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10.1.</w:t>
            </w:r>
          </w:p>
        </w:tc>
        <w:tc>
          <w:tcPr>
            <w:tcW w:w="5140" w:type="dxa"/>
            <w:tcBorders>
              <w:right w:val="single" w:sz="12" w:space="0" w:color="000000"/>
            </w:tcBorders>
          </w:tcPr>
          <w:p w14:paraId="7F8095F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Higijensko pranje ruku</w:t>
            </w:r>
          </w:p>
        </w:tc>
        <w:tc>
          <w:tcPr>
            <w:tcW w:w="3005" w:type="dxa"/>
            <w:tcBorders>
              <w:top w:val="single" w:sz="12" w:space="0" w:color="000000"/>
              <w:left w:val="single" w:sz="12" w:space="0" w:color="000000"/>
              <w:bottom w:val="none" w:sz="4" w:space="0" w:color="000000"/>
              <w:right w:val="single" w:sz="12" w:space="0" w:color="000000"/>
            </w:tcBorders>
          </w:tcPr>
          <w:p w14:paraId="0306D984"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4E615A97" w14:textId="77777777" w:rsidTr="00B83E8C">
        <w:trPr>
          <w:trHeight w:val="555"/>
        </w:trPr>
        <w:tc>
          <w:tcPr>
            <w:tcW w:w="870" w:type="dxa"/>
          </w:tcPr>
          <w:p w14:paraId="1B20BBE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10.2.</w:t>
            </w:r>
          </w:p>
        </w:tc>
        <w:tc>
          <w:tcPr>
            <w:tcW w:w="5140" w:type="dxa"/>
            <w:tcBorders>
              <w:right w:val="single" w:sz="12" w:space="0" w:color="000000"/>
            </w:tcBorders>
          </w:tcPr>
          <w:p w14:paraId="51D535D4"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Pravilna upotreba zaštitne odjeće</w:t>
            </w:r>
          </w:p>
        </w:tc>
        <w:tc>
          <w:tcPr>
            <w:tcW w:w="3005" w:type="dxa"/>
            <w:tcBorders>
              <w:top w:val="none" w:sz="4" w:space="0" w:color="000000"/>
              <w:left w:val="single" w:sz="12" w:space="0" w:color="000000"/>
              <w:bottom w:val="none" w:sz="4" w:space="0" w:color="000000"/>
              <w:right w:val="single" w:sz="12" w:space="0" w:color="000000"/>
            </w:tcBorders>
          </w:tcPr>
          <w:p w14:paraId="7B7EE698"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672B6288" w14:textId="77777777" w:rsidTr="00B83E8C">
        <w:trPr>
          <w:trHeight w:val="300"/>
        </w:trPr>
        <w:tc>
          <w:tcPr>
            <w:tcW w:w="870" w:type="dxa"/>
          </w:tcPr>
          <w:p w14:paraId="07DD38FD"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10.3.</w:t>
            </w:r>
          </w:p>
        </w:tc>
        <w:tc>
          <w:tcPr>
            <w:tcW w:w="5140" w:type="dxa"/>
            <w:tcBorders>
              <w:right w:val="single" w:sz="12" w:space="0" w:color="000000"/>
            </w:tcBorders>
          </w:tcPr>
          <w:p w14:paraId="4CDFE52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Osobna higijena / specifičnosti higijene korisnika Centra</w:t>
            </w:r>
          </w:p>
        </w:tc>
        <w:tc>
          <w:tcPr>
            <w:tcW w:w="3005" w:type="dxa"/>
            <w:tcBorders>
              <w:top w:val="none" w:sz="4" w:space="0" w:color="000000"/>
              <w:left w:val="single" w:sz="12" w:space="0" w:color="000000"/>
              <w:bottom w:val="none" w:sz="4" w:space="0" w:color="000000"/>
              <w:right w:val="single" w:sz="12" w:space="0" w:color="000000"/>
            </w:tcBorders>
          </w:tcPr>
          <w:p w14:paraId="4465E4B3" w14:textId="77777777" w:rsidR="00B83E8C" w:rsidRPr="00B83E8C" w:rsidRDefault="00B83E8C" w:rsidP="00B83E8C">
            <w:pPr>
              <w:rPr>
                <w:rFonts w:ascii="Times New Roman" w:eastAsia="Calibri" w:hAnsi="Times New Roman" w:cs="Times New Roman"/>
                <w:b/>
                <w:bCs/>
                <w:sz w:val="28"/>
                <w:szCs w:val="28"/>
              </w:rPr>
            </w:pPr>
          </w:p>
          <w:p w14:paraId="14038C55"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Tijekom godine</w:t>
            </w:r>
          </w:p>
        </w:tc>
      </w:tr>
      <w:tr w:rsidR="00B83E8C" w:rsidRPr="00B83E8C" w14:paraId="313F4737" w14:textId="77777777" w:rsidTr="00B83E8C">
        <w:trPr>
          <w:trHeight w:val="570"/>
        </w:trPr>
        <w:tc>
          <w:tcPr>
            <w:tcW w:w="870" w:type="dxa"/>
          </w:tcPr>
          <w:p w14:paraId="066FEA74"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10.4.</w:t>
            </w:r>
          </w:p>
        </w:tc>
        <w:tc>
          <w:tcPr>
            <w:tcW w:w="5140" w:type="dxa"/>
            <w:tcBorders>
              <w:right w:val="single" w:sz="12" w:space="0" w:color="000000"/>
            </w:tcBorders>
          </w:tcPr>
          <w:p w14:paraId="0E821EF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Higijena prostora korisnika</w:t>
            </w:r>
          </w:p>
        </w:tc>
        <w:tc>
          <w:tcPr>
            <w:tcW w:w="3005" w:type="dxa"/>
            <w:tcBorders>
              <w:top w:val="none" w:sz="4" w:space="0" w:color="000000"/>
              <w:left w:val="single" w:sz="12" w:space="0" w:color="000000"/>
              <w:bottom w:val="none" w:sz="4" w:space="0" w:color="000000"/>
              <w:right w:val="single" w:sz="12" w:space="0" w:color="000000"/>
            </w:tcBorders>
          </w:tcPr>
          <w:p w14:paraId="30EA8D66"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14BF45D1" w14:textId="77777777" w:rsidTr="00B83E8C">
        <w:trPr>
          <w:trHeight w:val="495"/>
        </w:trPr>
        <w:tc>
          <w:tcPr>
            <w:tcW w:w="870" w:type="dxa"/>
          </w:tcPr>
          <w:p w14:paraId="639BD58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10.5.</w:t>
            </w:r>
          </w:p>
        </w:tc>
        <w:tc>
          <w:tcPr>
            <w:tcW w:w="5140" w:type="dxa"/>
            <w:tcBorders>
              <w:right w:val="single" w:sz="12" w:space="0" w:color="000000"/>
            </w:tcBorders>
          </w:tcPr>
          <w:p w14:paraId="6C5C9AD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Transferi / promjena položaja</w:t>
            </w:r>
          </w:p>
        </w:tc>
        <w:tc>
          <w:tcPr>
            <w:tcW w:w="3005" w:type="dxa"/>
            <w:tcBorders>
              <w:top w:val="none" w:sz="4" w:space="0" w:color="000000"/>
              <w:left w:val="single" w:sz="12" w:space="0" w:color="000000"/>
              <w:bottom w:val="none" w:sz="4" w:space="0" w:color="000000"/>
              <w:right w:val="single" w:sz="12" w:space="0" w:color="000000"/>
            </w:tcBorders>
          </w:tcPr>
          <w:p w14:paraId="37AD771C"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45E2073E" w14:textId="77777777" w:rsidTr="00B83E8C">
        <w:trPr>
          <w:trHeight w:val="750"/>
        </w:trPr>
        <w:tc>
          <w:tcPr>
            <w:tcW w:w="870" w:type="dxa"/>
          </w:tcPr>
          <w:p w14:paraId="08E611D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10.6.</w:t>
            </w:r>
          </w:p>
        </w:tc>
        <w:tc>
          <w:tcPr>
            <w:tcW w:w="5140" w:type="dxa"/>
            <w:tcBorders>
              <w:right w:val="single" w:sz="12" w:space="0" w:color="000000"/>
            </w:tcBorders>
          </w:tcPr>
          <w:p w14:paraId="7D46E6F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Sprječavanje komplikacija dugotrajnog mirovanja</w:t>
            </w:r>
          </w:p>
        </w:tc>
        <w:tc>
          <w:tcPr>
            <w:tcW w:w="3005" w:type="dxa"/>
            <w:tcBorders>
              <w:top w:val="none" w:sz="4" w:space="0" w:color="000000"/>
              <w:left w:val="single" w:sz="12" w:space="0" w:color="000000"/>
              <w:bottom w:val="none" w:sz="4" w:space="0" w:color="000000"/>
              <w:right w:val="single" w:sz="12" w:space="0" w:color="000000"/>
            </w:tcBorders>
          </w:tcPr>
          <w:p w14:paraId="2417F36B"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657D988B" w14:textId="77777777" w:rsidTr="00B83E8C">
        <w:trPr>
          <w:trHeight w:val="300"/>
        </w:trPr>
        <w:tc>
          <w:tcPr>
            <w:tcW w:w="870" w:type="dxa"/>
          </w:tcPr>
          <w:p w14:paraId="0B3CB84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10.7.</w:t>
            </w:r>
          </w:p>
        </w:tc>
        <w:tc>
          <w:tcPr>
            <w:tcW w:w="5140" w:type="dxa"/>
            <w:tcBorders>
              <w:right w:val="single" w:sz="12" w:space="0" w:color="000000"/>
            </w:tcBorders>
          </w:tcPr>
          <w:p w14:paraId="3376651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Komunikacijske vještine u radu sa osobama s intelektualnim teškoćama</w:t>
            </w:r>
          </w:p>
        </w:tc>
        <w:tc>
          <w:tcPr>
            <w:tcW w:w="3005" w:type="dxa"/>
            <w:tcBorders>
              <w:top w:val="none" w:sz="4" w:space="0" w:color="000000"/>
              <w:left w:val="single" w:sz="12" w:space="0" w:color="000000"/>
              <w:bottom w:val="single" w:sz="12" w:space="0" w:color="000000"/>
              <w:right w:val="single" w:sz="12" w:space="0" w:color="000000"/>
            </w:tcBorders>
          </w:tcPr>
          <w:p w14:paraId="60101EE1" w14:textId="77777777" w:rsidR="00B83E8C" w:rsidRPr="00B83E8C" w:rsidRDefault="00B83E8C" w:rsidP="00B83E8C">
            <w:pPr>
              <w:rPr>
                <w:rFonts w:ascii="Times New Roman" w:eastAsia="Calibri" w:hAnsi="Times New Roman" w:cs="Times New Roman"/>
                <w:b/>
                <w:bCs/>
                <w:sz w:val="28"/>
                <w:szCs w:val="28"/>
              </w:rPr>
            </w:pPr>
          </w:p>
        </w:tc>
      </w:tr>
    </w:tbl>
    <w:p w14:paraId="1E520189"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900"/>
        <w:gridCol w:w="5110"/>
        <w:gridCol w:w="3005"/>
      </w:tblGrid>
      <w:tr w:rsidR="00B83E8C" w:rsidRPr="00B83E8C" w14:paraId="40AF57DB" w14:textId="77777777" w:rsidTr="00B83E8C">
        <w:trPr>
          <w:trHeight w:val="300"/>
        </w:trPr>
        <w:tc>
          <w:tcPr>
            <w:tcW w:w="900" w:type="dxa"/>
            <w:shd w:val="clear" w:color="auto" w:fill="F2F2F2"/>
          </w:tcPr>
          <w:p w14:paraId="4B11B3F8"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110" w:type="dxa"/>
            <w:shd w:val="clear" w:color="auto" w:fill="F2F2F2"/>
          </w:tcPr>
          <w:p w14:paraId="01320AB6"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Neposredni rad s korisnicima i članovima obitelji – opis posla</w:t>
            </w:r>
          </w:p>
        </w:tc>
        <w:tc>
          <w:tcPr>
            <w:tcW w:w="3005" w:type="dxa"/>
            <w:tcBorders>
              <w:bottom w:val="single" w:sz="12" w:space="0" w:color="000000"/>
            </w:tcBorders>
            <w:shd w:val="clear" w:color="auto" w:fill="F2F2F2"/>
          </w:tcPr>
          <w:p w14:paraId="77D1A4E2"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Vrijeme provedbe</w:t>
            </w:r>
          </w:p>
        </w:tc>
      </w:tr>
      <w:tr w:rsidR="00B83E8C" w:rsidRPr="00B83E8C" w14:paraId="1F6D485A" w14:textId="77777777" w:rsidTr="00B83E8C">
        <w:trPr>
          <w:trHeight w:val="1425"/>
        </w:trPr>
        <w:tc>
          <w:tcPr>
            <w:tcW w:w="900" w:type="dxa"/>
          </w:tcPr>
          <w:p w14:paraId="21CA453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11.1.</w:t>
            </w:r>
          </w:p>
        </w:tc>
        <w:tc>
          <w:tcPr>
            <w:tcW w:w="5110" w:type="dxa"/>
            <w:tcBorders>
              <w:right w:val="single" w:sz="12" w:space="0" w:color="000000"/>
            </w:tcBorders>
          </w:tcPr>
          <w:p w14:paraId="67CD8AC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Suradnja sa stručnim radnicima Centra o postojećim i novim problemima na razini svakodnevnog funkcioniranja i aktivnostima dnevnog života</w:t>
            </w:r>
          </w:p>
        </w:tc>
        <w:tc>
          <w:tcPr>
            <w:tcW w:w="3005" w:type="dxa"/>
            <w:tcBorders>
              <w:top w:val="single" w:sz="12" w:space="0" w:color="000000"/>
              <w:left w:val="single" w:sz="12" w:space="0" w:color="000000"/>
              <w:bottom w:val="none" w:sz="4" w:space="0" w:color="000000"/>
              <w:right w:val="single" w:sz="12" w:space="0" w:color="000000"/>
            </w:tcBorders>
          </w:tcPr>
          <w:p w14:paraId="535282B5"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12D47CE1" w14:textId="77777777" w:rsidTr="00B83E8C">
        <w:trPr>
          <w:trHeight w:val="1290"/>
        </w:trPr>
        <w:tc>
          <w:tcPr>
            <w:tcW w:w="900" w:type="dxa"/>
          </w:tcPr>
          <w:p w14:paraId="3E7D5C1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11.2.</w:t>
            </w:r>
          </w:p>
        </w:tc>
        <w:tc>
          <w:tcPr>
            <w:tcW w:w="5110" w:type="dxa"/>
            <w:tcBorders>
              <w:right w:val="single" w:sz="12" w:space="0" w:color="000000"/>
            </w:tcBorders>
          </w:tcPr>
          <w:p w14:paraId="6A41DAE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Rano prepoznavanje promjena zdravstvenog statusa korisnika i pravovremeno planiranje intervencija</w:t>
            </w:r>
          </w:p>
        </w:tc>
        <w:tc>
          <w:tcPr>
            <w:tcW w:w="3005" w:type="dxa"/>
            <w:tcBorders>
              <w:top w:val="none" w:sz="4" w:space="0" w:color="000000"/>
              <w:left w:val="single" w:sz="12" w:space="0" w:color="000000"/>
              <w:bottom w:val="none" w:sz="4" w:space="0" w:color="000000"/>
              <w:right w:val="single" w:sz="12" w:space="0" w:color="000000"/>
            </w:tcBorders>
          </w:tcPr>
          <w:p w14:paraId="7B78C5BB" w14:textId="77777777" w:rsidR="00B83E8C" w:rsidRPr="00B83E8C" w:rsidRDefault="00B83E8C" w:rsidP="00B83E8C">
            <w:pPr>
              <w:rPr>
                <w:rFonts w:ascii="Times New Roman" w:eastAsia="Calibri" w:hAnsi="Times New Roman" w:cs="Times New Roman"/>
                <w:b/>
                <w:bCs/>
                <w:sz w:val="28"/>
                <w:szCs w:val="28"/>
              </w:rPr>
            </w:pPr>
          </w:p>
          <w:p w14:paraId="63469F00"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w:t>
            </w:r>
          </w:p>
          <w:p w14:paraId="274EBDCF"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kontinuirano</w:t>
            </w:r>
          </w:p>
        </w:tc>
      </w:tr>
      <w:tr w:rsidR="00B83E8C" w:rsidRPr="00B83E8C" w14:paraId="1D360AE2" w14:textId="77777777" w:rsidTr="00B83E8C">
        <w:trPr>
          <w:trHeight w:val="885"/>
        </w:trPr>
        <w:tc>
          <w:tcPr>
            <w:tcW w:w="900" w:type="dxa"/>
          </w:tcPr>
          <w:p w14:paraId="7CC76C9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11.3.</w:t>
            </w:r>
          </w:p>
        </w:tc>
        <w:tc>
          <w:tcPr>
            <w:tcW w:w="5110" w:type="dxa"/>
            <w:tcBorders>
              <w:right w:val="single" w:sz="12" w:space="0" w:color="000000"/>
            </w:tcBorders>
          </w:tcPr>
          <w:p w14:paraId="099D1D05"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Organizacija i upravljanje brigom o korisnicima s drugim stručnim pružateljima skrbi</w:t>
            </w:r>
          </w:p>
        </w:tc>
        <w:tc>
          <w:tcPr>
            <w:tcW w:w="3005" w:type="dxa"/>
            <w:tcBorders>
              <w:top w:val="none" w:sz="4" w:space="0" w:color="000000"/>
              <w:left w:val="single" w:sz="12" w:space="0" w:color="000000"/>
              <w:bottom w:val="none" w:sz="4" w:space="0" w:color="000000"/>
              <w:right w:val="single" w:sz="12" w:space="0" w:color="000000"/>
            </w:tcBorders>
          </w:tcPr>
          <w:p w14:paraId="6B6F0595"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727DA33D" w14:textId="77777777" w:rsidTr="00B83E8C">
        <w:trPr>
          <w:trHeight w:val="300"/>
        </w:trPr>
        <w:tc>
          <w:tcPr>
            <w:tcW w:w="900" w:type="dxa"/>
          </w:tcPr>
          <w:p w14:paraId="3D4C4D5A"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11.4.</w:t>
            </w:r>
          </w:p>
        </w:tc>
        <w:tc>
          <w:tcPr>
            <w:tcW w:w="5110" w:type="dxa"/>
            <w:tcBorders>
              <w:right w:val="single" w:sz="12" w:space="0" w:color="000000"/>
            </w:tcBorders>
          </w:tcPr>
          <w:p w14:paraId="334059F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Promicanje povjerenja , kontinuiteta skrbi i uključivanje članova obitelji korisnika pisanom ili telefonskom komunikacijom</w:t>
            </w:r>
          </w:p>
        </w:tc>
        <w:tc>
          <w:tcPr>
            <w:tcW w:w="3005" w:type="dxa"/>
            <w:tcBorders>
              <w:top w:val="none" w:sz="4" w:space="0" w:color="000000"/>
              <w:left w:val="single" w:sz="12" w:space="0" w:color="000000"/>
              <w:bottom w:val="none" w:sz="4" w:space="0" w:color="000000"/>
              <w:right w:val="single" w:sz="12" w:space="0" w:color="000000"/>
            </w:tcBorders>
          </w:tcPr>
          <w:p w14:paraId="46C79A77"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2E71DC23" w14:textId="77777777" w:rsidTr="00B83E8C">
        <w:trPr>
          <w:trHeight w:val="720"/>
        </w:trPr>
        <w:tc>
          <w:tcPr>
            <w:tcW w:w="900" w:type="dxa"/>
          </w:tcPr>
          <w:p w14:paraId="58EC5D76"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11.5.</w:t>
            </w:r>
          </w:p>
        </w:tc>
        <w:tc>
          <w:tcPr>
            <w:tcW w:w="5110" w:type="dxa"/>
            <w:tcBorders>
              <w:right w:val="single" w:sz="12" w:space="0" w:color="000000"/>
            </w:tcBorders>
          </w:tcPr>
          <w:p w14:paraId="7ECA4CE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Savjetovanje i podrška</w:t>
            </w:r>
          </w:p>
        </w:tc>
        <w:tc>
          <w:tcPr>
            <w:tcW w:w="3005" w:type="dxa"/>
            <w:tcBorders>
              <w:top w:val="none" w:sz="4" w:space="0" w:color="000000"/>
              <w:left w:val="single" w:sz="12" w:space="0" w:color="000000"/>
              <w:bottom w:val="single" w:sz="12" w:space="0" w:color="000000"/>
              <w:right w:val="single" w:sz="12" w:space="0" w:color="000000"/>
            </w:tcBorders>
          </w:tcPr>
          <w:p w14:paraId="31F566B4" w14:textId="77777777" w:rsidR="00B83E8C" w:rsidRPr="00B83E8C" w:rsidRDefault="00B83E8C" w:rsidP="00B83E8C">
            <w:pPr>
              <w:rPr>
                <w:rFonts w:ascii="Times New Roman" w:eastAsia="Calibri" w:hAnsi="Times New Roman" w:cs="Times New Roman"/>
                <w:b/>
                <w:bCs/>
                <w:sz w:val="28"/>
                <w:szCs w:val="28"/>
              </w:rPr>
            </w:pPr>
          </w:p>
        </w:tc>
      </w:tr>
    </w:tbl>
    <w:p w14:paraId="542106FD"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1245"/>
        <w:gridCol w:w="4765"/>
        <w:gridCol w:w="3005"/>
      </w:tblGrid>
      <w:tr w:rsidR="00B83E8C" w:rsidRPr="00B83E8C" w14:paraId="2FDB063C" w14:textId="77777777" w:rsidTr="00B83E8C">
        <w:trPr>
          <w:trHeight w:val="300"/>
        </w:trPr>
        <w:tc>
          <w:tcPr>
            <w:tcW w:w="1245" w:type="dxa"/>
            <w:shd w:val="clear" w:color="auto" w:fill="F2F2F2"/>
          </w:tcPr>
          <w:p w14:paraId="1215EC82"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4765" w:type="dxa"/>
            <w:shd w:val="clear" w:color="auto" w:fill="F2F2F2"/>
          </w:tcPr>
          <w:p w14:paraId="6E1EED79"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Evaluacija i izvještavanje-opis poslova</w:t>
            </w:r>
          </w:p>
        </w:tc>
        <w:tc>
          <w:tcPr>
            <w:tcW w:w="3005" w:type="dxa"/>
            <w:shd w:val="clear" w:color="auto" w:fill="F2F2F2"/>
          </w:tcPr>
          <w:p w14:paraId="33892847"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Vrijeme provedbe</w:t>
            </w:r>
          </w:p>
        </w:tc>
      </w:tr>
      <w:tr w:rsidR="00B83E8C" w:rsidRPr="00B83E8C" w14:paraId="3E4BE751" w14:textId="77777777" w:rsidTr="00B20E06">
        <w:trPr>
          <w:trHeight w:val="570"/>
        </w:trPr>
        <w:tc>
          <w:tcPr>
            <w:tcW w:w="1245" w:type="dxa"/>
          </w:tcPr>
          <w:p w14:paraId="008AE87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12.1.</w:t>
            </w:r>
          </w:p>
        </w:tc>
        <w:tc>
          <w:tcPr>
            <w:tcW w:w="4765" w:type="dxa"/>
          </w:tcPr>
          <w:p w14:paraId="6C05E231"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Vođenje dokumentacije</w:t>
            </w:r>
          </w:p>
        </w:tc>
        <w:tc>
          <w:tcPr>
            <w:tcW w:w="3005" w:type="dxa"/>
          </w:tcPr>
          <w:p w14:paraId="38C36963" w14:textId="77777777" w:rsidR="00B83E8C" w:rsidRPr="00B83E8C" w:rsidRDefault="00B83E8C" w:rsidP="00B83E8C">
            <w:pPr>
              <w:rPr>
                <w:rFonts w:ascii="Times New Roman" w:eastAsia="Calibri" w:hAnsi="Times New Roman" w:cs="Times New Roman"/>
                <w:b/>
                <w:bCs/>
                <w:sz w:val="28"/>
                <w:szCs w:val="28"/>
              </w:rPr>
            </w:pPr>
          </w:p>
          <w:p w14:paraId="3BAEDC72"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kontinuirano</w:t>
            </w:r>
          </w:p>
        </w:tc>
      </w:tr>
      <w:tr w:rsidR="00B83E8C" w:rsidRPr="00B83E8C" w14:paraId="4D40F3C9" w14:textId="77777777" w:rsidTr="00B20E06">
        <w:trPr>
          <w:trHeight w:val="540"/>
        </w:trPr>
        <w:tc>
          <w:tcPr>
            <w:tcW w:w="1245" w:type="dxa"/>
          </w:tcPr>
          <w:p w14:paraId="00F5E978"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12.2.</w:t>
            </w:r>
          </w:p>
        </w:tc>
        <w:tc>
          <w:tcPr>
            <w:tcW w:w="4765" w:type="dxa"/>
          </w:tcPr>
          <w:p w14:paraId="750A484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Izrada godišnjeg izvješća rada</w:t>
            </w:r>
          </w:p>
        </w:tc>
        <w:tc>
          <w:tcPr>
            <w:tcW w:w="3005" w:type="dxa"/>
          </w:tcPr>
          <w:p w14:paraId="2684BC85"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prosinac</w:t>
            </w:r>
          </w:p>
        </w:tc>
      </w:tr>
      <w:tr w:rsidR="00B83E8C" w:rsidRPr="00B83E8C" w14:paraId="5C081674" w14:textId="77777777" w:rsidTr="00B20E06">
        <w:trPr>
          <w:trHeight w:val="300"/>
        </w:trPr>
        <w:tc>
          <w:tcPr>
            <w:tcW w:w="1245" w:type="dxa"/>
          </w:tcPr>
          <w:p w14:paraId="4FD54C12"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12.3.</w:t>
            </w:r>
          </w:p>
        </w:tc>
        <w:tc>
          <w:tcPr>
            <w:tcW w:w="4765" w:type="dxa"/>
          </w:tcPr>
          <w:p w14:paraId="44D43783"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Predlaganje i osnaživanje djelatnosti zdravstvene njege u Centru s ciljem bolje prevencije, ranog otkrivanja kroničnih bolesti, bolje zdravstvene prosvjećenosti i jeftinije zdravstvene skrbi</w:t>
            </w:r>
          </w:p>
        </w:tc>
        <w:tc>
          <w:tcPr>
            <w:tcW w:w="3005" w:type="dxa"/>
          </w:tcPr>
          <w:p w14:paraId="1C6288CA" w14:textId="77777777" w:rsidR="00B83E8C" w:rsidRPr="00B83E8C" w:rsidRDefault="00B83E8C" w:rsidP="00B83E8C">
            <w:pPr>
              <w:rPr>
                <w:rFonts w:ascii="Times New Roman" w:eastAsia="Calibri" w:hAnsi="Times New Roman" w:cs="Times New Roman"/>
                <w:b/>
                <w:bCs/>
                <w:sz w:val="28"/>
                <w:szCs w:val="28"/>
              </w:rPr>
            </w:pPr>
          </w:p>
          <w:p w14:paraId="0B266BF4"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kontinuirano</w:t>
            </w:r>
          </w:p>
        </w:tc>
      </w:tr>
    </w:tbl>
    <w:p w14:paraId="2A1E68EC"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tbl>
      <w:tblPr>
        <w:tblStyle w:val="Reetkatablice3"/>
        <w:tblW w:w="0" w:type="auto"/>
        <w:tblLayout w:type="fixed"/>
        <w:tblLook w:val="06A0" w:firstRow="1" w:lastRow="0" w:firstColumn="1" w:lastColumn="0" w:noHBand="1" w:noVBand="1"/>
      </w:tblPr>
      <w:tblGrid>
        <w:gridCol w:w="735"/>
        <w:gridCol w:w="5010"/>
        <w:gridCol w:w="2119"/>
      </w:tblGrid>
      <w:tr w:rsidR="00B83E8C" w:rsidRPr="00B83E8C" w14:paraId="391B08BC" w14:textId="77777777" w:rsidTr="00B83E8C">
        <w:trPr>
          <w:trHeight w:val="300"/>
        </w:trPr>
        <w:tc>
          <w:tcPr>
            <w:tcW w:w="735" w:type="dxa"/>
            <w:tcBorders>
              <w:bottom w:val="single" w:sz="4" w:space="0" w:color="000000"/>
              <w:right w:val="none" w:sz="4" w:space="0" w:color="000000"/>
            </w:tcBorders>
            <w:shd w:val="clear" w:color="auto" w:fill="F2F2F2"/>
          </w:tcPr>
          <w:p w14:paraId="6BABDED4" w14:textId="77777777" w:rsidR="00B83E8C" w:rsidRPr="00B83E8C" w:rsidRDefault="00B83E8C" w:rsidP="00B83E8C">
            <w:pPr>
              <w:pBdr>
                <w:top w:val="single" w:sz="4" w:space="4" w:color="000000"/>
                <w:left w:val="single" w:sz="4" w:space="4" w:color="000000"/>
                <w:bottom w:val="single" w:sz="4" w:space="4" w:color="000000"/>
                <w:right w:val="single" w:sz="4" w:space="4" w:color="000000"/>
              </w:pBd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R.b.</w:t>
            </w:r>
          </w:p>
        </w:tc>
        <w:tc>
          <w:tcPr>
            <w:tcW w:w="5010" w:type="dxa"/>
            <w:tcBorders>
              <w:top w:val="single" w:sz="4" w:space="0" w:color="000000"/>
              <w:left w:val="none" w:sz="4" w:space="0" w:color="000000"/>
              <w:bottom w:val="single" w:sz="4" w:space="0" w:color="000000"/>
              <w:right w:val="none" w:sz="4" w:space="0" w:color="000000"/>
            </w:tcBorders>
            <w:shd w:val="clear" w:color="auto" w:fill="F2F2F2"/>
          </w:tcPr>
          <w:p w14:paraId="3B905497" w14:textId="77777777" w:rsidR="00B83E8C" w:rsidRPr="00B83E8C" w:rsidRDefault="00B83E8C" w:rsidP="00B83E8C">
            <w:pPr>
              <w:pBdr>
                <w:top w:val="single" w:sz="4" w:space="4" w:color="000000"/>
                <w:left w:val="single" w:sz="4" w:space="4" w:color="000000"/>
                <w:bottom w:val="single" w:sz="4" w:space="4" w:color="000000"/>
                <w:right w:val="single" w:sz="4" w:space="4" w:color="000000"/>
              </w:pBd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Ostali poslovi-opis poslova</w:t>
            </w:r>
          </w:p>
        </w:tc>
        <w:tc>
          <w:tcPr>
            <w:tcW w:w="2119" w:type="dxa"/>
            <w:tcBorders>
              <w:top w:val="single" w:sz="4" w:space="0" w:color="000000"/>
              <w:left w:val="none" w:sz="4" w:space="0" w:color="000000"/>
              <w:bottom w:val="single" w:sz="4" w:space="0" w:color="000000"/>
              <w:right w:val="none" w:sz="4" w:space="0" w:color="000000"/>
            </w:tcBorders>
            <w:shd w:val="clear" w:color="auto" w:fill="F2F2F2"/>
          </w:tcPr>
          <w:p w14:paraId="2B09FC26" w14:textId="77777777" w:rsidR="00B83E8C" w:rsidRPr="00B83E8C" w:rsidRDefault="00B83E8C" w:rsidP="00B83E8C">
            <w:pPr>
              <w:pBdr>
                <w:top w:val="single" w:sz="4" w:space="4" w:color="000000"/>
                <w:left w:val="single" w:sz="4" w:space="4" w:color="000000"/>
                <w:bottom w:val="single" w:sz="4" w:space="4" w:color="000000"/>
                <w:right w:val="single" w:sz="4" w:space="4" w:color="000000"/>
              </w:pBd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Vrijeme provedbe</w:t>
            </w:r>
          </w:p>
        </w:tc>
      </w:tr>
      <w:tr w:rsidR="00B83E8C" w:rsidRPr="00B83E8C" w14:paraId="5A46089F" w14:textId="77777777" w:rsidTr="00B83E8C">
        <w:trPr>
          <w:trHeight w:val="615"/>
        </w:trPr>
        <w:tc>
          <w:tcPr>
            <w:tcW w:w="735" w:type="dxa"/>
            <w:tcBorders>
              <w:top w:val="single" w:sz="4" w:space="0" w:color="000000"/>
              <w:right w:val="single" w:sz="4" w:space="0" w:color="000000"/>
            </w:tcBorders>
          </w:tcPr>
          <w:p w14:paraId="5D2AE059"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13.1.</w:t>
            </w:r>
          </w:p>
        </w:tc>
        <w:tc>
          <w:tcPr>
            <w:tcW w:w="5010" w:type="dxa"/>
            <w:tcBorders>
              <w:top w:val="single" w:sz="4" w:space="0" w:color="000000"/>
              <w:left w:val="single" w:sz="4" w:space="0" w:color="000000"/>
              <w:bottom w:val="single" w:sz="4" w:space="0" w:color="000000"/>
              <w:right w:val="single" w:sz="4" w:space="0" w:color="000000"/>
            </w:tcBorders>
          </w:tcPr>
          <w:p w14:paraId="50ED9E2F"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Suradnja sa stručnim radnicima Centra</w:t>
            </w:r>
          </w:p>
        </w:tc>
        <w:tc>
          <w:tcPr>
            <w:tcW w:w="2119" w:type="dxa"/>
            <w:tcBorders>
              <w:top w:val="single" w:sz="4" w:space="0" w:color="000000"/>
              <w:left w:val="single" w:sz="4" w:space="0" w:color="000000"/>
              <w:bottom w:val="none" w:sz="4" w:space="0" w:color="000000"/>
              <w:right w:val="single" w:sz="4" w:space="0" w:color="000000"/>
            </w:tcBorders>
          </w:tcPr>
          <w:p w14:paraId="46DA4179"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w:t>
            </w:r>
          </w:p>
          <w:p w14:paraId="3E0E94FA" w14:textId="77777777" w:rsidR="00B83E8C" w:rsidRPr="00B83E8C" w:rsidRDefault="00B83E8C" w:rsidP="00B83E8C">
            <w:pPr>
              <w:rPr>
                <w:rFonts w:ascii="Times New Roman" w:eastAsia="Calibri" w:hAnsi="Times New Roman" w:cs="Times New Roman"/>
                <w:b/>
                <w:bCs/>
                <w:sz w:val="28"/>
                <w:szCs w:val="28"/>
              </w:rPr>
            </w:pPr>
          </w:p>
          <w:p w14:paraId="50760260"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Tijekom godine</w:t>
            </w:r>
          </w:p>
        </w:tc>
      </w:tr>
      <w:tr w:rsidR="00B83E8C" w:rsidRPr="00B83E8C" w14:paraId="043F6C5E" w14:textId="77777777" w:rsidTr="00B83E8C">
        <w:trPr>
          <w:trHeight w:val="435"/>
        </w:trPr>
        <w:tc>
          <w:tcPr>
            <w:tcW w:w="735" w:type="dxa"/>
            <w:tcBorders>
              <w:right w:val="single" w:sz="4" w:space="0" w:color="000000"/>
            </w:tcBorders>
          </w:tcPr>
          <w:p w14:paraId="4BC59D3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13.2.</w:t>
            </w:r>
          </w:p>
        </w:tc>
        <w:tc>
          <w:tcPr>
            <w:tcW w:w="5010" w:type="dxa"/>
            <w:tcBorders>
              <w:top w:val="single" w:sz="4" w:space="0" w:color="000000"/>
              <w:left w:val="single" w:sz="4" w:space="0" w:color="000000"/>
              <w:bottom w:val="single" w:sz="4" w:space="0" w:color="000000"/>
              <w:right w:val="single" w:sz="4" w:space="0" w:color="000000"/>
            </w:tcBorders>
          </w:tcPr>
          <w:p w14:paraId="772E396C"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Rad u stručnim tijelima Centra</w:t>
            </w:r>
          </w:p>
        </w:tc>
        <w:tc>
          <w:tcPr>
            <w:tcW w:w="2119" w:type="dxa"/>
            <w:tcBorders>
              <w:top w:val="none" w:sz="4" w:space="0" w:color="000000"/>
              <w:left w:val="single" w:sz="4" w:space="0" w:color="000000"/>
              <w:bottom w:val="single" w:sz="4" w:space="0" w:color="000000"/>
              <w:right w:val="single" w:sz="4" w:space="0" w:color="000000"/>
            </w:tcBorders>
          </w:tcPr>
          <w:p w14:paraId="435DE5A3" w14:textId="77777777" w:rsidR="00B83E8C" w:rsidRPr="00B83E8C" w:rsidRDefault="00B83E8C" w:rsidP="00B83E8C">
            <w:pPr>
              <w:rPr>
                <w:rFonts w:ascii="Times New Roman" w:eastAsia="Calibri" w:hAnsi="Times New Roman" w:cs="Times New Roman"/>
                <w:b/>
                <w:bCs/>
                <w:sz w:val="28"/>
                <w:szCs w:val="28"/>
              </w:rPr>
            </w:pPr>
          </w:p>
        </w:tc>
      </w:tr>
      <w:tr w:rsidR="00B83E8C" w:rsidRPr="00B83E8C" w14:paraId="717B9C8F" w14:textId="77777777" w:rsidTr="00B83E8C">
        <w:trPr>
          <w:trHeight w:val="645"/>
        </w:trPr>
        <w:tc>
          <w:tcPr>
            <w:tcW w:w="735" w:type="dxa"/>
          </w:tcPr>
          <w:p w14:paraId="102D16F0"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lastRenderedPageBreak/>
              <w:t>13.3.</w:t>
            </w:r>
          </w:p>
        </w:tc>
        <w:tc>
          <w:tcPr>
            <w:tcW w:w="5010" w:type="dxa"/>
            <w:tcBorders>
              <w:top w:val="single" w:sz="4" w:space="0" w:color="000000"/>
              <w:right w:val="single" w:sz="4" w:space="0" w:color="000000"/>
            </w:tcBorders>
          </w:tcPr>
          <w:p w14:paraId="2CD59EED"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Suradnja s mobilnim palijativnim timom DZD</w:t>
            </w:r>
          </w:p>
        </w:tc>
        <w:tc>
          <w:tcPr>
            <w:tcW w:w="2119" w:type="dxa"/>
            <w:tcBorders>
              <w:top w:val="single" w:sz="4" w:space="0" w:color="000000"/>
              <w:left w:val="single" w:sz="4" w:space="0" w:color="000000"/>
              <w:bottom w:val="single" w:sz="4" w:space="0" w:color="000000"/>
              <w:right w:val="single" w:sz="4" w:space="0" w:color="000000"/>
            </w:tcBorders>
          </w:tcPr>
          <w:p w14:paraId="1A3EA43F" w14:textId="77777777" w:rsidR="00B83E8C" w:rsidRPr="00B83E8C" w:rsidRDefault="00B83E8C" w:rsidP="00B83E8C">
            <w:pPr>
              <w:rPr>
                <w:rFonts w:ascii="Times New Roman" w:eastAsia="Calibri" w:hAnsi="Times New Roman" w:cs="Times New Roman"/>
                <w:b/>
                <w:bCs/>
                <w:sz w:val="28"/>
                <w:szCs w:val="28"/>
              </w:rPr>
            </w:pPr>
          </w:p>
          <w:p w14:paraId="702FB690"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 xml:space="preserve">  kontinuirano</w:t>
            </w:r>
          </w:p>
        </w:tc>
      </w:tr>
      <w:tr w:rsidR="00B83E8C" w:rsidRPr="00B83E8C" w14:paraId="5C6CB3A4" w14:textId="77777777" w:rsidTr="00B83E8C">
        <w:trPr>
          <w:trHeight w:val="300"/>
        </w:trPr>
        <w:tc>
          <w:tcPr>
            <w:tcW w:w="735" w:type="dxa"/>
          </w:tcPr>
          <w:p w14:paraId="2E3209AB"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13.4.</w:t>
            </w:r>
          </w:p>
        </w:tc>
        <w:tc>
          <w:tcPr>
            <w:tcW w:w="5010" w:type="dxa"/>
            <w:tcBorders>
              <w:right w:val="single" w:sz="12" w:space="0" w:color="000000"/>
            </w:tcBorders>
          </w:tcPr>
          <w:p w14:paraId="50A9B85E" w14:textId="77777777" w:rsidR="00B83E8C" w:rsidRPr="00B83E8C" w:rsidRDefault="00B83E8C" w:rsidP="00B83E8C">
            <w:pPr>
              <w:rPr>
                <w:rFonts w:ascii="Times New Roman" w:eastAsia="Calibri" w:hAnsi="Times New Roman" w:cs="Times New Roman"/>
              </w:rPr>
            </w:pPr>
            <w:r w:rsidRPr="00B83E8C">
              <w:rPr>
                <w:rFonts w:ascii="Times New Roman" w:eastAsia="Calibri" w:hAnsi="Times New Roman" w:cs="Times New Roman"/>
              </w:rPr>
              <w:t>Praćenje razvoja, trendova i novih propisa u sestrinstvu</w:t>
            </w:r>
          </w:p>
        </w:tc>
        <w:tc>
          <w:tcPr>
            <w:tcW w:w="2119" w:type="dxa"/>
            <w:tcBorders>
              <w:top w:val="single" w:sz="4" w:space="0" w:color="000000"/>
              <w:left w:val="single" w:sz="12" w:space="0" w:color="000000"/>
              <w:bottom w:val="single" w:sz="12" w:space="0" w:color="000000"/>
              <w:right w:val="single" w:sz="12" w:space="0" w:color="000000"/>
            </w:tcBorders>
          </w:tcPr>
          <w:p w14:paraId="1A12C06C" w14:textId="77777777" w:rsidR="00B83E8C" w:rsidRPr="00B83E8C" w:rsidRDefault="00B83E8C" w:rsidP="00B83E8C">
            <w:pPr>
              <w:rPr>
                <w:rFonts w:ascii="Times New Roman" w:eastAsia="Calibri" w:hAnsi="Times New Roman" w:cs="Times New Roman"/>
                <w:b/>
                <w:bCs/>
                <w:sz w:val="28"/>
                <w:szCs w:val="28"/>
              </w:rPr>
            </w:pPr>
            <w:r w:rsidRPr="00B83E8C">
              <w:rPr>
                <w:rFonts w:ascii="Times New Roman" w:eastAsia="Calibri" w:hAnsi="Times New Roman" w:cs="Times New Roman"/>
                <w:b/>
                <w:bCs/>
                <w:sz w:val="28"/>
                <w:szCs w:val="28"/>
              </w:rPr>
              <w:t>kontinuirano</w:t>
            </w:r>
          </w:p>
        </w:tc>
      </w:tr>
    </w:tbl>
    <w:p w14:paraId="51349490" w14:textId="77777777" w:rsidR="00B83E8C" w:rsidRPr="00B83E8C" w:rsidRDefault="00B83E8C" w:rsidP="00B83E8C">
      <w:pPr>
        <w:spacing w:line="360" w:lineRule="auto"/>
        <w:rPr>
          <w:rFonts w:ascii="Times New Roman" w:eastAsia="Calibri" w:hAnsi="Times New Roman" w:cs="Times New Roman"/>
          <w:b/>
          <w:bCs/>
          <w:kern w:val="0"/>
          <w:sz w:val="28"/>
          <w:szCs w:val="28"/>
          <w14:ligatures w14:val="none"/>
        </w:rPr>
      </w:pPr>
    </w:p>
    <w:p w14:paraId="65820EA2" w14:textId="77777777" w:rsidR="00FF4096" w:rsidRPr="001149AC"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79DBB7C8" w14:textId="77777777" w:rsidR="00B83E8C" w:rsidRPr="001149AC" w:rsidRDefault="00B83E8C" w:rsidP="00FF4096">
      <w:pPr>
        <w:tabs>
          <w:tab w:val="center" w:pos="4153"/>
          <w:tab w:val="right" w:pos="8306"/>
        </w:tabs>
        <w:spacing w:after="0" w:line="480" w:lineRule="auto"/>
        <w:jc w:val="center"/>
        <w:rPr>
          <w:rFonts w:ascii="Times New Roman" w:eastAsia="Times New Roman" w:hAnsi="Times New Roman" w:cs="Times New Roman"/>
          <w:b/>
          <w:kern w:val="0"/>
          <w:sz w:val="24"/>
          <w:szCs w:val="24"/>
          <w:lang w:val="x-none" w:eastAsia="x-none"/>
          <w14:ligatures w14:val="none"/>
        </w:rPr>
      </w:pPr>
    </w:p>
    <w:p w14:paraId="48F7FC7E" w14:textId="77777777" w:rsidR="00B83E8C" w:rsidRPr="001149AC" w:rsidRDefault="00B83E8C" w:rsidP="00FF4096">
      <w:pPr>
        <w:tabs>
          <w:tab w:val="center" w:pos="4153"/>
          <w:tab w:val="right" w:pos="8306"/>
        </w:tabs>
        <w:spacing w:after="0" w:line="480" w:lineRule="auto"/>
        <w:jc w:val="center"/>
        <w:rPr>
          <w:rFonts w:ascii="Times New Roman" w:eastAsia="Times New Roman" w:hAnsi="Times New Roman" w:cs="Times New Roman"/>
          <w:b/>
          <w:kern w:val="0"/>
          <w:sz w:val="24"/>
          <w:szCs w:val="24"/>
          <w:lang w:val="x-none" w:eastAsia="x-none"/>
          <w14:ligatures w14:val="none"/>
        </w:rPr>
      </w:pPr>
    </w:p>
    <w:p w14:paraId="0583E545" w14:textId="77777777" w:rsidR="00FF4096" w:rsidRPr="001149AC"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3DC8C2F7" w14:textId="77777777" w:rsidR="00B83E8C" w:rsidRPr="001149AC" w:rsidRDefault="00B83E8C" w:rsidP="00FF4096">
      <w:pPr>
        <w:spacing w:after="0" w:line="240" w:lineRule="auto"/>
        <w:rPr>
          <w:rFonts w:ascii="Times New Roman" w:eastAsia="Times New Roman" w:hAnsi="Times New Roman" w:cs="Times New Roman"/>
          <w:b/>
          <w:kern w:val="0"/>
          <w:sz w:val="24"/>
          <w:szCs w:val="24"/>
          <w:lang w:eastAsia="hr-HR"/>
          <w14:ligatures w14:val="none"/>
        </w:rPr>
      </w:pPr>
    </w:p>
    <w:p w14:paraId="5B866699" w14:textId="77777777" w:rsidR="00B83E8C" w:rsidRPr="001149AC" w:rsidRDefault="00B83E8C" w:rsidP="00FF4096">
      <w:pPr>
        <w:spacing w:after="0" w:line="240" w:lineRule="auto"/>
        <w:rPr>
          <w:rFonts w:ascii="Times New Roman" w:eastAsia="Times New Roman" w:hAnsi="Times New Roman" w:cs="Times New Roman"/>
          <w:b/>
          <w:kern w:val="0"/>
          <w:sz w:val="24"/>
          <w:szCs w:val="24"/>
          <w:lang w:eastAsia="hr-HR"/>
          <w14:ligatures w14:val="none"/>
        </w:rPr>
      </w:pPr>
    </w:p>
    <w:p w14:paraId="76F03C9A" w14:textId="77777777" w:rsidR="00B83E8C" w:rsidRPr="001149AC" w:rsidRDefault="00B83E8C" w:rsidP="00FF4096">
      <w:pPr>
        <w:spacing w:after="0" w:line="240" w:lineRule="auto"/>
        <w:rPr>
          <w:rFonts w:ascii="Times New Roman" w:eastAsia="Times New Roman" w:hAnsi="Times New Roman" w:cs="Times New Roman"/>
          <w:b/>
          <w:kern w:val="0"/>
          <w:sz w:val="24"/>
          <w:szCs w:val="24"/>
          <w:lang w:eastAsia="hr-HR"/>
          <w14:ligatures w14:val="none"/>
        </w:rPr>
      </w:pPr>
    </w:p>
    <w:p w14:paraId="14E79B51" w14:textId="77777777" w:rsidR="00B83E8C" w:rsidRPr="00FF4096" w:rsidRDefault="00B83E8C" w:rsidP="00FF4096">
      <w:pPr>
        <w:spacing w:after="0" w:line="240" w:lineRule="auto"/>
        <w:rPr>
          <w:rFonts w:ascii="Times New Roman" w:eastAsia="Times New Roman" w:hAnsi="Times New Roman" w:cs="Times New Roman"/>
          <w:b/>
          <w:kern w:val="0"/>
          <w:sz w:val="24"/>
          <w:szCs w:val="24"/>
          <w:lang w:eastAsia="hr-HR"/>
          <w14:ligatures w14:val="none"/>
        </w:rPr>
      </w:pPr>
    </w:p>
    <w:p w14:paraId="2FFF2C2F" w14:textId="77777777" w:rsidR="00FF4096" w:rsidRPr="00FF48F1" w:rsidRDefault="00FF4096" w:rsidP="00FF4096">
      <w:pPr>
        <w:spacing w:after="0" w:line="240" w:lineRule="auto"/>
        <w:rPr>
          <w:rFonts w:ascii="Times New Roman" w:eastAsia="Times New Roman" w:hAnsi="Times New Roman" w:cs="Times New Roman"/>
          <w:b/>
          <w:kern w:val="0"/>
          <w:sz w:val="28"/>
          <w:szCs w:val="28"/>
          <w:lang w:eastAsia="hr-HR"/>
          <w14:ligatures w14:val="none"/>
        </w:rPr>
      </w:pPr>
      <w:r w:rsidRPr="00FF48F1">
        <w:rPr>
          <w:rFonts w:ascii="Times New Roman" w:eastAsia="Times New Roman" w:hAnsi="Times New Roman" w:cs="Times New Roman"/>
          <w:b/>
          <w:kern w:val="0"/>
          <w:sz w:val="28"/>
          <w:szCs w:val="28"/>
          <w:lang w:eastAsia="hr-HR"/>
          <w14:ligatures w14:val="none"/>
        </w:rPr>
        <w:t>8. PROGRAMI RADA STRUČNIH RADNIKA</w:t>
      </w:r>
    </w:p>
    <w:p w14:paraId="6B4ECFAD" w14:textId="77777777" w:rsidR="00FF4096" w:rsidRPr="00FF4096"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75390CFB" w14:textId="77777777" w:rsidR="002268CC" w:rsidRPr="00FF48F1" w:rsidRDefault="002268CC" w:rsidP="007D4A9E">
      <w:pPr>
        <w:keepNext/>
        <w:widowControl w:val="0"/>
        <w:autoSpaceDE w:val="0"/>
        <w:autoSpaceDN w:val="0"/>
        <w:adjustRightInd w:val="0"/>
        <w:spacing w:after="0" w:line="240" w:lineRule="auto"/>
        <w:outlineLvl w:val="1"/>
        <w:rPr>
          <w:rFonts w:ascii="Arial" w:eastAsia="Times New Roman" w:hAnsi="Arial" w:cs="Arial"/>
          <w:kern w:val="0"/>
          <w:sz w:val="28"/>
          <w:szCs w:val="28"/>
          <w:lang w:eastAsia="hr-HR"/>
          <w14:ligatures w14:val="none"/>
        </w:rPr>
      </w:pPr>
    </w:p>
    <w:p w14:paraId="1CB50E3B" w14:textId="03FC4055" w:rsidR="002268CC" w:rsidRPr="00FF48F1" w:rsidRDefault="007D4A9E" w:rsidP="002268CC">
      <w:pPr>
        <w:keepNext/>
        <w:widowControl w:val="0"/>
        <w:autoSpaceDE w:val="0"/>
        <w:autoSpaceDN w:val="0"/>
        <w:adjustRightInd w:val="0"/>
        <w:spacing w:after="0" w:line="240" w:lineRule="auto"/>
        <w:jc w:val="both"/>
        <w:outlineLvl w:val="1"/>
        <w:rPr>
          <w:rFonts w:ascii="Times New Roman" w:eastAsia="Times New Roman" w:hAnsi="Times New Roman" w:cs="Times New Roman"/>
          <w:b/>
          <w:kern w:val="0"/>
          <w:sz w:val="28"/>
          <w:szCs w:val="28"/>
          <w:lang w:eastAsia="hr-HR"/>
          <w14:ligatures w14:val="none"/>
        </w:rPr>
      </w:pPr>
      <w:bookmarkStart w:id="0" w:name="_Hlk188955019"/>
      <w:r w:rsidRPr="00FF48F1">
        <w:rPr>
          <w:rFonts w:ascii="Times New Roman" w:eastAsia="Times New Roman" w:hAnsi="Times New Roman" w:cs="Times New Roman"/>
          <w:b/>
          <w:kern w:val="0"/>
          <w:sz w:val="28"/>
          <w:szCs w:val="28"/>
          <w:lang w:eastAsia="hr-HR"/>
          <w14:ligatures w14:val="none"/>
        </w:rPr>
        <w:t xml:space="preserve">8.1. </w:t>
      </w:r>
      <w:r w:rsidR="002268CC" w:rsidRPr="00FF48F1">
        <w:rPr>
          <w:rFonts w:ascii="Times New Roman" w:eastAsia="Times New Roman" w:hAnsi="Times New Roman" w:cs="Times New Roman"/>
          <w:b/>
          <w:kern w:val="0"/>
          <w:sz w:val="28"/>
          <w:szCs w:val="28"/>
          <w:lang w:eastAsia="hr-HR"/>
          <w14:ligatures w14:val="none"/>
        </w:rPr>
        <w:t xml:space="preserve">PLAN I PROGRAM LIKOVNOG TERAPEUTA </w:t>
      </w:r>
    </w:p>
    <w:bookmarkEnd w:id="0"/>
    <w:p w14:paraId="68EFA63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p w14:paraId="4CC8F322"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p w14:paraId="5621664D" w14:textId="5604C4D8"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b/>
          <w:kern w:val="0"/>
          <w:sz w:val="28"/>
          <w:szCs w:val="28"/>
          <w:lang w:eastAsia="hr-HR"/>
          <w14:ligatures w14:val="none"/>
        </w:rPr>
      </w:pPr>
      <w:r w:rsidRPr="002268CC">
        <w:rPr>
          <w:rFonts w:ascii="Times New Roman" w:eastAsia="Times New Roman" w:hAnsi="Times New Roman" w:cs="Times New Roman"/>
          <w:b/>
          <w:kern w:val="0"/>
          <w:sz w:val="28"/>
          <w:szCs w:val="28"/>
          <w:lang w:eastAsia="hr-HR"/>
          <w14:ligatures w14:val="none"/>
        </w:rPr>
        <w:t>GODIŠNJI PLAN I PROGRAM RADA</w:t>
      </w:r>
    </w:p>
    <w:p w14:paraId="5A5E8BCF"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b/>
          <w:kern w:val="0"/>
          <w:sz w:val="28"/>
          <w:szCs w:val="28"/>
          <w:lang w:eastAsia="hr-HR"/>
          <w14:ligatures w14:val="none"/>
        </w:rPr>
      </w:pPr>
    </w:p>
    <w:p w14:paraId="78267D5B"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Tijekom ove godine radno – okupacijske aktivnost, kulturno – zabavne aktivnosti te rekreativne aktivnosti planirati ću po mjesecima. </w:t>
      </w:r>
    </w:p>
    <w:p w14:paraId="69D0AB05" w14:textId="10007574"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w:t>
      </w:r>
    </w:p>
    <w:p w14:paraId="053DD6A1" w14:textId="77777777" w:rsidR="002268CC" w:rsidRPr="002268CC" w:rsidRDefault="002268CC" w:rsidP="002268CC">
      <w:pPr>
        <w:widowControl w:val="0"/>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godišnje aktivnosti razrađene su po mjesecima sa tri aspekta:</w:t>
      </w:r>
    </w:p>
    <w:p w14:paraId="305FA2F9"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FFC050B" w14:textId="77777777" w:rsidR="002268CC" w:rsidRPr="002268CC" w:rsidRDefault="002268CC">
      <w:pPr>
        <w:widowControl w:val="0"/>
        <w:numPr>
          <w:ilvl w:val="0"/>
          <w:numId w:val="51"/>
        </w:numPr>
        <w:autoSpaceDE w:val="0"/>
        <w:autoSpaceDN w:val="0"/>
        <w:adjustRightInd w:val="0"/>
        <w:spacing w:after="0" w:line="240" w:lineRule="auto"/>
        <w:ind w:left="720" w:hanging="720"/>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radno-okupacijske aktivnosti</w:t>
      </w:r>
    </w:p>
    <w:p w14:paraId="625A67FC"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1542B74" w14:textId="77777777" w:rsidR="002268CC" w:rsidRPr="002268CC" w:rsidRDefault="002268CC">
      <w:pPr>
        <w:widowControl w:val="0"/>
        <w:numPr>
          <w:ilvl w:val="0"/>
          <w:numId w:val="51"/>
        </w:numPr>
        <w:autoSpaceDE w:val="0"/>
        <w:autoSpaceDN w:val="0"/>
        <w:adjustRightInd w:val="0"/>
        <w:spacing w:after="0" w:line="240" w:lineRule="auto"/>
        <w:ind w:left="720" w:hanging="720"/>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kulturno-zabavne aktivnosti</w:t>
      </w:r>
    </w:p>
    <w:p w14:paraId="5513D31C"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7496CE6F" w14:textId="77777777" w:rsidR="002268CC" w:rsidRPr="002268CC" w:rsidRDefault="002268CC">
      <w:pPr>
        <w:widowControl w:val="0"/>
        <w:numPr>
          <w:ilvl w:val="0"/>
          <w:numId w:val="51"/>
        </w:numPr>
        <w:autoSpaceDE w:val="0"/>
        <w:autoSpaceDN w:val="0"/>
        <w:adjustRightInd w:val="0"/>
        <w:spacing w:after="0" w:line="240" w:lineRule="auto"/>
        <w:ind w:left="720" w:right="-22" w:hanging="720"/>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rekreativne aktivnosti  </w:t>
      </w:r>
    </w:p>
    <w:p w14:paraId="587A5C6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6938B536"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22DF5D9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6E152DB5"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 xml:space="preserve">SIJEČANJ: </w:t>
      </w:r>
    </w:p>
    <w:p w14:paraId="3D877523"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10A58746"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Radne aktivnosti</w:t>
      </w:r>
      <w:r w:rsidRPr="002268CC">
        <w:rPr>
          <w:rFonts w:ascii="Times New Roman" w:eastAsia="Times New Roman" w:hAnsi="Times New Roman" w:cs="Times New Roman"/>
          <w:kern w:val="0"/>
          <w:sz w:val="24"/>
          <w:szCs w:val="24"/>
          <w:lang w:eastAsia="hr-HR"/>
          <w14:ligatures w14:val="none"/>
        </w:rPr>
        <w:t>:</w:t>
      </w:r>
    </w:p>
    <w:p w14:paraId="39434DD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660D060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Tijekom mjeseca siječnja započinju pripreme za nadolazeći blagdan sv. Vlaha, Valentinova, ali i Uskrsa. </w:t>
      </w:r>
    </w:p>
    <w:p w14:paraId="1CADB9E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Prva polovica mjeseca će biti fokusirana na aktivnosti vezane za blagdan sv. Vlaha. Sa korisnicima planiram od gline izrađivati male figure Sv. Vlaha preko kalupa nakon čega ćemo ih oslikavati. Također, grupnim radom oslikati ćemo ukrasni papir na ovu temu za centralni pano.</w:t>
      </w:r>
    </w:p>
    <w:p w14:paraId="4FC18798"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4E7BA04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Nadalje, druga polovica mjeseca biti će usmjerena na pripreme za nadolazeće Valentinovo. U planu je izrada ukrašenih pisama u većim dimenzijama koje bi jedni drugima čitali, a nakon toga s tim ukrasili centralni pano. Korisnici će oslikavati slike na temu ljubavi kojima ćemo dekorirati ustanovu. Također, izrađivati ćemo čestitke za Valentinovo.</w:t>
      </w:r>
    </w:p>
    <w:p w14:paraId="77C1416C"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4BF7C6D1"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međuvremenu ukoliko bude narudžbi za zahvalnice za vjenčanje, bojati ćemo pločice i ukrašavati ih decoupage tehnikom.</w:t>
      </w:r>
    </w:p>
    <w:p w14:paraId="7B93200E"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5641BB03"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Planirane aktivnosti-</w:t>
      </w:r>
    </w:p>
    <w:p w14:paraId="32B03AB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2DC9ED34"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glinenih figura Sv Vlaha</w:t>
      </w:r>
    </w:p>
    <w:p w14:paraId="369DB27E"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grupne slike na temu Sv Vlaha</w:t>
      </w:r>
    </w:p>
    <w:p w14:paraId="5AD55401"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izrada pisama većih dimenzija za Valentinovo, </w:t>
      </w:r>
    </w:p>
    <w:p w14:paraId="4504881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59E609D6" w14:textId="77777777" w:rsid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3DF501E8" w14:textId="77777777" w:rsidR="00FF48F1" w:rsidRDefault="00FF48F1"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4FDEC91C" w14:textId="77777777" w:rsidR="00FF48F1" w:rsidRPr="002268CC" w:rsidRDefault="00FF48F1"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69144004"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48E8BB2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2360E85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Kao likovni terapeut posebnu pažnju ću posvetiti ukrašavanju centralnog panoa koji će biti usmjeren na nadolazeći blagdan Sv. Vlaha i na Valentinovo –dan zaljubljenih.</w:t>
      </w:r>
    </w:p>
    <w:p w14:paraId="57BE204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Također ću aktivno sudjelovati u proslavi rođendana naših korisnika, kao i na organizaciju slobodnog vremena naših korisnika.</w:t>
      </w:r>
    </w:p>
    <w:p w14:paraId="33E9395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154A31A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Planirane aktivnosti:</w:t>
      </w:r>
    </w:p>
    <w:p w14:paraId="5A60769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41B34ACA"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proslava rođendana korisnika</w:t>
      </w:r>
    </w:p>
    <w:p w14:paraId="1648F47D"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dekoracija prostorija Centra povodom sv. Vlaha i Valentinova</w:t>
      </w:r>
    </w:p>
    <w:p w14:paraId="07D80F5E"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slušanje glazbe</w:t>
      </w:r>
    </w:p>
    <w:p w14:paraId="06D24638"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4BDC873E"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663D388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55AD84AE"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Zajedno sa ostalim kolegama na odjelu rehabilitacije usmjeravati ću korisnika na rekreativne aktivnosti u cilju optimalnog funkcioniranja lokomotornog sustava.</w:t>
      </w:r>
    </w:p>
    <w:p w14:paraId="7CC7DC8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1A650928"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5968A4F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1E8DC9EA"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VELJAČA:</w:t>
      </w:r>
    </w:p>
    <w:p w14:paraId="4087C73C"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33F32F9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Radne aktivnosti:</w:t>
      </w:r>
    </w:p>
    <w:p w14:paraId="1375E284"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2C7FA4F1"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Tijekom veljače nastavit ću sa aktivnostima iz proteklog mjeseca, što znači da će korisnici nastaviti sa izradom dekorativnih predmeta za Valentinovo. </w:t>
      </w:r>
    </w:p>
    <w:p w14:paraId="37E773D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Nakon Valentinova  ćemo izrađivati ukrasne predmete za Uskrs i reciklirane predmete ukrašavati konopima i ukrasnim trakama. Također veliku pažnju pridodajem proslavi maskenbala za koji planiramo izrađivati maske, a za dekoraciju centra koristiti će kolaž i rezati u obliku velikih klauna.</w:t>
      </w:r>
    </w:p>
    <w:p w14:paraId="4554B59C"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međuvremenu ukoliko bude narudžbi za zahvalnice za vjenčanje, bojati ćemo pločice i ukrašavati ih decoupage tehnikom.</w:t>
      </w:r>
    </w:p>
    <w:p w14:paraId="5DC7F0B8"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5A6AB4E2"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Planirane aktivnosti-</w:t>
      </w:r>
    </w:p>
    <w:p w14:paraId="4AAA2D7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w:t>
      </w:r>
    </w:p>
    <w:p w14:paraId="7D9F5FF5"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Valentinova u Centru</w:t>
      </w:r>
    </w:p>
    <w:p w14:paraId="66313482"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priprema za Uskrs</w:t>
      </w:r>
    </w:p>
    <w:p w14:paraId="08B85ED5"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priprema maski i kostima za maskenbal</w:t>
      </w:r>
    </w:p>
    <w:p w14:paraId="241AD1A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maski i ostalih ukrasa za maškare</w:t>
      </w:r>
    </w:p>
    <w:p w14:paraId="33EA611E"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maskenbala u centru uz prigodni ples i program</w:t>
      </w:r>
    </w:p>
    <w:p w14:paraId="419C872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raznih ukrasnih predmeta za Uskrs</w:t>
      </w:r>
    </w:p>
    <w:p w14:paraId="2CF8BE8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5DB2FE96"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 – zabavne aktivnosti</w:t>
      </w:r>
    </w:p>
    <w:p w14:paraId="36DDB8C1"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73058C0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Početkom mjeseca ćemo obilježiti blagdan sv. Vlaha. Tom prigodom ćemo dekorirati centralni pano prigodnim crtežima. Nakon toga ćemo obilježiti Valentinovo.</w:t>
      </w:r>
    </w:p>
    <w:p w14:paraId="36DA6A3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7429D9A8"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Planirane aktivnosti- </w:t>
      </w:r>
    </w:p>
    <w:p w14:paraId="048FF0C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2114C7C1"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proslava sv. Vlaha- zaštitnika Grada Dubrovnika i dekoracija Centra na tu temu</w:t>
      </w:r>
    </w:p>
    <w:p w14:paraId="353FF933"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proslava Valentinova s prigodnim programom </w:t>
      </w:r>
    </w:p>
    <w:p w14:paraId="7247FB4E"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proslave rođendana korisnika</w:t>
      </w:r>
    </w:p>
    <w:p w14:paraId="4E80E11C"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proslava maskenbala u Centru uz prigodni ples i program</w:t>
      </w:r>
    </w:p>
    <w:p w14:paraId="4148E01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23C9A1EE"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0955FD8F"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42ECFF1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Tijekom veljače u planu je nadalje poticanje rekreativnih aktivnosti naših korisnika. Također planiran je put u Delnice sa korisnicima koji su u mogućnosti ići na natjecanje u krpljama. (u sklopu specijalne olimpijade)</w:t>
      </w:r>
    </w:p>
    <w:p w14:paraId="1903BCC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3F6EBFF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16C7491D"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764CA3F7"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igranje pikada, stolnog nogometa i tenisa</w:t>
      </w:r>
    </w:p>
    <w:p w14:paraId="753B310A" w14:textId="77777777" w:rsidR="002268CC" w:rsidRPr="002268CC" w:rsidRDefault="002268CC">
      <w:pPr>
        <w:widowControl w:val="0"/>
        <w:numPr>
          <w:ilvl w:val="0"/>
          <w:numId w:val="41"/>
        </w:numPr>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šetnja u okolna mjesta koja su u blizini Centra</w:t>
      </w:r>
    </w:p>
    <w:p w14:paraId="2EF5302E" w14:textId="77777777" w:rsid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118613A2" w14:textId="77777777" w:rsid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5F634B86" w14:textId="77777777" w:rsid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7AD545A4" w14:textId="5FABDDA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OŽUJAK:</w:t>
      </w:r>
    </w:p>
    <w:p w14:paraId="62DD8BE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684D0956"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Radne aktivnosti:</w:t>
      </w:r>
    </w:p>
    <w:p w14:paraId="6E6C2213"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p>
    <w:p w14:paraId="45641A14"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ovom mjesecu ćemo izrađivati razne predmete od keramike na temu Uskrsa. Također ćemo bojati jaja od stiropora i dodatno i ukrašavati decoupage tehnikom.</w:t>
      </w:r>
    </w:p>
    <w:p w14:paraId="2C494FC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Ovaj mjesec će biti u znaku Uskrsa i u ovom periodu ćemo uređivati Centar sa ukrasima koje smo izradili u našoj radionici.</w:t>
      </w:r>
    </w:p>
    <w:p w14:paraId="1385547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Centralni pano ćemo ukrasiti crtežima koji će izraditi naši korisnici.</w:t>
      </w:r>
    </w:p>
    <w:p w14:paraId="7D06194A"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Neposredno prije Uskrsa organizirati ćemo prodajne izložbe gdje ćemo prodavati dekorativne predmete, keramiku, dekorirana jaja i gipsane modele na temu Uskrsa.</w:t>
      </w:r>
    </w:p>
    <w:p w14:paraId="6E0537B2"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međuvremenu ukoliko bude narudžbi za zahvalnice za vjenčanje, bojati ćemo pločice i ukrašavati ih decoupage tehnikom.</w:t>
      </w:r>
    </w:p>
    <w:p w14:paraId="5936A5C4"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20824505"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409E8B1C"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1D4B9727"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 izrada ukrasa za Uskrs</w:t>
      </w:r>
    </w:p>
    <w:p w14:paraId="77F26ECF"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uređivanje centra povodom Uskrsa</w:t>
      </w:r>
    </w:p>
    <w:p w14:paraId="2A91EB8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organiziranje prodajne izložbe</w:t>
      </w:r>
    </w:p>
    <w:p w14:paraId="3B050B9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Uskrsa</w:t>
      </w:r>
    </w:p>
    <w:p w14:paraId="4B9A2ACB"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74689B83"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6C22F4C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1414C69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7C12678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proslave rođendana korisnika</w:t>
      </w:r>
    </w:p>
    <w:p w14:paraId="691B022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priprema priredbe povodom Uskrsa</w:t>
      </w:r>
    </w:p>
    <w:p w14:paraId="4C2F920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pripreme za prodajnu izložbu</w:t>
      </w:r>
    </w:p>
    <w:p w14:paraId="5801DEE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Uskrsa uz priredbu i prigodno darivanje korisnika</w:t>
      </w:r>
    </w:p>
    <w:p w14:paraId="5AD1EF6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povodom Uskrsa</w:t>
      </w:r>
    </w:p>
    <w:p w14:paraId="42DA434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A547E4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r w:rsidRPr="002268CC">
        <w:rPr>
          <w:rFonts w:ascii="Times New Roman" w:eastAsia="Times New Roman" w:hAnsi="Times New Roman" w:cs="Times New Roman"/>
          <w:kern w:val="0"/>
          <w:sz w:val="24"/>
          <w:szCs w:val="24"/>
          <w:lang w:eastAsia="hr-HR"/>
          <w14:ligatures w14:val="none"/>
        </w:rPr>
        <w:t>:</w:t>
      </w:r>
    </w:p>
    <w:p w14:paraId="267CF7B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338928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organiziranje izleta u prirodu</w:t>
      </w:r>
    </w:p>
    <w:p w14:paraId="4C5A3DD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rekreacija na igralištu Centra</w:t>
      </w:r>
    </w:p>
    <w:p w14:paraId="3D02C05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D9A7B2A"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1A73C9C2"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TRAVANJ:</w:t>
      </w:r>
    </w:p>
    <w:p w14:paraId="670FE699"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680E749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0D9BAC1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8266D3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U ovom mjesecu planiram više pažnje posvetiti izradi keramičkih predmeta. Na vježbi s glinom i oslikavanju glazurama biti će najveći naglasak. </w:t>
      </w:r>
    </w:p>
    <w:p w14:paraId="65379B0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Ostatak vremena koncentrirati ćemo se na crtanju i slikanju ranim tehnikama (tempere, vodene boje i pastele)</w:t>
      </w:r>
    </w:p>
    <w:p w14:paraId="2144796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međuvremenu ukoliko bude narudžbi za zahvalnice za vjenčanje, bojati ćemo pločice i ukrašavati ih decoupage tehnikom.</w:t>
      </w:r>
    </w:p>
    <w:p w14:paraId="5AF1131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D75600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AF2834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grupni i individualni rad na izradi glinenih (keramičkih) predmeta</w:t>
      </w:r>
    </w:p>
    <w:p w14:paraId="54A3093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crtanje i slikanje raznih motiva</w:t>
      </w:r>
    </w:p>
    <w:p w14:paraId="0DA6702F"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452A7AB0"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p>
    <w:p w14:paraId="09B193F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7C8574D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6E14D3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proslave rođendana korisnika</w:t>
      </w:r>
    </w:p>
    <w:p w14:paraId="2C5B94B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posjete galerijama i muzejima</w:t>
      </w:r>
    </w:p>
    <w:p w14:paraId="5065F02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1B9D0D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08CCFE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r w:rsidRPr="002268CC">
        <w:rPr>
          <w:rFonts w:ascii="Times New Roman" w:eastAsia="Times New Roman" w:hAnsi="Times New Roman" w:cs="Times New Roman"/>
          <w:kern w:val="0"/>
          <w:sz w:val="24"/>
          <w:szCs w:val="24"/>
          <w:lang w:eastAsia="hr-HR"/>
          <w14:ligatures w14:val="none"/>
        </w:rPr>
        <w:t>:</w:t>
      </w:r>
    </w:p>
    <w:p w14:paraId="35115D1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62CF25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ovom mjesecu planiran je put u Zagreb sa korisnicima koji su u mogućnosti na „Bowling“ (u sklopu specijalne olimpijade)</w:t>
      </w:r>
    </w:p>
    <w:p w14:paraId="355A587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rekreacija na igralištu Centra i u predvorju Centra</w:t>
      </w:r>
    </w:p>
    <w:p w14:paraId="6601003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izleti u prirodi</w:t>
      </w:r>
    </w:p>
    <w:p w14:paraId="4F72D55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36E3DE6"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w:t>
      </w:r>
    </w:p>
    <w:p w14:paraId="3749603F"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lastRenderedPageBreak/>
        <w:t>SVIBANJ:</w:t>
      </w:r>
    </w:p>
    <w:p w14:paraId="14FE138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23EDB5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Radne aktivnosti:</w:t>
      </w:r>
    </w:p>
    <w:p w14:paraId="707130C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16A4273"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ovom mjesecu ćemo uređivati prostorije Centra i centralni pano na temu proljeća te što više uključivati korisnike u uređenje vanjskog djela centra.</w:t>
      </w:r>
    </w:p>
    <w:p w14:paraId="24841A1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AEA5FF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0C705EA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DEAD62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rad sa crtačkim i slikarskim tehnikama</w:t>
      </w:r>
    </w:p>
    <w:p w14:paraId="4526483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 xml:space="preserve">- </w:t>
      </w:r>
      <w:r w:rsidRPr="002268CC">
        <w:rPr>
          <w:rFonts w:ascii="Times New Roman" w:eastAsia="Times New Roman" w:hAnsi="Times New Roman" w:cs="Times New Roman"/>
          <w:kern w:val="0"/>
          <w:sz w:val="24"/>
          <w:szCs w:val="24"/>
          <w:lang w:eastAsia="hr-HR"/>
          <w14:ligatures w14:val="none"/>
        </w:rPr>
        <w:t>ukrašavanje centra na temu proljeća,</w:t>
      </w:r>
    </w:p>
    <w:p w14:paraId="68AD731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ukrašavanje vanjskog dijela centra</w:t>
      </w:r>
    </w:p>
    <w:p w14:paraId="6124548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9CA9FF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r w:rsidRPr="002268CC">
        <w:rPr>
          <w:rFonts w:ascii="Times New Roman" w:eastAsia="Times New Roman" w:hAnsi="Times New Roman" w:cs="Times New Roman"/>
          <w:kern w:val="0"/>
          <w:sz w:val="24"/>
          <w:szCs w:val="24"/>
          <w:lang w:eastAsia="hr-HR"/>
          <w14:ligatures w14:val="none"/>
        </w:rPr>
        <w:t>:</w:t>
      </w:r>
    </w:p>
    <w:p w14:paraId="7D67D56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372578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filmska projekcija</w:t>
      </w:r>
    </w:p>
    <w:p w14:paraId="2495068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slušanje glazbe</w:t>
      </w:r>
    </w:p>
    <w:p w14:paraId="04272D4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proslave rođendana korisnika</w:t>
      </w:r>
    </w:p>
    <w:p w14:paraId="6E00A8E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A5D656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5C085AC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78EE11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Planiramo cjelodnevni izlet na koji bi išli autobusom na Pelješac gdje bi korisnike odveli na ručak i razgledavanje domaćih životinja</w:t>
      </w:r>
    </w:p>
    <w:p w14:paraId="4F5D87D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-rekreacija na igralištu Centra</w:t>
      </w:r>
    </w:p>
    <w:p w14:paraId="5232340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9E3BB9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0A0DFC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36B5D78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LIPANJ:</w:t>
      </w:r>
    </w:p>
    <w:p w14:paraId="7919D75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F66271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Radno-okupacijske aktivnosti:</w:t>
      </w:r>
    </w:p>
    <w:p w14:paraId="3CF6E0D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661C948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radova na temu ljeta</w:t>
      </w:r>
    </w:p>
    <w:p w14:paraId="717C26D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dekoracija centra na temu ljeta</w:t>
      </w:r>
    </w:p>
    <w:p w14:paraId="42EAC75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3EF431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4CED3F9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4AE52B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Odlazak na jednodnevni izlet u Split s korisnicima koji su u mogućnosti, njih najviše pet. </w:t>
      </w:r>
    </w:p>
    <w:p w14:paraId="6EA7E07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 je obilazak Dioklecijanove palače i jednog muzeja uz obrok i odmor.</w:t>
      </w:r>
    </w:p>
    <w:p w14:paraId="395A1E1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5141973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 xml:space="preserve">- </w:t>
      </w:r>
      <w:r w:rsidRPr="002268CC">
        <w:rPr>
          <w:rFonts w:ascii="Times New Roman" w:eastAsia="Times New Roman" w:hAnsi="Times New Roman" w:cs="Times New Roman"/>
          <w:kern w:val="0"/>
          <w:sz w:val="24"/>
          <w:szCs w:val="24"/>
          <w:lang w:eastAsia="hr-HR"/>
          <w14:ligatures w14:val="none"/>
        </w:rPr>
        <w:t>proslava rođendana korisnika</w:t>
      </w:r>
    </w:p>
    <w:p w14:paraId="5C524B8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odlazak u kino</w:t>
      </w:r>
    </w:p>
    <w:p w14:paraId="5C2774B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70B697E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27EE74E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208734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odlazak na izlet</w:t>
      </w:r>
    </w:p>
    <w:p w14:paraId="193A3F3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odlazak na kupanje</w:t>
      </w:r>
    </w:p>
    <w:p w14:paraId="6A97AFB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sportske aktivnosti na igralištu</w:t>
      </w:r>
    </w:p>
    <w:p w14:paraId="583DF48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5BDB879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FEE42F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SRPANJ:</w:t>
      </w:r>
    </w:p>
    <w:p w14:paraId="428BC8A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79DC77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 godišnji odmor</w:t>
      </w:r>
    </w:p>
    <w:p w14:paraId="4AF9484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5856291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7C73A07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7ADFBCC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KOLOVOZ:</w:t>
      </w:r>
    </w:p>
    <w:p w14:paraId="745A56D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8C25EA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63B52F5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8E4EE5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Radno- okupacijske aktivnosti:</w:t>
      </w:r>
    </w:p>
    <w:p w14:paraId="4197ACF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2D325C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dekoracija Centra u ljetnom tonu</w:t>
      </w:r>
    </w:p>
    <w:p w14:paraId="295DC11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CC4D82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 xml:space="preserve">Kulturno-zabavne aktivnosti: </w:t>
      </w:r>
    </w:p>
    <w:p w14:paraId="76A46F3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D4B42C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rođendana</w:t>
      </w:r>
    </w:p>
    <w:p w14:paraId="6B4ED11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9B8740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4477F5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05EC134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CAD58B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rekreativne šetnje i kupanje</w:t>
      </w:r>
    </w:p>
    <w:p w14:paraId="7A78C9D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5C48D4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606D53E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RUJAN:</w:t>
      </w:r>
    </w:p>
    <w:p w14:paraId="5D38C71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639C49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ovom mjesecu baviti ćemo se oslikavanjem centra veselim motivima (soba i zajedničkih prostora)</w:t>
      </w:r>
    </w:p>
    <w:p w14:paraId="5136F65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496727A" w14:textId="77777777" w:rsidR="002268CC" w:rsidRPr="002268CC" w:rsidRDefault="002268CC" w:rsidP="002268CC">
      <w:pPr>
        <w:widowControl w:val="0"/>
        <w:autoSpaceDE w:val="0"/>
        <w:autoSpaceDN w:val="0"/>
        <w:adjustRightInd w:val="0"/>
        <w:spacing w:after="0" w:line="240" w:lineRule="auto"/>
        <w:ind w:right="-22"/>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međuvremenu ukoliko bude narudžbi za zahvalnice za vjenčanje, bojati ćemo pločice i ukrašavati ih decoupage tehnikom.</w:t>
      </w:r>
    </w:p>
    <w:p w14:paraId="5AB2959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022024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3BDFC4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2A8479F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7473BA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Radno-okupacijske aktivnosti:</w:t>
      </w:r>
    </w:p>
    <w:p w14:paraId="42C8C12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AA79BB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oslikavanje centra</w:t>
      </w:r>
    </w:p>
    <w:p w14:paraId="7B0D701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dekoracija panoa u jesenskom tonu,</w:t>
      </w:r>
    </w:p>
    <w:p w14:paraId="4D919CB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636C0A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5D8A614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20C3802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717D5A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Odlazak na jednodnevni izlet u mjesta koja su dogovorena sa kolegama i ravnateljem s korisnicima koji su u mogućnosti, njih najviše pet. </w:t>
      </w:r>
    </w:p>
    <w:p w14:paraId="386B07D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 je obilazak  kulturnih sadržaja uz obrok i odmor</w:t>
      </w:r>
    </w:p>
    <w:p w14:paraId="7D19474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 xml:space="preserve">- </w:t>
      </w:r>
      <w:r w:rsidRPr="002268CC">
        <w:rPr>
          <w:rFonts w:ascii="Times New Roman" w:eastAsia="Times New Roman" w:hAnsi="Times New Roman" w:cs="Times New Roman"/>
          <w:kern w:val="0"/>
          <w:sz w:val="24"/>
          <w:szCs w:val="24"/>
          <w:lang w:eastAsia="hr-HR"/>
          <w14:ligatures w14:val="none"/>
        </w:rPr>
        <w:t>proslave rođendana</w:t>
      </w:r>
    </w:p>
    <w:p w14:paraId="4DCF7BA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BC6A26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7E52591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383075E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šetnje u prirodu</w:t>
      </w:r>
    </w:p>
    <w:p w14:paraId="362757A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 sportske aktivnosti- pikado, stolni nogomet, košarka, stolni tenis, mini golf, hokej na travi</w:t>
      </w:r>
    </w:p>
    <w:p w14:paraId="1E5AD23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1D3EC64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C49137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LISTOPAD:</w:t>
      </w:r>
    </w:p>
    <w:p w14:paraId="6A7BAFB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611CFC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 ovom mjesecu  obilježavamo  Dane kruha, ali i započinjemo s pripremama za Božić.</w:t>
      </w:r>
    </w:p>
    <w:p w14:paraId="145C271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Korisnici će započeti sa izradom božićne čestitke koju ćemo oslikavati sa sprejevima i contour pastama, a i izradom keramičkih ukrasa i zdjela.</w:t>
      </w:r>
    </w:p>
    <w:p w14:paraId="2E552AA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451F51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2734B54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2C1AF53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Radno-okupacijske aktivnosti</w:t>
      </w:r>
      <w:r w:rsidRPr="002268CC">
        <w:rPr>
          <w:rFonts w:ascii="Times New Roman" w:eastAsia="Times New Roman" w:hAnsi="Times New Roman" w:cs="Times New Roman"/>
          <w:kern w:val="0"/>
          <w:sz w:val="24"/>
          <w:szCs w:val="24"/>
          <w:lang w:eastAsia="hr-HR"/>
          <w14:ligatures w14:val="none"/>
        </w:rPr>
        <w:t>:</w:t>
      </w:r>
    </w:p>
    <w:p w14:paraId="213D9D4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3C6F73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pripreme za proslavu Dana kruha,</w:t>
      </w:r>
    </w:p>
    <w:p w14:paraId="1306FE0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dekoracija prostora,</w:t>
      </w:r>
    </w:p>
    <w:p w14:paraId="0E4D295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organizacija izložbe na temu Dana kruha,</w:t>
      </w:r>
    </w:p>
    <w:p w14:paraId="4137C8A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likovne aktivnosti-pripreme za izradu božićne čestitke</w:t>
      </w:r>
    </w:p>
    <w:p w14:paraId="141A2EB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oblikovanje glinom (zdjelice za pšenicu,  razni ukrasni predmeti)</w:t>
      </w:r>
    </w:p>
    <w:p w14:paraId="4B7E560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lijevanje gipsanih modela i ukrašavanje istih</w:t>
      </w:r>
    </w:p>
    <w:p w14:paraId="5BA757E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3DE3074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99A7BD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r w:rsidRPr="002268CC">
        <w:rPr>
          <w:rFonts w:ascii="Times New Roman" w:eastAsia="Times New Roman" w:hAnsi="Times New Roman" w:cs="Times New Roman"/>
          <w:kern w:val="0"/>
          <w:sz w:val="24"/>
          <w:szCs w:val="24"/>
          <w:lang w:eastAsia="hr-HR"/>
          <w14:ligatures w14:val="none"/>
        </w:rPr>
        <w:t>:</w:t>
      </w:r>
    </w:p>
    <w:p w14:paraId="468DD38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9F8B58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Planiramo cjelodnevni izlet na koji bi išli autobusom u Konavle gdje bi korisnike odveli na ručak i razgledavanje domaćih životinja</w:t>
      </w:r>
    </w:p>
    <w:p w14:paraId="655849C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712C29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Također je planirano odlazak na specijalne igre (natjecanje u plivanju) u Tuheljskim toplicama sa korisnicima koji su u mogućnosti</w:t>
      </w:r>
    </w:p>
    <w:p w14:paraId="75C0D5C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1D61DD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proslave rođendana</w:t>
      </w:r>
    </w:p>
    <w:p w14:paraId="0E43A656"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izložba na temu Dana kruha</w:t>
      </w:r>
    </w:p>
    <w:p w14:paraId="40AAD54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4C4697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2E0E08C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STUDENI:</w:t>
      </w:r>
    </w:p>
    <w:p w14:paraId="6B74073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D45E76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Tijekom ovog mjeseca intenzivirati će se pripreme za proslavu sv. Nikole, Božića i Nove godine. Dekorativni predmeti će se bojati akrilnim bojama, a u sklopu literalno-dramskih aktivnosti početi ćemo sa organizacijom priredbe povodom promocije čestitki na kojoj će naši korisnici izvesti prigodni igrokaz i recital.   </w:t>
      </w:r>
    </w:p>
    <w:p w14:paraId="5DCA4DC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516A77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122F70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756B212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9E4BB8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Radno-okupacijske aktivnosti:</w:t>
      </w:r>
    </w:p>
    <w:p w14:paraId="46FBE1F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pripreme za nadolazeće blagdane- sv. Nikola, Božić i Nova godina </w:t>
      </w:r>
    </w:p>
    <w:p w14:paraId="4818C77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čestitke za Božić i Novu godinu,</w:t>
      </w:r>
    </w:p>
    <w:p w14:paraId="79A8773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čizmica za Sv. Nikolu,</w:t>
      </w:r>
    </w:p>
    <w:p w14:paraId="4EF3780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oblikovanje glinom (zdjelice za pšenicu,  razni ukrasni predmeti)</w:t>
      </w:r>
    </w:p>
    <w:p w14:paraId="6D4FF9E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ukrašavanje raznih predmeta decoupage tehnikom</w:t>
      </w:r>
    </w:p>
    <w:p w14:paraId="30332BE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lijevanje gipsanih modela i ukrašavanje istih</w:t>
      </w:r>
    </w:p>
    <w:p w14:paraId="3628D34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-izrada nakita</w:t>
      </w:r>
    </w:p>
    <w:p w14:paraId="573E1CC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4E25A1B" w14:textId="77777777" w:rsidR="002268CC" w:rsidRPr="002268CC" w:rsidRDefault="002268CC" w:rsidP="002268CC">
      <w:pPr>
        <w:widowControl w:val="0"/>
        <w:tabs>
          <w:tab w:val="left" w:pos="3585"/>
        </w:tabs>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7AA77B8C" w14:textId="77777777" w:rsidR="002268CC" w:rsidRPr="002268CC" w:rsidRDefault="002268CC" w:rsidP="002268CC">
      <w:pPr>
        <w:widowControl w:val="0"/>
        <w:tabs>
          <w:tab w:val="left" w:pos="3585"/>
        </w:tabs>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63B9D7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Odlazak na jednodnevni izlet na Biokovo s korisnicima koji su u mogućnosti, njih najviše pet. </w:t>
      </w:r>
    </w:p>
    <w:p w14:paraId="38150F4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 je obilazak parka prirode uz obrok i odmor</w:t>
      </w:r>
    </w:p>
    <w:p w14:paraId="1AF845A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195D5B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Također je planirano odlazak na specijalne igre (natjecanje u kuglanju) u Zagreb sa korisnicima koji su u mogućnosti</w:t>
      </w:r>
    </w:p>
    <w:p w14:paraId="2C358FF9" w14:textId="77777777" w:rsidR="002268CC" w:rsidRPr="002268CC" w:rsidRDefault="002268CC" w:rsidP="002268CC">
      <w:pPr>
        <w:widowControl w:val="0"/>
        <w:tabs>
          <w:tab w:val="left" w:pos="3585"/>
        </w:tabs>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ab/>
      </w:r>
    </w:p>
    <w:p w14:paraId="1DE114E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proslave rođendana</w:t>
      </w:r>
    </w:p>
    <w:p w14:paraId="5EEBCCC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priprema priredbe za sv. Nikolu i Božić</w:t>
      </w:r>
    </w:p>
    <w:p w14:paraId="0EB7176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2108946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61329ED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r w:rsidRPr="002268CC">
        <w:rPr>
          <w:rFonts w:ascii="Times New Roman" w:eastAsia="Times New Roman" w:hAnsi="Times New Roman" w:cs="Times New Roman"/>
          <w:kern w:val="0"/>
          <w:sz w:val="24"/>
          <w:szCs w:val="24"/>
          <w:lang w:eastAsia="hr-HR"/>
          <w14:ligatures w14:val="none"/>
        </w:rPr>
        <w:t xml:space="preserve">: </w:t>
      </w:r>
    </w:p>
    <w:p w14:paraId="6E04935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096614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laganje šetnje u okolici Centra</w:t>
      </w:r>
    </w:p>
    <w:p w14:paraId="641DC7D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rekreativno igranje košarke, mini golfa, stolnog tenisa i nogometa</w:t>
      </w:r>
    </w:p>
    <w:p w14:paraId="65894D8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F70825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A445FCC"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PROSINAC:</w:t>
      </w:r>
    </w:p>
    <w:p w14:paraId="2C1C1769"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4CBAEC3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U ovom mjesecu aktivnosti su usmjerene ka obilježavanju nadolazećih blagdana i prigodnog darivanja korisnika, ali i na prodajnoj izložbi na kojoj uz naše korisnike prodajemo cvijeće, keramičke i druge ukrase kao aranžmani i čestitke. </w:t>
      </w:r>
    </w:p>
    <w:p w14:paraId="3A03CD7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EEF55B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Planirane aktivnosti-</w:t>
      </w:r>
    </w:p>
    <w:p w14:paraId="7EB8C38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13298D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Radno-okupacijske aktivnosti:</w:t>
      </w:r>
    </w:p>
    <w:p w14:paraId="5D1D645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4BA026D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dekoracija prostora za sv. Nikolu</w:t>
      </w:r>
    </w:p>
    <w:p w14:paraId="59FEE4E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daljnje pripreme za Božić i Novu godinu</w:t>
      </w:r>
    </w:p>
    <w:p w14:paraId="229FD00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izrada dekorativnih predmeta za Božić i Novu godinu</w:t>
      </w:r>
    </w:p>
    <w:p w14:paraId="67FD58A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organiziranje prodajne izložba cvijeća i keramičkih ukrasa</w:t>
      </w:r>
    </w:p>
    <w:p w14:paraId="7D3F58B5"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dekoracija prostora povodom Božića i Nove godine</w:t>
      </w:r>
    </w:p>
    <w:p w14:paraId="023B07A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2DA03FF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77C1F0F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Kulturno-zabavne aktivnosti:</w:t>
      </w:r>
    </w:p>
    <w:p w14:paraId="66455013"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0C1DD2EE"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Sv. Nikole</w:t>
      </w:r>
    </w:p>
    <w:p w14:paraId="6F31A8C2"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proslava Božića</w:t>
      </w:r>
    </w:p>
    <w:p w14:paraId="5F24126F"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prigodna priredba povodom sv. Nikole i Božića </w:t>
      </w:r>
    </w:p>
    <w:p w14:paraId="05E4253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prigodno darivanje štićenika</w:t>
      </w:r>
    </w:p>
    <w:p w14:paraId="1C735564"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prodajna izložba povodom Božića</w:t>
      </w:r>
    </w:p>
    <w:p w14:paraId="0F9FA497"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proslave rođendana</w:t>
      </w:r>
    </w:p>
    <w:p w14:paraId="7A79DE5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05487C1"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Rekreativne aktivnosti:</w:t>
      </w:r>
    </w:p>
    <w:p w14:paraId="35E8B53B"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b/>
          <w:kern w:val="0"/>
          <w:sz w:val="24"/>
          <w:szCs w:val="24"/>
          <w:lang w:eastAsia="hr-HR"/>
          <w14:ligatures w14:val="none"/>
        </w:rPr>
      </w:pPr>
    </w:p>
    <w:p w14:paraId="3B7D622A"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rekreacija na igralištu i u predvorju Centra</w:t>
      </w:r>
    </w:p>
    <w:p w14:paraId="542BB4E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BC80558"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381CB6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563E384" w14:textId="77777777" w:rsid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7E8DC4C7"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16395AC5"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D7D405E"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34EEB9B"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6950834"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0EEB3114"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2EE59943"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38DAA59"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E310B1F"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75103D7"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935B790"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518633F0"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618F2B47" w14:textId="77777777" w:rsidR="007D4A9E" w:rsidRDefault="007D4A9E"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41BF6ED"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F179115" w14:textId="25DBF7E8" w:rsidR="007D4A9E" w:rsidRPr="00FF48F1" w:rsidRDefault="007D4A9E" w:rsidP="007D4A9E">
      <w:pPr>
        <w:keepNext/>
        <w:widowControl w:val="0"/>
        <w:autoSpaceDE w:val="0"/>
        <w:autoSpaceDN w:val="0"/>
        <w:adjustRightInd w:val="0"/>
        <w:spacing w:after="0" w:line="240" w:lineRule="auto"/>
        <w:jc w:val="both"/>
        <w:outlineLvl w:val="1"/>
        <w:rPr>
          <w:rFonts w:ascii="Times New Roman" w:eastAsia="Times New Roman" w:hAnsi="Times New Roman" w:cs="Times New Roman"/>
          <w:b/>
          <w:kern w:val="0"/>
          <w:sz w:val="28"/>
          <w:szCs w:val="28"/>
          <w:lang w:eastAsia="hr-HR"/>
          <w14:ligatures w14:val="none"/>
        </w:rPr>
      </w:pPr>
      <w:bookmarkStart w:id="1" w:name="_Hlk188956229"/>
      <w:r w:rsidRPr="00FF48F1">
        <w:rPr>
          <w:rFonts w:ascii="Times New Roman" w:eastAsia="Times New Roman" w:hAnsi="Times New Roman" w:cs="Times New Roman"/>
          <w:b/>
          <w:kern w:val="0"/>
          <w:sz w:val="28"/>
          <w:szCs w:val="28"/>
          <w:lang w:eastAsia="hr-HR"/>
          <w14:ligatures w14:val="none"/>
        </w:rPr>
        <w:t xml:space="preserve">8.2. PLAN I PROGRAM FIZIOTERAPEUTA </w:t>
      </w:r>
      <w:r w:rsidR="0008672A">
        <w:rPr>
          <w:rFonts w:ascii="Times New Roman" w:eastAsia="Times New Roman" w:hAnsi="Times New Roman" w:cs="Times New Roman"/>
          <w:b/>
          <w:kern w:val="0"/>
          <w:sz w:val="28"/>
          <w:szCs w:val="28"/>
          <w:lang w:eastAsia="hr-HR"/>
          <w14:ligatures w14:val="none"/>
        </w:rPr>
        <w:t>I</w:t>
      </w:r>
    </w:p>
    <w:bookmarkEnd w:id="1"/>
    <w:p w14:paraId="2FDCAFE0" w14:textId="77777777" w:rsidR="002268CC" w:rsidRPr="002268CC" w:rsidRDefault="002268CC" w:rsidP="002268CC">
      <w:pPr>
        <w:widowControl w:val="0"/>
        <w:autoSpaceDE w:val="0"/>
        <w:autoSpaceDN w:val="0"/>
        <w:adjustRightInd w:val="0"/>
        <w:spacing w:after="0" w:line="240" w:lineRule="auto"/>
        <w:ind w:right="-22"/>
        <w:rPr>
          <w:rFonts w:ascii="Times New Roman" w:eastAsia="Times New Roman" w:hAnsi="Times New Roman" w:cs="Times New Roman"/>
          <w:kern w:val="0"/>
          <w:sz w:val="24"/>
          <w:szCs w:val="24"/>
          <w:lang w:eastAsia="hr-HR"/>
          <w14:ligatures w14:val="none"/>
        </w:rPr>
      </w:pPr>
    </w:p>
    <w:p w14:paraId="39417678" w14:textId="77777777" w:rsidR="002268CC" w:rsidRDefault="002268CC" w:rsidP="002268CC">
      <w:pPr>
        <w:spacing w:after="0" w:line="240" w:lineRule="auto"/>
        <w:rPr>
          <w:rFonts w:ascii="Times New Roman" w:eastAsia="Times New Roman" w:hAnsi="Times New Roman" w:cs="Times New Roman"/>
          <w:b/>
          <w:kern w:val="0"/>
          <w:sz w:val="24"/>
          <w:szCs w:val="24"/>
          <w:lang w:eastAsia="hr-HR"/>
          <w14:ligatures w14:val="none"/>
        </w:rPr>
      </w:pPr>
    </w:p>
    <w:p w14:paraId="0C73E496" w14:textId="63CB6C70"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GODIŠNJI  I  MJESEČNI  PLAN RADA</w:t>
      </w:r>
    </w:p>
    <w:p w14:paraId="5515105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4213FF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A9E9B9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U sklopu plana rada fizioterapeuta u 2025. godini nastavljaju se sljedeći poslovi:</w:t>
      </w:r>
    </w:p>
    <w:p w14:paraId="21C42C6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DE7390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A8315A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DNEVNO:</w:t>
      </w:r>
    </w:p>
    <w:p w14:paraId="01E1D74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500C4FB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-postupci fizioterapijske procjene, određivanja ciljeva i plana fizioterapijskog tretmana</w:t>
      </w:r>
    </w:p>
    <w:p w14:paraId="035B6E5D" w14:textId="503500C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-provođenje individualnih vježbi za razgibavanje i jačanje dijelova ili cijelog tijela, respiratorne vježbe,</w:t>
      </w:r>
      <w:r>
        <w:rPr>
          <w:rFonts w:ascii="Times New Roman" w:eastAsia="Times New Roman" w:hAnsi="Times New Roman" w:cs="Times New Roman"/>
          <w:b/>
          <w:kern w:val="0"/>
          <w:sz w:val="24"/>
          <w:szCs w:val="24"/>
          <w:lang w:eastAsia="hr-HR"/>
          <w14:ligatures w14:val="none"/>
        </w:rPr>
        <w:t xml:space="preserve"> </w:t>
      </w:r>
      <w:r w:rsidRPr="0002499D">
        <w:rPr>
          <w:rFonts w:ascii="Times New Roman" w:eastAsia="Times New Roman" w:hAnsi="Times New Roman" w:cs="Times New Roman"/>
          <w:b/>
          <w:kern w:val="0"/>
          <w:sz w:val="24"/>
          <w:szCs w:val="24"/>
          <w:lang w:eastAsia="hr-HR"/>
          <w14:ligatures w14:val="none"/>
        </w:rPr>
        <w:t>kardiovaskularni treninzi, vježbe balansa i koordinacije, terapijske vježbe kojima utječemo na pokretljivost zglobova, snagu mišića i izdržljivost, vježbe rasterećenja, mobilizacija zglobova, vježbe sjedenja, stajanja, hodanja prema planu i propisanoj terapiji od strane liječnika ovisno o dijagnozi i funkcionalnom statusu korisnika</w:t>
      </w:r>
    </w:p>
    <w:p w14:paraId="65A59D7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-primjenjivanje kineziterapijskih postupaka u rehabilitaciji traumatiziranih</w:t>
      </w:r>
    </w:p>
    <w:p w14:paraId="1D9669C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bolesnika(postoperativno) i internističkih bolesnika (dijabetes,respiratorni i dr.)</w:t>
      </w:r>
    </w:p>
    <w:p w14:paraId="2E64835C" w14:textId="784D8004"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-učenje korisnika korištenju i hodanju sa štakama, hodalicama</w:t>
      </w:r>
      <w:r>
        <w:rPr>
          <w:rFonts w:ascii="Times New Roman" w:eastAsia="Times New Roman" w:hAnsi="Times New Roman" w:cs="Times New Roman"/>
          <w:b/>
          <w:kern w:val="0"/>
          <w:sz w:val="24"/>
          <w:szCs w:val="24"/>
          <w:lang w:eastAsia="hr-HR"/>
          <w14:ligatures w14:val="none"/>
        </w:rPr>
        <w:t xml:space="preserve"> </w:t>
      </w:r>
      <w:r w:rsidRPr="0002499D">
        <w:rPr>
          <w:rFonts w:ascii="Times New Roman" w:eastAsia="Times New Roman" w:hAnsi="Times New Roman" w:cs="Times New Roman"/>
          <w:b/>
          <w:kern w:val="0"/>
          <w:sz w:val="24"/>
          <w:szCs w:val="24"/>
          <w:lang w:eastAsia="hr-HR"/>
          <w14:ligatures w14:val="none"/>
        </w:rPr>
        <w:t>, štapom, korištenju invalidskih kolica</w:t>
      </w:r>
    </w:p>
    <w:p w14:paraId="61101D4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-grupne vježbe </w:t>
      </w:r>
    </w:p>
    <w:p w14:paraId="423F801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-vođenje evidencije fizikalne terapije</w:t>
      </w:r>
    </w:p>
    <w:p w14:paraId="1920AEC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-vođenje vodenih vježbi u bazenu, te polaganje poligona u sportskoj dvorani </w:t>
      </w:r>
    </w:p>
    <w:p w14:paraId="15DE787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12BF4099" w14:textId="6539DFD9"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Kod provođenja fizikalne terapije, fizioterapeut  korisnicima aktivnosti treba predočiti kao zadatke te mora voditi brigu o postupnosti,</w:t>
      </w:r>
      <w:r>
        <w:rPr>
          <w:rFonts w:ascii="Times New Roman" w:eastAsia="Times New Roman" w:hAnsi="Times New Roman" w:cs="Times New Roman"/>
          <w:b/>
          <w:kern w:val="0"/>
          <w:sz w:val="24"/>
          <w:szCs w:val="24"/>
          <w:lang w:eastAsia="hr-HR"/>
          <w14:ligatures w14:val="none"/>
        </w:rPr>
        <w:t xml:space="preserve"> </w:t>
      </w:r>
      <w:r w:rsidRPr="0002499D">
        <w:rPr>
          <w:rFonts w:ascii="Times New Roman" w:eastAsia="Times New Roman" w:hAnsi="Times New Roman" w:cs="Times New Roman"/>
          <w:b/>
          <w:kern w:val="0"/>
          <w:sz w:val="24"/>
          <w:szCs w:val="24"/>
          <w:lang w:eastAsia="hr-HR"/>
          <w14:ligatures w14:val="none"/>
        </w:rPr>
        <w:t>što znači da svaki zadatak treba raščlaniti u nekoliko etapa:</w:t>
      </w:r>
    </w:p>
    <w:p w14:paraId="4E1DF43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34438CE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1E80534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1-BUĐENJE PAŽNJE I MOTIVACIJA</w:t>
      </w:r>
    </w:p>
    <w:p w14:paraId="3C07A5D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2-POSTAVLJANJE ZADATKA</w:t>
      </w:r>
    </w:p>
    <w:p w14:paraId="0C71AA7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lastRenderedPageBreak/>
        <w:t xml:space="preserve">3-POKAZIVANJE,TUMAČENJE I DEMONSTRACIJA </w:t>
      </w:r>
    </w:p>
    <w:p w14:paraId="7FA5085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4-ZAJEDNIČKO RJEŠAVANJE I USVAJANJE</w:t>
      </w:r>
    </w:p>
    <w:p w14:paraId="793D060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5-SAMOSTALNO RIJEŠAVANJE ZADATAKA</w:t>
      </w:r>
    </w:p>
    <w:p w14:paraId="351C5AD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6-PONAVLJANJE</w:t>
      </w:r>
    </w:p>
    <w:p w14:paraId="1BD6859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7-PRIMJENA NAUČENOG</w:t>
      </w:r>
    </w:p>
    <w:p w14:paraId="0FCE9E6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49FE55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52EAB4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SIJEČANJ</w:t>
      </w:r>
    </w:p>
    <w:p w14:paraId="6A6D86C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6D76A4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neposredan rad:  - procjena statusa korisnika</w:t>
      </w:r>
    </w:p>
    <w:p w14:paraId="11155A0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izrada individualnih planova rada s korisnicima </w:t>
      </w:r>
    </w:p>
    <w:p w14:paraId="7B2A5F8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23A0B53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provođenje individualnih programa</w:t>
      </w:r>
    </w:p>
    <w:p w14:paraId="67549E6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prijevozu korisnika</w:t>
      </w:r>
    </w:p>
    <w:p w14:paraId="344CA6D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7BA9310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ostali poslovi:       -održavanje urednosti kabineta za fiz. terapiju             </w:t>
      </w:r>
    </w:p>
    <w:p w14:paraId="24CB298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6F4B0C64" w14:textId="53FBAA3B"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2D275C4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VELJAČA</w:t>
      </w:r>
    </w:p>
    <w:p w14:paraId="5A0BE4A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1551061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neposredan rad:    - procjena statusa korisnika</w:t>
      </w:r>
    </w:p>
    <w:p w14:paraId="60624A4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izrada individualnih planova rada s korisnicima</w:t>
      </w:r>
    </w:p>
    <w:p w14:paraId="35C8AE6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-briga za osobnu higijenu korisnika</w:t>
      </w:r>
    </w:p>
    <w:p w14:paraId="6ED6B39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-provođenje individualnih programa</w:t>
      </w:r>
    </w:p>
    <w:p w14:paraId="3DB4F82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korisnika za natjecanje u krpljanju u Delnice</w:t>
      </w:r>
    </w:p>
    <w:p w14:paraId="62A0EED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odlazak u Delnice</w:t>
      </w:r>
    </w:p>
    <w:p w14:paraId="52F8C0C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C0824A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-održavanje urednosti kabineta za fiz. terapiju             </w:t>
      </w:r>
    </w:p>
    <w:p w14:paraId="4F72E16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053DF1E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347506D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893AE7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OŽUJAK</w:t>
      </w:r>
    </w:p>
    <w:p w14:paraId="2497B3B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6AD7243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neposredan rad:   - provedba individualnih planova rada s korisnicima</w:t>
      </w:r>
    </w:p>
    <w:p w14:paraId="5A95218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 </w:t>
      </w:r>
    </w:p>
    <w:p w14:paraId="26351AD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korisnika za natjecanje u bowlingu</w:t>
      </w:r>
    </w:p>
    <w:p w14:paraId="5E53137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341F0EB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683F20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ostali poslovi:        - administrativno-dokumentacijski poslovi</w:t>
      </w:r>
    </w:p>
    <w:p w14:paraId="2EE79EF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održavanje urednosti kabineta za fiz. terapiju</w:t>
      </w:r>
    </w:p>
    <w:p w14:paraId="06CAA06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-aktivnosti vezane uz Uskrs</w:t>
      </w:r>
    </w:p>
    <w:p w14:paraId="2678897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93EE30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C98C8A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C57912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TRAVANJ</w:t>
      </w:r>
    </w:p>
    <w:p w14:paraId="16686C3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3F0B8AA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neposredan rad:   - provedba individualnih planova rada s korisnicima </w:t>
      </w:r>
    </w:p>
    <w:p w14:paraId="38D26C3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7B8DCA5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0997BE4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1D6B617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lastRenderedPageBreak/>
        <w:t></w:t>
      </w:r>
      <w:r w:rsidRPr="0002499D">
        <w:rPr>
          <w:rFonts w:ascii="Times New Roman" w:eastAsia="Times New Roman" w:hAnsi="Times New Roman" w:cs="Times New Roman"/>
          <w:b/>
          <w:kern w:val="0"/>
          <w:sz w:val="24"/>
          <w:szCs w:val="24"/>
          <w:lang w:eastAsia="hr-HR"/>
          <w14:ligatures w14:val="none"/>
        </w:rPr>
        <w:tab/>
        <w:t>ostali poslovi: - održavanje urednosti kabineta za fiz. terapiju</w:t>
      </w:r>
    </w:p>
    <w:p w14:paraId="3B86EA7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41DEE2E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1EB4814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0DD153B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SVIBANJ</w:t>
      </w:r>
    </w:p>
    <w:p w14:paraId="32849CA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47A3CA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neposredan rad:  - provedba individualnih planova rada s korisnicima </w:t>
      </w:r>
    </w:p>
    <w:p w14:paraId="0074F2C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2191E98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i odlazak na izlet</w:t>
      </w:r>
    </w:p>
    <w:p w14:paraId="75B791F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1E688EF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C42235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00530A5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0CBF780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86B892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3DD4B08A" w14:textId="77777777" w:rsid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547A848E" w14:textId="77777777" w:rsid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40791CEF" w14:textId="23858636"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LIPANJ</w:t>
      </w:r>
    </w:p>
    <w:p w14:paraId="0157D8E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2227D5A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neposredan rad: - provedba individualnih planova rada s korisnicima</w:t>
      </w:r>
    </w:p>
    <w:p w14:paraId="6D3C3E0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3B25BB5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kupanje na okolna kupališta</w:t>
      </w:r>
    </w:p>
    <w:p w14:paraId="31912B2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priprema korisnika za izlet </w:t>
      </w:r>
    </w:p>
    <w:p w14:paraId="293197F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6E9FB0E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F5357E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3B6010A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6F6BF1D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1B29CC2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D88CDC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44A2EB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SRPANJ</w:t>
      </w:r>
    </w:p>
    <w:p w14:paraId="5CEE246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36F65C4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neposredan rad: - provedba individualnih planova rada s korisnicima   </w:t>
      </w:r>
    </w:p>
    <w:p w14:paraId="243DFA3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aktivnostima van Centra s korisnicima</w:t>
      </w:r>
    </w:p>
    <w:p w14:paraId="78B5BAB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6EC9066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kupanje na okolnim kupalištima</w:t>
      </w:r>
    </w:p>
    <w:p w14:paraId="3107641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39711D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5593E58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25DA55E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441D2B5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2E13C46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4763690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KOLOVOZ</w:t>
      </w:r>
    </w:p>
    <w:p w14:paraId="4BC227A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278559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0D792C0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neposredan rad: - provedba individualnih planova rada s korisnicima </w:t>
      </w:r>
    </w:p>
    <w:p w14:paraId="7C99A5E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aktivnostima van Centra s korisnicima</w:t>
      </w:r>
    </w:p>
    <w:p w14:paraId="2D7DBD8C"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4BDD73C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-odlasci na kupanje na okolna kupališta </w:t>
      </w:r>
    </w:p>
    <w:p w14:paraId="09B09EC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57C7CBD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lastRenderedPageBreak/>
        <w:t xml:space="preserve"> </w:t>
      </w:r>
    </w:p>
    <w:p w14:paraId="26E42D5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1AABE621"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4FA8481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56BA5CAF" w14:textId="77777777" w:rsid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6C8045F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46828E5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RUJAN</w:t>
      </w:r>
    </w:p>
    <w:p w14:paraId="199ADD7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652E295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neposredan rad: - provedba individualnih planova rada s korisnicima </w:t>
      </w:r>
    </w:p>
    <w:p w14:paraId="36F4E10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aktivnostima van Centra s korisnicima</w:t>
      </w:r>
    </w:p>
    <w:p w14:paraId="6B6964A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4547C48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-odlasci na kupanje na okolna kupališta</w:t>
      </w:r>
    </w:p>
    <w:p w14:paraId="6D4AF86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korisnika za natjecanje plivanju</w:t>
      </w:r>
    </w:p>
    <w:p w14:paraId="7028A2AB"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-planiranje i odlazak na izlet </w:t>
      </w:r>
    </w:p>
    <w:p w14:paraId="61F561B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1DB3BE5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72721E9A" w14:textId="4E61A1FD"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1F0CF0A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4E7845E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771E7A9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LISTOPAD</w:t>
      </w:r>
    </w:p>
    <w:p w14:paraId="6752049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5086F9E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neposredan rad:   - provedba individualnih planova rada s korisnicima   </w:t>
      </w:r>
    </w:p>
    <w:p w14:paraId="652F20E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aktivnostima van Centra s korisnicima</w:t>
      </w:r>
    </w:p>
    <w:p w14:paraId="5C0F6C3B"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 </w:t>
      </w:r>
    </w:p>
    <w:p w14:paraId="56B7F37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korisnika za natjecanje iz plivanja</w:t>
      </w:r>
    </w:p>
    <w:p w14:paraId="6A04FD5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-planiranje i  odlazak na izlet</w:t>
      </w:r>
    </w:p>
    <w:p w14:paraId="5C78DBC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23938EC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fiz.terapiju</w:t>
      </w:r>
    </w:p>
    <w:p w14:paraId="6EDA027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3C9DB80B"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09AA60FB"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68572EA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STUDENI</w:t>
      </w:r>
    </w:p>
    <w:p w14:paraId="73A4F88E"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1AE05B8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neposredan rad: - provedba individualnih planova rada s korisnicima   </w:t>
      </w:r>
    </w:p>
    <w:p w14:paraId="2C23C19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aktivnostima van Centra s korisnicima</w:t>
      </w:r>
    </w:p>
    <w:p w14:paraId="72C6107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briga za osobnu higijenu korisnika</w:t>
      </w:r>
    </w:p>
    <w:p w14:paraId="3371E2C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korisnika za natjecanje u kuglanju</w:t>
      </w:r>
    </w:p>
    <w:p w14:paraId="33157510"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planiranje i odlazak na izlet </w:t>
      </w:r>
    </w:p>
    <w:p w14:paraId="5938A3F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-priprema korisnika za natjecanje u kuglanju</w:t>
      </w:r>
    </w:p>
    <w:p w14:paraId="6CF6A9D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4DDFAEDF"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1944795B"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72F0517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0871AE3A"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C35ADE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025C5D2B"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PROSINAC</w:t>
      </w:r>
    </w:p>
    <w:p w14:paraId="2C6EF89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384374A7"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0EDEF33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neposredan rad: - provedba individualnih planova rada s korisnicima   </w:t>
      </w:r>
    </w:p>
    <w:p w14:paraId="1A24BEC6"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sudjelovanje u aktivnostima van Centra s korisnicima</w:t>
      </w:r>
    </w:p>
    <w:p w14:paraId="0EB78434"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lastRenderedPageBreak/>
        <w:t xml:space="preserve">                                     - briga za osobnu higijenu korisnika</w:t>
      </w:r>
    </w:p>
    <w:p w14:paraId="3157834D"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-prodajne izložbe</w:t>
      </w:r>
    </w:p>
    <w:p w14:paraId="0554F499"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273839F8"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p>
    <w:p w14:paraId="3314B543"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w:t>
      </w:r>
      <w:r w:rsidRPr="0002499D">
        <w:rPr>
          <w:rFonts w:ascii="Times New Roman" w:eastAsia="Times New Roman" w:hAnsi="Times New Roman" w:cs="Times New Roman"/>
          <w:b/>
          <w:kern w:val="0"/>
          <w:sz w:val="24"/>
          <w:szCs w:val="24"/>
          <w:lang w:eastAsia="hr-HR"/>
          <w14:ligatures w14:val="none"/>
        </w:rPr>
        <w:tab/>
        <w:t xml:space="preserve">     ostali poslovi:   - održavanje urednosti kabineta za fiz. terapiju</w:t>
      </w:r>
    </w:p>
    <w:p w14:paraId="3C7AA0D5"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administrativno-dokumentacijski poslovi</w:t>
      </w:r>
    </w:p>
    <w:p w14:paraId="4778EEE2" w14:textId="77777777" w:rsidR="0002499D" w:rsidRP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 aktivnosti vezane za Božić</w:t>
      </w:r>
    </w:p>
    <w:p w14:paraId="6FC5DE60" w14:textId="05713656" w:rsidR="0002499D" w:rsidRDefault="0002499D" w:rsidP="0002499D">
      <w:pPr>
        <w:spacing w:after="0" w:line="240" w:lineRule="auto"/>
        <w:rPr>
          <w:rFonts w:ascii="Times New Roman" w:eastAsia="Times New Roman" w:hAnsi="Times New Roman" w:cs="Times New Roman"/>
          <w:b/>
          <w:kern w:val="0"/>
          <w:sz w:val="24"/>
          <w:szCs w:val="24"/>
          <w:lang w:eastAsia="hr-HR"/>
          <w14:ligatures w14:val="none"/>
        </w:rPr>
      </w:pPr>
      <w:r w:rsidRPr="0002499D">
        <w:rPr>
          <w:rFonts w:ascii="Times New Roman" w:eastAsia="Times New Roman" w:hAnsi="Times New Roman" w:cs="Times New Roman"/>
          <w:b/>
          <w:kern w:val="0"/>
          <w:sz w:val="24"/>
          <w:szCs w:val="24"/>
          <w:lang w:eastAsia="hr-HR"/>
          <w14:ligatures w14:val="none"/>
        </w:rPr>
        <w:t xml:space="preserve">                                          </w:t>
      </w:r>
    </w:p>
    <w:p w14:paraId="79448C11"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05217E21"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44304A7D"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0DA3D3A1"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06E70967"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55E04977"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7F1BD1F7"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2B2332E7"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2FC3BF78"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0C4A156A" w14:textId="02C2390E" w:rsidR="0002499D" w:rsidRPr="00FF48F1" w:rsidRDefault="0002499D" w:rsidP="002268CC">
      <w:pPr>
        <w:spacing w:after="0" w:line="240" w:lineRule="auto"/>
        <w:rPr>
          <w:rFonts w:ascii="Times New Roman" w:eastAsia="Times New Roman" w:hAnsi="Times New Roman" w:cs="Times New Roman"/>
          <w:b/>
          <w:kern w:val="0"/>
          <w:sz w:val="28"/>
          <w:szCs w:val="28"/>
          <w:lang w:eastAsia="hr-HR"/>
          <w14:ligatures w14:val="none"/>
        </w:rPr>
      </w:pPr>
      <w:r w:rsidRPr="00FF48F1">
        <w:rPr>
          <w:rFonts w:ascii="Times New Roman" w:eastAsia="Times New Roman" w:hAnsi="Times New Roman" w:cs="Times New Roman"/>
          <w:b/>
          <w:kern w:val="0"/>
          <w:sz w:val="28"/>
          <w:szCs w:val="28"/>
          <w:lang w:eastAsia="hr-HR"/>
          <w14:ligatures w14:val="none"/>
        </w:rPr>
        <w:t xml:space="preserve">8.3. PLAN I PROGRAM FIZIOTERAPEUTA II </w:t>
      </w:r>
    </w:p>
    <w:p w14:paraId="7E160E51" w14:textId="77777777" w:rsidR="0002499D" w:rsidRPr="002268CC"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39AD3CD8" w14:textId="5BB4D173" w:rsidR="002268CC" w:rsidRPr="007D4A9E" w:rsidRDefault="002268CC" w:rsidP="002268CC">
      <w:pPr>
        <w:spacing w:after="0" w:line="240" w:lineRule="auto"/>
        <w:rPr>
          <w:rFonts w:ascii="Times New Roman" w:eastAsia="Calibri" w:hAnsi="Times New Roman" w:cs="Times New Roman"/>
          <w:b/>
          <w:bCs/>
          <w:iCs/>
          <w:kern w:val="0"/>
          <w:sz w:val="24"/>
          <w:szCs w:val="24"/>
          <w14:ligatures w14:val="none"/>
        </w:rPr>
      </w:pPr>
      <w:r w:rsidRPr="007D4A9E">
        <w:rPr>
          <w:rFonts w:ascii="Times New Roman" w:eastAsia="Calibri" w:hAnsi="Times New Roman" w:cs="Times New Roman"/>
          <w:b/>
          <w:bCs/>
          <w:iCs/>
          <w:kern w:val="0"/>
          <w:sz w:val="24"/>
          <w:szCs w:val="24"/>
          <w14:ligatures w14:val="none"/>
        </w:rPr>
        <w:t>GODIŠNJI  I  MJESEČNI  PLAN RADA</w:t>
      </w:r>
    </w:p>
    <w:p w14:paraId="4603EDD4" w14:textId="77777777" w:rsidR="002268CC" w:rsidRPr="002268CC" w:rsidRDefault="002268CC" w:rsidP="002268CC">
      <w:pPr>
        <w:spacing w:after="0" w:line="240" w:lineRule="auto"/>
        <w:rPr>
          <w:rFonts w:ascii="Times New Roman" w:eastAsia="Calibri" w:hAnsi="Times New Roman" w:cs="Times New Roman"/>
          <w:b/>
          <w:bCs/>
          <w:iCs/>
          <w:kern w:val="0"/>
          <w:sz w:val="24"/>
          <w:szCs w:val="24"/>
          <w14:ligatures w14:val="none"/>
        </w:rPr>
      </w:pPr>
    </w:p>
    <w:p w14:paraId="1FC7C32C"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p>
    <w:p w14:paraId="4D972AB4"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U sklopu plana rada fizioterapeuta u 2024. godini nastavljaju se sljedeći poslovi:</w:t>
      </w:r>
    </w:p>
    <w:p w14:paraId="3B4E0C50"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p>
    <w:p w14:paraId="3C3B397F"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p>
    <w:p w14:paraId="47198E36"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DNEVNO:</w:t>
      </w:r>
    </w:p>
    <w:p w14:paraId="3A7175A0"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p>
    <w:p w14:paraId="2DBA43F5"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-postupci fizioterapijske procjene, određivanja ciljeva i plana fizioterapijskog tretmana</w:t>
      </w:r>
    </w:p>
    <w:p w14:paraId="5DCDD6C2"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-provođenje individualnih vježbi za razgibavanje i jačanje dijelova ili cijelog tijela, respiratorne vježbe,kardiovaskularni treninzi, vježbe balansa i koordinacije, terapijske vježbe kojima utječemo na pokretljivost zglobova, snagu mišića i izdržljivost, vježbe rasterećenja, mobilizacija zglobova, vježbe sjedenja, stajanja, hodanja prema planu i propisanoj terapiji od strane liječnika ovisno o dijagnozi i funkcionalnom statusu korisnika</w:t>
      </w:r>
    </w:p>
    <w:p w14:paraId="3CB4B8A1"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-primjenjivanje kineziterapijskih postupaka u rehabilitaciji traumatiziranih</w:t>
      </w:r>
    </w:p>
    <w:p w14:paraId="7C1BBE65"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bolesnika(postoperativno) i internističkih bolesnika (dijabetes,respiratorni i dr.)</w:t>
      </w:r>
    </w:p>
    <w:p w14:paraId="4F641496"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-učenje korisnika korištenju i hodanju sa štakama, hodalicama, štapom, korištenju invalidskih kolica</w:t>
      </w:r>
    </w:p>
    <w:p w14:paraId="4D76ADE9"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 xml:space="preserve">-grupne vježbe </w:t>
      </w:r>
    </w:p>
    <w:p w14:paraId="5CFAA14E" w14:textId="77777777" w:rsidR="002268CC" w:rsidRPr="002268CC" w:rsidRDefault="002268CC" w:rsidP="002268CC">
      <w:pPr>
        <w:autoSpaceDE w:val="0"/>
        <w:autoSpaceDN w:val="0"/>
        <w:adjustRightInd w:val="0"/>
        <w:spacing w:after="0" w:line="240" w:lineRule="auto"/>
        <w:rPr>
          <w:rFonts w:ascii="Times New Roman" w:eastAsia="TimesNewRomanPSMT" w:hAnsi="Times New Roman" w:cs="Times New Roman"/>
          <w:kern w:val="0"/>
          <w:sz w:val="24"/>
          <w:szCs w:val="24"/>
          <w14:ligatures w14:val="none"/>
        </w:rPr>
      </w:pPr>
      <w:r w:rsidRPr="002268CC">
        <w:rPr>
          <w:rFonts w:ascii="Times New Roman" w:eastAsia="TimesNewRomanPSMT" w:hAnsi="Times New Roman" w:cs="Times New Roman"/>
          <w:kern w:val="0"/>
          <w:sz w:val="24"/>
          <w:szCs w:val="24"/>
          <w14:ligatures w14:val="none"/>
        </w:rPr>
        <w:t>-vođenje evidencije fizikalne terapije</w:t>
      </w:r>
    </w:p>
    <w:p w14:paraId="160B0920" w14:textId="77777777" w:rsidR="002268CC" w:rsidRPr="002268CC" w:rsidRDefault="002268CC" w:rsidP="002268CC">
      <w:pPr>
        <w:autoSpaceDE w:val="0"/>
        <w:autoSpaceDN w:val="0"/>
        <w:adjustRightInd w:val="0"/>
        <w:spacing w:after="0" w:line="240" w:lineRule="auto"/>
        <w:rPr>
          <w:rFonts w:ascii="Times New Roman" w:eastAsia="Calibri" w:hAnsi="Times New Roman" w:cs="Times New Roman"/>
          <w:b/>
          <w:bCs/>
          <w:iCs/>
          <w:kern w:val="0"/>
          <w:sz w:val="24"/>
          <w:szCs w:val="24"/>
          <w14:ligatures w14:val="none"/>
        </w:rPr>
      </w:pPr>
      <w:r w:rsidRPr="002268CC">
        <w:rPr>
          <w:rFonts w:ascii="Times New Roman" w:eastAsia="TimesNewRomanPSMT" w:hAnsi="Times New Roman" w:cs="Times New Roman"/>
          <w:kern w:val="0"/>
          <w:sz w:val="24"/>
          <w:szCs w:val="24"/>
          <w14:ligatures w14:val="none"/>
        </w:rPr>
        <w:t xml:space="preserve">-vođenje vodenih vježbi u bazenu, te polaganje poligona u sportskoj dvorani </w:t>
      </w:r>
    </w:p>
    <w:p w14:paraId="4069D7A8"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p>
    <w:p w14:paraId="3783295D"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Kod provođenja fizikalne terapije, fizioterapeut  korisnicima aktivnosti treba predočiti kao zadatke te mora voditi brigu o postupnosti,što znači da svaki zadatak treba raščlaniti u nekoliko etapa:</w:t>
      </w:r>
    </w:p>
    <w:p w14:paraId="3DD6ACC0"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p>
    <w:p w14:paraId="6FAE2507"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p>
    <w:p w14:paraId="06CF713C"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1-BUĐENJE PAŽNJE I MOTIVACIJA</w:t>
      </w:r>
    </w:p>
    <w:p w14:paraId="5F37CFA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2-POSTAVLJANJE ZADATKA</w:t>
      </w:r>
    </w:p>
    <w:p w14:paraId="7B26371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3-POKAZIVANJE,TUMAČENJE I DEMONSTRACIJA </w:t>
      </w:r>
    </w:p>
    <w:p w14:paraId="041C9679"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4-ZAJEDNIČKO RJEŠAVANJE I USVAJANJE</w:t>
      </w:r>
    </w:p>
    <w:p w14:paraId="57C5521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lastRenderedPageBreak/>
        <w:t>5-SAMOSTALNO RIJEŠAVANJE ZADATAKA</w:t>
      </w:r>
    </w:p>
    <w:p w14:paraId="47EADD5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6-PONAVLJANJE</w:t>
      </w:r>
    </w:p>
    <w:p w14:paraId="7355F11E" w14:textId="14373196"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7-PRIMJENA NAUČENOG</w:t>
      </w:r>
    </w:p>
    <w:p w14:paraId="430FF0AD" w14:textId="77777777" w:rsidR="002268CC" w:rsidRPr="002268CC" w:rsidRDefault="002268CC" w:rsidP="002268CC">
      <w:pPr>
        <w:spacing w:after="0" w:line="240" w:lineRule="auto"/>
        <w:rPr>
          <w:rFonts w:ascii="Times New Roman" w:eastAsia="Calibri" w:hAnsi="Times New Roman" w:cs="Times New Roman"/>
          <w:b/>
          <w:bCs/>
          <w:iCs/>
          <w:kern w:val="0"/>
          <w:sz w:val="24"/>
          <w:szCs w:val="24"/>
          <w14:ligatures w14:val="none"/>
        </w:rPr>
      </w:pPr>
    </w:p>
    <w:p w14:paraId="472DC852" w14:textId="77777777" w:rsidR="0002499D"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55910286" w14:textId="0F9E4E48"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SIJEČANJ</w:t>
      </w:r>
    </w:p>
    <w:p w14:paraId="371ABB2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178B87CA" w14:textId="77777777" w:rsidR="002268CC" w:rsidRPr="002268CC" w:rsidRDefault="002268CC">
      <w:pPr>
        <w:numPr>
          <w:ilvl w:val="0"/>
          <w:numId w:val="42"/>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neposredan rad:  - procjena statusa korisnika</w:t>
      </w:r>
    </w:p>
    <w:p w14:paraId="5EE50D1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izrada individualnih planova rada s korisnicima </w:t>
      </w:r>
    </w:p>
    <w:p w14:paraId="143370B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-briga za osobnu higijenu korisnika</w:t>
      </w:r>
    </w:p>
    <w:p w14:paraId="1476E12A"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-provođenje individualnih programa</w:t>
      </w:r>
    </w:p>
    <w:p w14:paraId="2FA8B7D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-priprema korisnika za natjecanje u Delnicama</w:t>
      </w:r>
    </w:p>
    <w:p w14:paraId="76A173B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AE03D2C" w14:textId="77777777" w:rsidR="002268CC" w:rsidRPr="002268CC" w:rsidRDefault="002268CC">
      <w:pPr>
        <w:numPr>
          <w:ilvl w:val="0"/>
          <w:numId w:val="42"/>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ostali poslovi:       -održavanje urednosti kabineta za fiz. terapiju             </w:t>
      </w:r>
    </w:p>
    <w:p w14:paraId="77977BC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097557D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75B8A4C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479765C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VELJAČA</w:t>
      </w:r>
    </w:p>
    <w:p w14:paraId="16284F59"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378CAD2" w14:textId="77777777" w:rsidR="002268CC" w:rsidRPr="002268CC" w:rsidRDefault="002268CC">
      <w:pPr>
        <w:numPr>
          <w:ilvl w:val="0"/>
          <w:numId w:val="43"/>
        </w:num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neposredan rad:    - procjena statusa korisnika</w:t>
      </w:r>
    </w:p>
    <w:p w14:paraId="6C09AAAF"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izrada individualnih planova rada s korisnicima</w:t>
      </w:r>
    </w:p>
    <w:p w14:paraId="49E5F7F4"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-briga za osobnu higijenu korisnika</w:t>
      </w:r>
    </w:p>
    <w:p w14:paraId="16663990"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-provođenje individualnih programa</w:t>
      </w:r>
    </w:p>
    <w:p w14:paraId="6ABB0EB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52FA426" w14:textId="77777777" w:rsidR="002268CC" w:rsidRPr="002268CC" w:rsidRDefault="002268CC">
      <w:pPr>
        <w:numPr>
          <w:ilvl w:val="0"/>
          <w:numId w:val="43"/>
        </w:numPr>
        <w:spacing w:after="0" w:line="240" w:lineRule="auto"/>
        <w:jc w:val="both"/>
        <w:rPr>
          <w:rFonts w:ascii="Times New Roman" w:eastAsia="Calibri" w:hAnsi="Times New Roman" w:cs="Times New Roman"/>
          <w:bCs/>
          <w:iCs/>
          <w:kern w:val="0"/>
          <w14:ligatures w14:val="none"/>
        </w:rPr>
      </w:pPr>
      <w:r w:rsidRPr="002268CC">
        <w:rPr>
          <w:rFonts w:ascii="Times New Roman" w:eastAsia="Calibri" w:hAnsi="Times New Roman" w:cs="Times New Roman"/>
          <w:bCs/>
          <w:iCs/>
          <w:kern w:val="0"/>
          <w:sz w:val="24"/>
          <w:szCs w:val="24"/>
          <w14:ligatures w14:val="none"/>
        </w:rPr>
        <w:t xml:space="preserve"> ostali poslovi:       -održavanje urednosti kabineta za fiz. terapiju             </w:t>
      </w:r>
    </w:p>
    <w:p w14:paraId="2FB90558"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680EDC01"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1D1B06CE"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p>
    <w:p w14:paraId="30E0CAA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OŽUJAK</w:t>
      </w:r>
    </w:p>
    <w:p w14:paraId="3ACB3CE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1EBB09A" w14:textId="77777777" w:rsidR="002268CC" w:rsidRPr="002268CC" w:rsidRDefault="002268CC">
      <w:pPr>
        <w:numPr>
          <w:ilvl w:val="0"/>
          <w:numId w:val="43"/>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neposredan rad:   - provedba individualnih planova rada s korisnicima</w:t>
      </w:r>
    </w:p>
    <w:p w14:paraId="69E2B924"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 </w:t>
      </w:r>
    </w:p>
    <w:p w14:paraId="39E598EF"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-priprema korisnika za natjecanje u bowlingu</w:t>
      </w:r>
    </w:p>
    <w:p w14:paraId="3828D02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-aktivnosti vezane uz Uskrs</w:t>
      </w:r>
    </w:p>
    <w:p w14:paraId="10C66560"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62BDB5C" w14:textId="77777777" w:rsidR="002268CC" w:rsidRPr="002268CC" w:rsidRDefault="002268CC">
      <w:pPr>
        <w:numPr>
          <w:ilvl w:val="0"/>
          <w:numId w:val="43"/>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ostali poslovi:        - administrativno-dokumentacijski poslovi</w:t>
      </w:r>
    </w:p>
    <w:p w14:paraId="408C167F" w14:textId="42D40DB5" w:rsidR="002268CC" w:rsidRPr="007D4A9E"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održavanje urednosti kabineta za fiz. terapiju</w:t>
      </w:r>
    </w:p>
    <w:p w14:paraId="5947E4B2" w14:textId="77777777" w:rsidR="002268CC" w:rsidRPr="002268CC" w:rsidRDefault="002268CC" w:rsidP="002268CC">
      <w:pPr>
        <w:spacing w:after="0" w:line="240" w:lineRule="auto"/>
        <w:rPr>
          <w:rFonts w:ascii="Times New Roman" w:eastAsia="Calibri" w:hAnsi="Times New Roman" w:cs="Times New Roman"/>
          <w:b/>
          <w:bCs/>
          <w:iCs/>
          <w:kern w:val="0"/>
          <w:sz w:val="24"/>
          <w:szCs w:val="24"/>
          <w14:ligatures w14:val="none"/>
        </w:rPr>
      </w:pPr>
    </w:p>
    <w:p w14:paraId="361D6358" w14:textId="77777777" w:rsidR="002268CC" w:rsidRPr="002268CC" w:rsidRDefault="002268CC" w:rsidP="002268CC">
      <w:pPr>
        <w:spacing w:after="0" w:line="240" w:lineRule="auto"/>
        <w:rPr>
          <w:rFonts w:ascii="Times New Roman" w:eastAsia="Calibri" w:hAnsi="Times New Roman" w:cs="Times New Roman"/>
          <w:b/>
          <w:bCs/>
          <w:iCs/>
          <w:kern w:val="0"/>
          <w:sz w:val="24"/>
          <w:szCs w:val="24"/>
          <w14:ligatures w14:val="none"/>
        </w:rPr>
      </w:pPr>
    </w:p>
    <w:p w14:paraId="2079094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TRAVANJ</w:t>
      </w:r>
    </w:p>
    <w:p w14:paraId="5E65A84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7CF4C00B"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neposredan rad:   - provedba individualnih planova rada s korisnicima </w:t>
      </w:r>
    </w:p>
    <w:p w14:paraId="54785E8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28D0517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-priprema korisnika za natjecanje u bowlingu</w:t>
      </w:r>
    </w:p>
    <w:p w14:paraId="5AD220F0"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4A4687CE"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ostali poslovi: - održavanje urednosti kabineta za fiz. terapiju</w:t>
      </w:r>
    </w:p>
    <w:p w14:paraId="0ED4C3E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136C352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393F266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46B02696"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SVIBANJ</w:t>
      </w:r>
    </w:p>
    <w:p w14:paraId="6EC5300A" w14:textId="77777777" w:rsidR="002268CC" w:rsidRPr="002268CC" w:rsidRDefault="002268CC" w:rsidP="002268CC">
      <w:pPr>
        <w:spacing w:after="0" w:line="240" w:lineRule="auto"/>
        <w:jc w:val="both"/>
        <w:rPr>
          <w:rFonts w:ascii="Times New Roman" w:eastAsia="Calibri" w:hAnsi="Times New Roman" w:cs="Times New Roman"/>
          <w:bCs/>
          <w:iCs/>
          <w:kern w:val="0"/>
          <w:sz w:val="24"/>
          <w:szCs w:val="24"/>
          <w14:ligatures w14:val="none"/>
        </w:rPr>
      </w:pPr>
    </w:p>
    <w:p w14:paraId="1DD0F0E3"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neposredan rad:  - provedba individualnih planova rada s korisnicima </w:t>
      </w:r>
    </w:p>
    <w:p w14:paraId="73B5F4A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2678843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-priprema i odlazak na izlet</w:t>
      </w:r>
    </w:p>
    <w:p w14:paraId="7875E78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5E3F4DC7"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3D97A65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14:ligatures w14:val="none"/>
        </w:rPr>
        <w:t xml:space="preserve">                                          </w:t>
      </w:r>
      <w:r w:rsidRPr="002268CC">
        <w:rPr>
          <w:rFonts w:ascii="Times New Roman" w:eastAsia="Calibri" w:hAnsi="Times New Roman" w:cs="Times New Roman"/>
          <w:bCs/>
          <w:iCs/>
          <w:kern w:val="0"/>
          <w:sz w:val="24"/>
          <w:szCs w:val="24"/>
          <w14:ligatures w14:val="none"/>
        </w:rPr>
        <w:t xml:space="preserve"> - administrativno-dokumentacijski poslovi</w:t>
      </w:r>
    </w:p>
    <w:p w14:paraId="7DD4D8F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6AF1089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3BE3233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LIPANJ</w:t>
      </w:r>
    </w:p>
    <w:p w14:paraId="13CB65E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7D101B3D"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neposredan rad: - provedba individualnih planova rada s korisnicima</w:t>
      </w:r>
    </w:p>
    <w:p w14:paraId="6DF1DD5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72C4EE8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kupanje na okolna kupališta</w:t>
      </w:r>
    </w:p>
    <w:p w14:paraId="08008DF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-priprema korisnika za izlet </w:t>
      </w:r>
    </w:p>
    <w:p w14:paraId="1853D2A4"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-sudjelovanje u prijevozu korisnika</w:t>
      </w:r>
    </w:p>
    <w:p w14:paraId="62C4AC1A"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E0B491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01FF1966"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327E1A1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2ABB115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795F3B3A"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5570097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SRPANJ</w:t>
      </w:r>
    </w:p>
    <w:p w14:paraId="4629167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3150B2F2"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neposredan rad: - provedba individualnih planova rada s korisnicima   </w:t>
      </w:r>
    </w:p>
    <w:p w14:paraId="7FEDB93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sudjelovanje u aktivnostima van Centra s korisnicima</w:t>
      </w:r>
    </w:p>
    <w:p w14:paraId="5DE761DF"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10A2A1A0"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kupanje na okolnim kupalištima</w:t>
      </w:r>
    </w:p>
    <w:p w14:paraId="4A1F2308" w14:textId="77777777" w:rsidR="002268CC" w:rsidRPr="002268CC" w:rsidRDefault="002268CC" w:rsidP="002268CC">
      <w:pPr>
        <w:spacing w:after="0" w:line="240" w:lineRule="auto"/>
        <w:rPr>
          <w:rFonts w:ascii="Times New Roman" w:eastAsia="Calibri" w:hAnsi="Times New Roman" w:cs="Times New Roman"/>
          <w:bCs/>
          <w:iCs/>
          <w:kern w:val="0"/>
          <w14:ligatures w14:val="none"/>
        </w:rPr>
      </w:pPr>
    </w:p>
    <w:p w14:paraId="278FD4A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53DEEAD4"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29E3BC2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20B5142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064D81B0"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6674F8C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KOLOVOZ</w:t>
      </w:r>
    </w:p>
    <w:p w14:paraId="3079D5B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4D07E5D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4309D461"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neposredan rad: - provedba individualnih planova rada s korisnicima </w:t>
      </w:r>
    </w:p>
    <w:p w14:paraId="6B257490"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sudjelovanje u aktivnostima van Centra s korisnicima</w:t>
      </w:r>
    </w:p>
    <w:p w14:paraId="16F5A4A9"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68BAB40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-odlasci na kupanje na okolna kupališta </w:t>
      </w:r>
    </w:p>
    <w:p w14:paraId="5D9A033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787AC439"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18C6BE16"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1B7723B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38F88BEC"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1086EEB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381BB4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RUJAN</w:t>
      </w:r>
    </w:p>
    <w:p w14:paraId="42FB4F5D"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3E208D2F"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neposredan rad: - provedba individualnih planova rada s korisnicima </w:t>
      </w:r>
    </w:p>
    <w:p w14:paraId="01D51B3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lastRenderedPageBreak/>
        <w:t xml:space="preserve">                                          - sudjelovanje u aktivnostima van Centra s korisnicima</w:t>
      </w:r>
    </w:p>
    <w:p w14:paraId="6781F05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7EEDE789"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-odlasci na kupanje na okolna kupališta</w:t>
      </w:r>
    </w:p>
    <w:p w14:paraId="07D870E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-priprema korisnika za natjecanje plivanju</w:t>
      </w:r>
    </w:p>
    <w:p w14:paraId="156F0FD4"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60BEF24F"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1862A6A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1BA11CD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46DED12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6D0A492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LISTOPAD</w:t>
      </w:r>
    </w:p>
    <w:p w14:paraId="3EA4B59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4FD7D8BE"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neposredan rad:   - provedba individualnih planova rada s korisnicima   </w:t>
      </w:r>
    </w:p>
    <w:p w14:paraId="26A2DE4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sudjelovanje u aktivnostima van Centra s korisnicima</w:t>
      </w:r>
    </w:p>
    <w:p w14:paraId="5135D076"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 </w:t>
      </w:r>
    </w:p>
    <w:p w14:paraId="188B1F14"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-priprema korisnika za natjecanje iz plivanja</w:t>
      </w:r>
    </w:p>
    <w:p w14:paraId="2C33FE6F"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-planiranje i  odlazak na izlet </w:t>
      </w:r>
    </w:p>
    <w:p w14:paraId="61B4BCB1"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6DB7C05E"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fiz.terapiju</w:t>
      </w:r>
    </w:p>
    <w:p w14:paraId="3D5BCFD5"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0DAD79B8" w14:textId="5C1EA5EE" w:rsidR="002268CC" w:rsidRPr="002268CC" w:rsidRDefault="002268CC" w:rsidP="007D4A9E">
      <w:pPr>
        <w:spacing w:after="0" w:line="240" w:lineRule="auto"/>
        <w:jc w:val="both"/>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5323531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0D36C17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STUDENI</w:t>
      </w:r>
    </w:p>
    <w:p w14:paraId="08A8C99A"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w:t>
      </w:r>
    </w:p>
    <w:p w14:paraId="4E4AC47A"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neposredan rad: - provedba individualnih planova rada s korisnicima   </w:t>
      </w:r>
    </w:p>
    <w:p w14:paraId="25606A9E"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14:ligatures w14:val="none"/>
        </w:rPr>
        <w:t xml:space="preserve">                                               </w:t>
      </w:r>
      <w:r w:rsidRPr="002268CC">
        <w:rPr>
          <w:rFonts w:ascii="Times New Roman" w:eastAsia="Calibri" w:hAnsi="Times New Roman" w:cs="Times New Roman"/>
          <w:bCs/>
          <w:iCs/>
          <w:kern w:val="0"/>
          <w:sz w:val="24"/>
          <w:szCs w:val="24"/>
          <w14:ligatures w14:val="none"/>
        </w:rPr>
        <w:t>- sudjelovanje u aktivnostima van Centra s korisnicima</w:t>
      </w:r>
    </w:p>
    <w:p w14:paraId="7EE6F14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7CC2643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planiranje i odlazak na izlet </w:t>
      </w:r>
    </w:p>
    <w:p w14:paraId="488B79E8"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29D090B9"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414CE212"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3D89B6B7"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3612F83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10C88FB3"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PROSINAC</w:t>
      </w:r>
    </w:p>
    <w:p w14:paraId="793D9154" w14:textId="77777777" w:rsidR="002268CC" w:rsidRPr="002268CC" w:rsidRDefault="002268CC" w:rsidP="002268CC">
      <w:pPr>
        <w:spacing w:after="0" w:line="240" w:lineRule="auto"/>
        <w:rPr>
          <w:rFonts w:ascii="Times New Roman" w:eastAsia="Calibri" w:hAnsi="Times New Roman" w:cs="Times New Roman"/>
          <w:bCs/>
          <w:iCs/>
          <w:kern w:val="0"/>
          <w14:ligatures w14:val="none"/>
        </w:rPr>
      </w:pPr>
      <w:r w:rsidRPr="002268CC">
        <w:rPr>
          <w:rFonts w:ascii="Times New Roman" w:eastAsia="Calibri" w:hAnsi="Times New Roman" w:cs="Times New Roman"/>
          <w:bCs/>
          <w:iCs/>
          <w:kern w:val="0"/>
          <w14:ligatures w14:val="none"/>
        </w:rPr>
        <w:t xml:space="preserve">        </w:t>
      </w:r>
    </w:p>
    <w:p w14:paraId="49FD3269" w14:textId="77777777" w:rsidR="002268CC" w:rsidRPr="002268CC" w:rsidRDefault="002268CC" w:rsidP="002268CC">
      <w:pPr>
        <w:spacing w:after="0" w:line="240" w:lineRule="auto"/>
        <w:rPr>
          <w:rFonts w:ascii="Times New Roman" w:eastAsia="Calibri" w:hAnsi="Times New Roman" w:cs="Times New Roman"/>
          <w:bCs/>
          <w:iCs/>
          <w:kern w:val="0"/>
          <w14:ligatures w14:val="none"/>
        </w:rPr>
      </w:pPr>
      <w:r w:rsidRPr="002268CC">
        <w:rPr>
          <w:rFonts w:ascii="Times New Roman" w:eastAsia="Calibri" w:hAnsi="Times New Roman" w:cs="Times New Roman"/>
          <w:bCs/>
          <w:iCs/>
          <w:kern w:val="0"/>
          <w14:ligatures w14:val="none"/>
        </w:rPr>
        <w:t xml:space="preserve">       </w:t>
      </w:r>
    </w:p>
    <w:p w14:paraId="1183B965"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neposredan rad: - provedba individualnih planova rada s korisnicima   </w:t>
      </w:r>
    </w:p>
    <w:p w14:paraId="056C039A"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sudjelovanje u aktivnostima van Centra s korisnicima</w:t>
      </w:r>
    </w:p>
    <w:p w14:paraId="1BD2EF5B"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briga za osobnu higijenu korisnika</w:t>
      </w:r>
    </w:p>
    <w:p w14:paraId="063549AF"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-prodajne izložbe</w:t>
      </w:r>
    </w:p>
    <w:p w14:paraId="455866F6"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p>
    <w:p w14:paraId="6B72C188" w14:textId="77777777" w:rsidR="002268CC" w:rsidRPr="002268CC" w:rsidRDefault="002268CC">
      <w:pPr>
        <w:numPr>
          <w:ilvl w:val="0"/>
          <w:numId w:val="44"/>
        </w:num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ostali poslovi:   - održavanje urednosti kabineta za fiz. terapiju</w:t>
      </w:r>
    </w:p>
    <w:p w14:paraId="2C777A44" w14:textId="77777777"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administrativno-dokumentacijski poslovi</w:t>
      </w:r>
    </w:p>
    <w:p w14:paraId="7E930391" w14:textId="40BF80A3" w:rsidR="002268CC" w:rsidRPr="002268CC" w:rsidRDefault="002268CC" w:rsidP="002268CC">
      <w:pPr>
        <w:spacing w:after="0" w:line="240" w:lineRule="auto"/>
        <w:rPr>
          <w:rFonts w:ascii="Times New Roman" w:eastAsia="Calibri" w:hAnsi="Times New Roman" w:cs="Times New Roman"/>
          <w:bCs/>
          <w:iCs/>
          <w:kern w:val="0"/>
          <w:sz w:val="24"/>
          <w:szCs w:val="24"/>
          <w14:ligatures w14:val="none"/>
        </w:rPr>
      </w:pPr>
      <w:r w:rsidRPr="002268CC">
        <w:rPr>
          <w:rFonts w:ascii="Times New Roman" w:eastAsia="Calibri" w:hAnsi="Times New Roman" w:cs="Times New Roman"/>
          <w:bCs/>
          <w:iCs/>
          <w:kern w:val="0"/>
          <w:sz w:val="24"/>
          <w:szCs w:val="24"/>
          <w14:ligatures w14:val="none"/>
        </w:rPr>
        <w:t xml:space="preserve">                                         - aktivnosti vezane za Božić                                        </w:t>
      </w:r>
    </w:p>
    <w:p w14:paraId="26A39706" w14:textId="77777777" w:rsidR="002268CC" w:rsidRPr="002268CC" w:rsidRDefault="002268CC" w:rsidP="002268CC">
      <w:pPr>
        <w:spacing w:after="0" w:line="240" w:lineRule="auto"/>
        <w:rPr>
          <w:rFonts w:ascii="Times New Roman" w:eastAsia="Calibri" w:hAnsi="Times New Roman" w:cs="Times New Roman"/>
          <w:b/>
          <w:bCs/>
          <w:iCs/>
          <w:kern w:val="0"/>
          <w:sz w:val="24"/>
          <w:szCs w:val="24"/>
          <w14:ligatures w14:val="none"/>
        </w:rPr>
      </w:pPr>
    </w:p>
    <w:p w14:paraId="23CF315D" w14:textId="77777777" w:rsidR="002268CC" w:rsidRDefault="002268CC" w:rsidP="002268CC">
      <w:pPr>
        <w:spacing w:after="0" w:line="240" w:lineRule="auto"/>
        <w:rPr>
          <w:rFonts w:ascii="Times New Roman" w:eastAsia="Times New Roman" w:hAnsi="Times New Roman" w:cs="Times New Roman"/>
          <w:b/>
          <w:kern w:val="0"/>
          <w:sz w:val="24"/>
          <w:szCs w:val="24"/>
          <w:lang w:eastAsia="hr-HR"/>
          <w14:ligatures w14:val="none"/>
        </w:rPr>
      </w:pPr>
    </w:p>
    <w:p w14:paraId="2D93CCB4" w14:textId="77777777" w:rsidR="00327837" w:rsidRDefault="00327837" w:rsidP="002268CC">
      <w:pPr>
        <w:spacing w:after="0" w:line="240" w:lineRule="auto"/>
        <w:rPr>
          <w:rFonts w:ascii="Times New Roman" w:eastAsia="Times New Roman" w:hAnsi="Times New Roman" w:cs="Times New Roman"/>
          <w:b/>
          <w:kern w:val="0"/>
          <w:sz w:val="24"/>
          <w:szCs w:val="24"/>
          <w:lang w:eastAsia="hr-HR"/>
          <w14:ligatures w14:val="none"/>
        </w:rPr>
      </w:pPr>
    </w:p>
    <w:p w14:paraId="15D653E1"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2DC9697D"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1FCF3806"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32C0613B" w14:textId="77777777" w:rsidR="0002499D" w:rsidRDefault="0002499D" w:rsidP="002268CC">
      <w:pPr>
        <w:spacing w:after="0" w:line="240" w:lineRule="auto"/>
        <w:rPr>
          <w:rFonts w:ascii="Times New Roman" w:eastAsia="Times New Roman" w:hAnsi="Times New Roman" w:cs="Times New Roman"/>
          <w:b/>
          <w:kern w:val="0"/>
          <w:sz w:val="24"/>
          <w:szCs w:val="24"/>
          <w:lang w:eastAsia="hr-HR"/>
          <w14:ligatures w14:val="none"/>
        </w:rPr>
      </w:pPr>
    </w:p>
    <w:p w14:paraId="35A7F123" w14:textId="77777777" w:rsid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73DDD07" w14:textId="77777777" w:rsidR="0002499D"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08E572E" w14:textId="77777777" w:rsidR="0002499D"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7B43623" w14:textId="77777777" w:rsidR="0002499D"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43F24A3" w14:textId="77777777" w:rsidR="0002499D"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C87D993" w14:textId="77777777" w:rsidR="0002499D"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9A7E0FF" w14:textId="77777777" w:rsidR="0002499D" w:rsidRPr="002268CC"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6DAA5B5"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D13CA01"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B393326"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C6C07C7" w14:textId="77777777" w:rsid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C5AC24A" w14:textId="77777777" w:rsidR="0002499D"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48F3A97" w14:textId="77777777" w:rsidR="0002499D" w:rsidRPr="002268CC" w:rsidRDefault="0002499D"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773485F"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CAC075A"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 </w:t>
      </w:r>
    </w:p>
    <w:p w14:paraId="1EA2F34B" w14:textId="70138348" w:rsidR="002268CC" w:rsidRPr="00FF48F1" w:rsidRDefault="0002499D" w:rsidP="002268CC">
      <w:pPr>
        <w:keepNext/>
        <w:widowControl w:val="0"/>
        <w:autoSpaceDE w:val="0"/>
        <w:autoSpaceDN w:val="0"/>
        <w:adjustRightInd w:val="0"/>
        <w:spacing w:after="0" w:line="240" w:lineRule="auto"/>
        <w:outlineLvl w:val="1"/>
        <w:rPr>
          <w:rFonts w:ascii="Times New Roman" w:eastAsia="Times New Roman" w:hAnsi="Times New Roman" w:cs="Times New Roman"/>
          <w:b/>
          <w:bCs/>
          <w:kern w:val="0"/>
          <w:sz w:val="28"/>
          <w:szCs w:val="28"/>
          <w:lang w:eastAsia="hr-HR"/>
          <w14:ligatures w14:val="none"/>
        </w:rPr>
      </w:pPr>
      <w:r w:rsidRPr="00FF48F1">
        <w:rPr>
          <w:rFonts w:ascii="Times New Roman" w:eastAsia="Times New Roman" w:hAnsi="Times New Roman" w:cs="Times New Roman"/>
          <w:b/>
          <w:bCs/>
          <w:kern w:val="0"/>
          <w:sz w:val="28"/>
          <w:szCs w:val="28"/>
          <w:lang w:eastAsia="hr-HR"/>
          <w14:ligatures w14:val="none"/>
        </w:rPr>
        <w:t xml:space="preserve">8.4. PLAN I PROGRAM GLAZBENOG TERAPEUTA </w:t>
      </w:r>
    </w:p>
    <w:p w14:paraId="6C5C57CA" w14:textId="77777777" w:rsidR="002268CC" w:rsidRPr="002268CC" w:rsidRDefault="002268CC" w:rsidP="002268CC">
      <w:pPr>
        <w:keepNext/>
        <w:widowControl w:val="0"/>
        <w:autoSpaceDE w:val="0"/>
        <w:autoSpaceDN w:val="0"/>
        <w:adjustRightInd w:val="0"/>
        <w:spacing w:after="0" w:line="240" w:lineRule="auto"/>
        <w:jc w:val="center"/>
        <w:outlineLvl w:val="1"/>
        <w:rPr>
          <w:rFonts w:ascii="Times New Roman" w:eastAsia="Times New Roman" w:hAnsi="Times New Roman" w:cs="Times New Roman"/>
          <w:kern w:val="0"/>
          <w:sz w:val="24"/>
          <w:szCs w:val="24"/>
          <w:lang w:eastAsia="hr-HR"/>
          <w14:ligatures w14:val="none"/>
        </w:rPr>
      </w:pPr>
    </w:p>
    <w:p w14:paraId="50F5C1C3"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703C799" w14:textId="46DC96A7" w:rsidR="002268CC" w:rsidRPr="0002499D" w:rsidRDefault="0002499D" w:rsidP="0002499D">
      <w:pPr>
        <w:spacing w:after="0" w:line="360" w:lineRule="auto"/>
        <w:jc w:val="both"/>
        <w:rPr>
          <w:rFonts w:ascii="Times New Roman" w:eastAsia="Times New Roman" w:hAnsi="Times New Roman"/>
          <w:b/>
          <w:szCs w:val="24"/>
          <w:lang w:eastAsia="hr-HR"/>
        </w:rPr>
      </w:pPr>
      <w:r>
        <w:rPr>
          <w:rFonts w:ascii="Times New Roman" w:eastAsia="Times New Roman" w:hAnsi="Times New Roman"/>
          <w:b/>
          <w:szCs w:val="24"/>
          <w:lang w:eastAsia="hr-HR"/>
        </w:rPr>
        <w:t>1.</w:t>
      </w:r>
      <w:r w:rsidR="002268CC" w:rsidRPr="0002499D">
        <w:rPr>
          <w:rFonts w:ascii="Times New Roman" w:eastAsia="Times New Roman" w:hAnsi="Times New Roman"/>
          <w:b/>
          <w:szCs w:val="24"/>
          <w:lang w:eastAsia="hr-HR"/>
        </w:rPr>
        <w:t xml:space="preserve">TABLIČNI PRIKAZ PLANIRANIH AKTIVNOSTI GLAZBENOG TERAPEUTA                        </w:t>
      </w:r>
    </w:p>
    <w:p w14:paraId="470D2B99"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2189"/>
        <w:gridCol w:w="5602"/>
      </w:tblGrid>
      <w:tr w:rsidR="002268CC" w:rsidRPr="002268CC" w14:paraId="3B0478DA" w14:textId="77777777" w:rsidTr="003B4FC6">
        <w:tc>
          <w:tcPr>
            <w:tcW w:w="1677" w:type="dxa"/>
          </w:tcPr>
          <w:p w14:paraId="5F4E5F73" w14:textId="77777777" w:rsidR="002268CC" w:rsidRPr="002268CC" w:rsidRDefault="002268CC" w:rsidP="002268CC">
            <w:pPr>
              <w:spacing w:after="0" w:line="24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MJESEC</w:t>
            </w:r>
          </w:p>
        </w:tc>
        <w:tc>
          <w:tcPr>
            <w:tcW w:w="2189" w:type="dxa"/>
          </w:tcPr>
          <w:p w14:paraId="5CB0BAEF" w14:textId="77777777" w:rsidR="002268CC" w:rsidRPr="002268CC" w:rsidRDefault="002268CC" w:rsidP="002268CC">
            <w:pPr>
              <w:spacing w:after="0" w:line="24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OBLIK RADA</w:t>
            </w:r>
          </w:p>
        </w:tc>
        <w:tc>
          <w:tcPr>
            <w:tcW w:w="5602" w:type="dxa"/>
          </w:tcPr>
          <w:p w14:paraId="03003BD8" w14:textId="77777777" w:rsidR="002268CC" w:rsidRPr="002268CC" w:rsidRDefault="002268CC" w:rsidP="002268CC">
            <w:pPr>
              <w:spacing w:after="0" w:line="24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SADRŽAJ RADA</w:t>
            </w:r>
          </w:p>
        </w:tc>
      </w:tr>
      <w:tr w:rsidR="002268CC" w:rsidRPr="002268CC" w14:paraId="4F150166" w14:textId="77777777" w:rsidTr="003B4FC6">
        <w:tc>
          <w:tcPr>
            <w:tcW w:w="1677" w:type="dxa"/>
            <w:vMerge w:val="restart"/>
            <w:vAlign w:val="center"/>
          </w:tcPr>
          <w:p w14:paraId="359D238E"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SIJEČANJ</w:t>
            </w:r>
          </w:p>
        </w:tc>
        <w:tc>
          <w:tcPr>
            <w:tcW w:w="2189" w:type="dxa"/>
            <w:vAlign w:val="center"/>
          </w:tcPr>
          <w:p w14:paraId="6869DFB1"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40B772BA"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58B912D9" w14:textId="77777777" w:rsidR="002268CC" w:rsidRPr="002268CC" w:rsidRDefault="002268CC">
            <w:pPr>
              <w:numPr>
                <w:ilvl w:val="0"/>
                <w:numId w:val="32"/>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priprema za Sv. Vlaha, Valentinovo</w:t>
            </w:r>
          </w:p>
        </w:tc>
      </w:tr>
      <w:tr w:rsidR="002268CC" w:rsidRPr="002268CC" w14:paraId="6D97EE1B" w14:textId="77777777" w:rsidTr="003B4FC6">
        <w:tc>
          <w:tcPr>
            <w:tcW w:w="1677" w:type="dxa"/>
            <w:vMerge/>
            <w:vAlign w:val="center"/>
          </w:tcPr>
          <w:p w14:paraId="73E3757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781EB7D6"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4D7F89F2"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izrada godišnjeg plana i programa rada za 2025. godinu</w:t>
            </w:r>
          </w:p>
          <w:p w14:paraId="30DBF6D6"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p w14:paraId="01993521"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popisivanje inventure</w:t>
            </w:r>
          </w:p>
        </w:tc>
      </w:tr>
      <w:tr w:rsidR="002268CC" w:rsidRPr="002268CC" w14:paraId="650EB709" w14:textId="77777777" w:rsidTr="003B4FC6">
        <w:tc>
          <w:tcPr>
            <w:tcW w:w="1677" w:type="dxa"/>
            <w:vMerge w:val="restart"/>
            <w:vAlign w:val="center"/>
          </w:tcPr>
          <w:p w14:paraId="789667B6"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VELJAČA</w:t>
            </w:r>
          </w:p>
        </w:tc>
        <w:tc>
          <w:tcPr>
            <w:tcW w:w="2189" w:type="dxa"/>
            <w:vAlign w:val="center"/>
          </w:tcPr>
          <w:p w14:paraId="3D1597B2"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006954C5"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63E5B985"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Sv. Vlaho, Valentinovo</w:t>
            </w:r>
          </w:p>
          <w:p w14:paraId="7F0B06BF"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priprema za maškare</w:t>
            </w:r>
          </w:p>
        </w:tc>
      </w:tr>
      <w:tr w:rsidR="002268CC" w:rsidRPr="002268CC" w14:paraId="763EAC95" w14:textId="77777777" w:rsidTr="003B4FC6">
        <w:tc>
          <w:tcPr>
            <w:tcW w:w="1677" w:type="dxa"/>
            <w:vMerge/>
            <w:vAlign w:val="center"/>
          </w:tcPr>
          <w:p w14:paraId="0090B29C"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4A20B215"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635CBE4C"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izrada individualnih planova korisnika</w:t>
            </w:r>
          </w:p>
          <w:p w14:paraId="77FD59C6"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vođenje dokumentacije </w:t>
            </w:r>
          </w:p>
          <w:p w14:paraId="4D69FDE9" w14:textId="77777777" w:rsidR="002268CC" w:rsidRPr="002268CC" w:rsidRDefault="002268CC">
            <w:pPr>
              <w:numPr>
                <w:ilvl w:val="0"/>
                <w:numId w:val="31"/>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64DF1E54" w14:textId="77777777" w:rsidTr="003B4FC6">
        <w:tc>
          <w:tcPr>
            <w:tcW w:w="1677" w:type="dxa"/>
            <w:vMerge w:val="restart"/>
            <w:vAlign w:val="center"/>
          </w:tcPr>
          <w:p w14:paraId="5D6FC145"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OŽUJAK</w:t>
            </w:r>
          </w:p>
        </w:tc>
        <w:tc>
          <w:tcPr>
            <w:tcW w:w="2189" w:type="dxa"/>
            <w:vAlign w:val="center"/>
          </w:tcPr>
          <w:p w14:paraId="235658B2"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42957C55"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7BCF9048"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pripreme za Uskrs</w:t>
            </w:r>
          </w:p>
        </w:tc>
      </w:tr>
      <w:tr w:rsidR="002268CC" w:rsidRPr="002268CC" w14:paraId="5AF6C637" w14:textId="77777777" w:rsidTr="003B4FC6">
        <w:tc>
          <w:tcPr>
            <w:tcW w:w="1677" w:type="dxa"/>
            <w:vMerge/>
            <w:vAlign w:val="center"/>
          </w:tcPr>
          <w:p w14:paraId="5E9B663D"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0AAE1751"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53C13A25"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p w14:paraId="36E06E5D"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66E2AC55" w14:textId="77777777" w:rsidTr="003B4FC6">
        <w:tc>
          <w:tcPr>
            <w:tcW w:w="1677" w:type="dxa"/>
            <w:vMerge w:val="restart"/>
            <w:vAlign w:val="center"/>
          </w:tcPr>
          <w:p w14:paraId="481F236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TRAVANJ</w:t>
            </w:r>
          </w:p>
        </w:tc>
        <w:tc>
          <w:tcPr>
            <w:tcW w:w="2189" w:type="dxa"/>
            <w:vAlign w:val="center"/>
          </w:tcPr>
          <w:p w14:paraId="6D9E87E0"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75CF8B91"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362A28CC"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Uskrs</w:t>
            </w:r>
          </w:p>
          <w:p w14:paraId="0A6BDBFA"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ples uz različite žanrove glazbe</w:t>
            </w:r>
          </w:p>
        </w:tc>
      </w:tr>
      <w:tr w:rsidR="002268CC" w:rsidRPr="002268CC" w14:paraId="6DE2198C" w14:textId="77777777" w:rsidTr="003B4FC6">
        <w:tc>
          <w:tcPr>
            <w:tcW w:w="1677" w:type="dxa"/>
            <w:vMerge/>
            <w:vAlign w:val="center"/>
          </w:tcPr>
          <w:p w14:paraId="20FA20A8"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36C39676"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08700702" w14:textId="77777777" w:rsidR="002268CC" w:rsidRPr="002268CC" w:rsidRDefault="002268CC">
            <w:pPr>
              <w:numPr>
                <w:ilvl w:val="0"/>
                <w:numId w:val="33"/>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p w14:paraId="4CC99EE8" w14:textId="77777777" w:rsidR="002268CC" w:rsidRPr="002268CC" w:rsidRDefault="002268CC">
            <w:pPr>
              <w:numPr>
                <w:ilvl w:val="0"/>
                <w:numId w:val="33"/>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2892C08A" w14:textId="77777777" w:rsidTr="003B4FC6">
        <w:tc>
          <w:tcPr>
            <w:tcW w:w="1677" w:type="dxa"/>
            <w:vMerge w:val="restart"/>
            <w:vAlign w:val="center"/>
          </w:tcPr>
          <w:p w14:paraId="15FB05F3"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SVIBANJ</w:t>
            </w:r>
          </w:p>
        </w:tc>
        <w:tc>
          <w:tcPr>
            <w:tcW w:w="2189" w:type="dxa"/>
            <w:vAlign w:val="center"/>
          </w:tcPr>
          <w:p w14:paraId="5A1FF8F1"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179E2233" w14:textId="77777777" w:rsidR="002268CC" w:rsidRPr="002268CC" w:rsidRDefault="002268CC">
            <w:pPr>
              <w:numPr>
                <w:ilvl w:val="0"/>
                <w:numId w:val="33"/>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tc>
      </w:tr>
      <w:tr w:rsidR="002268CC" w:rsidRPr="002268CC" w14:paraId="43102FDB" w14:textId="77777777" w:rsidTr="003B4FC6">
        <w:tc>
          <w:tcPr>
            <w:tcW w:w="1677" w:type="dxa"/>
            <w:vMerge/>
            <w:vAlign w:val="center"/>
          </w:tcPr>
          <w:p w14:paraId="20F148F3"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63884B72"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7EC344F4" w14:textId="77777777" w:rsidR="002268CC" w:rsidRPr="002268CC" w:rsidRDefault="002268CC">
            <w:pPr>
              <w:numPr>
                <w:ilvl w:val="0"/>
                <w:numId w:val="34"/>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vođenje dokumentacije </w:t>
            </w:r>
          </w:p>
          <w:p w14:paraId="24393E1A" w14:textId="77777777" w:rsidR="002268CC" w:rsidRPr="002268CC" w:rsidRDefault="002268CC">
            <w:pPr>
              <w:numPr>
                <w:ilvl w:val="0"/>
                <w:numId w:val="34"/>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24B2B617" w14:textId="77777777" w:rsidTr="003B4FC6">
        <w:tc>
          <w:tcPr>
            <w:tcW w:w="1677" w:type="dxa"/>
            <w:vMerge w:val="restart"/>
            <w:vAlign w:val="center"/>
          </w:tcPr>
          <w:p w14:paraId="5F08B82D"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LIPANJ</w:t>
            </w:r>
          </w:p>
        </w:tc>
        <w:tc>
          <w:tcPr>
            <w:tcW w:w="2189" w:type="dxa"/>
            <w:vAlign w:val="center"/>
          </w:tcPr>
          <w:p w14:paraId="6C8E8B75"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33890409"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2A6CA2EA"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ples uz različite žanrove glazbe</w:t>
            </w:r>
          </w:p>
        </w:tc>
      </w:tr>
      <w:tr w:rsidR="002268CC" w:rsidRPr="002268CC" w14:paraId="4D381154" w14:textId="77777777" w:rsidTr="003B4FC6">
        <w:tc>
          <w:tcPr>
            <w:tcW w:w="1677" w:type="dxa"/>
            <w:vMerge/>
            <w:vAlign w:val="center"/>
          </w:tcPr>
          <w:p w14:paraId="770043F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603CD3C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1895E3E5" w14:textId="77777777" w:rsidR="002268CC" w:rsidRPr="002268CC" w:rsidRDefault="002268CC">
            <w:pPr>
              <w:numPr>
                <w:ilvl w:val="0"/>
                <w:numId w:val="3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p w14:paraId="4954972A" w14:textId="77777777" w:rsidR="002268CC" w:rsidRPr="002268CC" w:rsidRDefault="002268CC">
            <w:pPr>
              <w:numPr>
                <w:ilvl w:val="0"/>
                <w:numId w:val="3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sastanci</w:t>
            </w:r>
          </w:p>
        </w:tc>
      </w:tr>
      <w:tr w:rsidR="002268CC" w:rsidRPr="002268CC" w14:paraId="3593B84E" w14:textId="77777777" w:rsidTr="003B4FC6">
        <w:tc>
          <w:tcPr>
            <w:tcW w:w="1677" w:type="dxa"/>
            <w:vMerge w:val="restart"/>
            <w:vAlign w:val="center"/>
          </w:tcPr>
          <w:p w14:paraId="7AFDB301"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lastRenderedPageBreak/>
              <w:t>SRPANJ/</w:t>
            </w:r>
          </w:p>
          <w:p w14:paraId="71C9385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KOLOVOZ</w:t>
            </w:r>
          </w:p>
        </w:tc>
        <w:tc>
          <w:tcPr>
            <w:tcW w:w="2189" w:type="dxa"/>
            <w:vAlign w:val="center"/>
          </w:tcPr>
          <w:p w14:paraId="4F83D2CD"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0F3AD0ED"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5E6DCE64" w14:textId="77777777" w:rsidR="002268CC" w:rsidRPr="002268CC" w:rsidRDefault="002268CC">
            <w:pPr>
              <w:numPr>
                <w:ilvl w:val="0"/>
                <w:numId w:val="3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ples uz različite žanrove glazbe</w:t>
            </w:r>
          </w:p>
        </w:tc>
      </w:tr>
      <w:tr w:rsidR="002268CC" w:rsidRPr="002268CC" w14:paraId="18B8B904" w14:textId="77777777" w:rsidTr="003B4FC6">
        <w:tc>
          <w:tcPr>
            <w:tcW w:w="1677" w:type="dxa"/>
            <w:vMerge/>
            <w:vAlign w:val="center"/>
          </w:tcPr>
          <w:p w14:paraId="7F126A57"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00867BED"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424CF15D" w14:textId="77777777" w:rsidR="002268CC" w:rsidRPr="002268CC" w:rsidRDefault="002268CC" w:rsidP="002268CC">
            <w:pPr>
              <w:numPr>
                <w:ilvl w:val="0"/>
                <w:numId w:val="6"/>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p w14:paraId="1CD45474" w14:textId="77777777" w:rsidR="002268CC" w:rsidRPr="002268CC" w:rsidRDefault="002268CC" w:rsidP="002268CC">
            <w:pPr>
              <w:numPr>
                <w:ilvl w:val="0"/>
                <w:numId w:val="6"/>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598D825D" w14:textId="77777777" w:rsidTr="003B4FC6">
        <w:tc>
          <w:tcPr>
            <w:tcW w:w="1677" w:type="dxa"/>
            <w:vMerge w:val="restart"/>
            <w:vAlign w:val="center"/>
          </w:tcPr>
          <w:p w14:paraId="019E7DE3"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RUJAN</w:t>
            </w:r>
          </w:p>
        </w:tc>
        <w:tc>
          <w:tcPr>
            <w:tcW w:w="2189" w:type="dxa"/>
            <w:vAlign w:val="center"/>
          </w:tcPr>
          <w:p w14:paraId="3850201E"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74ECF0A5"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40D8D5C3"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ples uz različite žanrove glazbe</w:t>
            </w:r>
          </w:p>
        </w:tc>
      </w:tr>
      <w:tr w:rsidR="002268CC" w:rsidRPr="002268CC" w14:paraId="62D30EC0" w14:textId="77777777" w:rsidTr="003B4FC6">
        <w:tc>
          <w:tcPr>
            <w:tcW w:w="1677" w:type="dxa"/>
            <w:vMerge/>
            <w:vAlign w:val="center"/>
          </w:tcPr>
          <w:p w14:paraId="24CF1289"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3706E910"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1F27D5BE" w14:textId="77777777" w:rsidR="002268CC" w:rsidRPr="002268CC" w:rsidRDefault="002268CC" w:rsidP="002268CC">
            <w:pPr>
              <w:numPr>
                <w:ilvl w:val="0"/>
                <w:numId w:val="7"/>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p w14:paraId="563FA613" w14:textId="77777777" w:rsidR="002268CC" w:rsidRPr="002268CC" w:rsidRDefault="002268CC" w:rsidP="002268CC">
            <w:pPr>
              <w:numPr>
                <w:ilvl w:val="0"/>
                <w:numId w:val="7"/>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75E6D7AE" w14:textId="77777777" w:rsidTr="003B4FC6">
        <w:tc>
          <w:tcPr>
            <w:tcW w:w="1677" w:type="dxa"/>
            <w:vMerge w:val="restart"/>
            <w:vAlign w:val="center"/>
          </w:tcPr>
          <w:p w14:paraId="55E9D283"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LISTOPAD</w:t>
            </w:r>
          </w:p>
        </w:tc>
        <w:tc>
          <w:tcPr>
            <w:tcW w:w="2189" w:type="dxa"/>
            <w:vAlign w:val="center"/>
          </w:tcPr>
          <w:p w14:paraId="063DC19D"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0A39453B"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5221ADD1"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pripreme za Sv. Nikolu</w:t>
            </w:r>
          </w:p>
          <w:p w14:paraId="71160C68"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pripreme za Božić</w:t>
            </w:r>
          </w:p>
        </w:tc>
      </w:tr>
      <w:tr w:rsidR="002268CC" w:rsidRPr="002268CC" w14:paraId="523D9F58" w14:textId="77777777" w:rsidTr="003B4FC6">
        <w:tc>
          <w:tcPr>
            <w:tcW w:w="1677" w:type="dxa"/>
            <w:vMerge/>
            <w:vAlign w:val="center"/>
          </w:tcPr>
          <w:p w14:paraId="33ED2F9D"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vAlign w:val="center"/>
          </w:tcPr>
          <w:p w14:paraId="2D486830"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4DD1BE39" w14:textId="77777777" w:rsidR="002268CC" w:rsidRPr="002268CC" w:rsidRDefault="002268CC">
            <w:pPr>
              <w:numPr>
                <w:ilvl w:val="0"/>
                <w:numId w:val="36"/>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p w14:paraId="027B60CF" w14:textId="77777777" w:rsidR="002268CC" w:rsidRPr="002268CC" w:rsidRDefault="002268CC">
            <w:pPr>
              <w:numPr>
                <w:ilvl w:val="0"/>
                <w:numId w:val="36"/>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sastanci</w:t>
            </w:r>
          </w:p>
        </w:tc>
      </w:tr>
      <w:tr w:rsidR="002268CC" w:rsidRPr="002268CC" w14:paraId="2E500D78" w14:textId="77777777" w:rsidTr="003B4FC6">
        <w:tc>
          <w:tcPr>
            <w:tcW w:w="1677" w:type="dxa"/>
            <w:vMerge w:val="restart"/>
            <w:vAlign w:val="center"/>
          </w:tcPr>
          <w:p w14:paraId="2116CB04"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 xml:space="preserve">STUDENI </w:t>
            </w:r>
          </w:p>
        </w:tc>
        <w:tc>
          <w:tcPr>
            <w:tcW w:w="2189" w:type="dxa"/>
            <w:vAlign w:val="center"/>
          </w:tcPr>
          <w:p w14:paraId="02770CFB"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2C39B953"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3D876B37"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pripreme za Sv. Nikolu</w:t>
            </w:r>
          </w:p>
          <w:p w14:paraId="0F28E118"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pripreme za Božić</w:t>
            </w:r>
          </w:p>
        </w:tc>
      </w:tr>
      <w:tr w:rsidR="002268CC" w:rsidRPr="002268CC" w14:paraId="0C6EE28E" w14:textId="77777777" w:rsidTr="003B4FC6">
        <w:tc>
          <w:tcPr>
            <w:tcW w:w="1677" w:type="dxa"/>
            <w:vMerge/>
            <w:vAlign w:val="center"/>
          </w:tcPr>
          <w:p w14:paraId="50216D77"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tcPr>
          <w:p w14:paraId="2D7142E7"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6D205522" w14:textId="77777777" w:rsidR="002268CC" w:rsidRPr="002268CC" w:rsidRDefault="002268CC">
            <w:pPr>
              <w:numPr>
                <w:ilvl w:val="0"/>
                <w:numId w:val="37"/>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tc>
      </w:tr>
      <w:tr w:rsidR="002268CC" w:rsidRPr="002268CC" w14:paraId="425057B2" w14:textId="77777777" w:rsidTr="003B4FC6">
        <w:tc>
          <w:tcPr>
            <w:tcW w:w="1677" w:type="dxa"/>
            <w:vMerge w:val="restart"/>
            <w:vAlign w:val="center"/>
          </w:tcPr>
          <w:p w14:paraId="14F615F7"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PROSINAC</w:t>
            </w:r>
          </w:p>
        </w:tc>
        <w:tc>
          <w:tcPr>
            <w:tcW w:w="2189" w:type="dxa"/>
            <w:vAlign w:val="center"/>
          </w:tcPr>
          <w:p w14:paraId="3FB556EF"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neposredan rad</w:t>
            </w:r>
          </w:p>
        </w:tc>
        <w:tc>
          <w:tcPr>
            <w:tcW w:w="5602" w:type="dxa"/>
          </w:tcPr>
          <w:p w14:paraId="2AD4DD20"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aktivno sudjelovanje u muziciranju</w:t>
            </w:r>
          </w:p>
          <w:p w14:paraId="4333E759"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priredba za Sv. Nikolu</w:t>
            </w:r>
          </w:p>
          <w:p w14:paraId="393F0930" w14:textId="77777777" w:rsidR="002268CC" w:rsidRPr="002268CC" w:rsidRDefault="002268CC" w:rsidP="002268CC">
            <w:pPr>
              <w:numPr>
                <w:ilvl w:val="0"/>
                <w:numId w:val="5"/>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priredba za Božić</w:t>
            </w:r>
          </w:p>
        </w:tc>
      </w:tr>
      <w:tr w:rsidR="002268CC" w:rsidRPr="002268CC" w14:paraId="78C5B331" w14:textId="77777777" w:rsidTr="003B4FC6">
        <w:tc>
          <w:tcPr>
            <w:tcW w:w="1677" w:type="dxa"/>
            <w:vMerge/>
          </w:tcPr>
          <w:p w14:paraId="1F4118A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tc>
        <w:tc>
          <w:tcPr>
            <w:tcW w:w="2189" w:type="dxa"/>
          </w:tcPr>
          <w:p w14:paraId="1F5BF2CC"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ostali poslovi</w:t>
            </w:r>
          </w:p>
        </w:tc>
        <w:tc>
          <w:tcPr>
            <w:tcW w:w="5602" w:type="dxa"/>
          </w:tcPr>
          <w:p w14:paraId="257E4910" w14:textId="77777777" w:rsidR="002268CC" w:rsidRPr="002268CC" w:rsidRDefault="002268CC">
            <w:pPr>
              <w:numPr>
                <w:ilvl w:val="0"/>
                <w:numId w:val="38"/>
              </w:numPr>
              <w:spacing w:after="0" w:line="24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vođenje dokumentacije</w:t>
            </w:r>
          </w:p>
        </w:tc>
      </w:tr>
    </w:tbl>
    <w:p w14:paraId="48CDDE8C" w14:textId="77777777" w:rsidR="002268CC" w:rsidRPr="002268CC" w:rsidRDefault="002268CC" w:rsidP="002268CC">
      <w:pPr>
        <w:spacing w:after="0" w:line="360" w:lineRule="auto"/>
        <w:rPr>
          <w:rFonts w:ascii="Times New Roman" w:eastAsia="Times New Roman" w:hAnsi="Times New Roman" w:cs="Times New Roman"/>
          <w:kern w:val="0"/>
          <w:sz w:val="24"/>
          <w:szCs w:val="24"/>
          <w:lang w:eastAsia="hr-HR"/>
          <w14:ligatures w14:val="none"/>
        </w:rPr>
      </w:pPr>
    </w:p>
    <w:p w14:paraId="1CDF6B7E" w14:textId="77777777" w:rsidR="002268CC" w:rsidRPr="002268CC" w:rsidRDefault="002268CC">
      <w:pPr>
        <w:numPr>
          <w:ilvl w:val="0"/>
          <w:numId w:val="39"/>
        </w:numPr>
        <w:spacing w:after="0" w:line="36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proslava rođendana korisnika;</w:t>
      </w:r>
    </w:p>
    <w:p w14:paraId="422B70F4" w14:textId="77777777" w:rsidR="002268CC" w:rsidRPr="002268CC" w:rsidRDefault="002268CC">
      <w:pPr>
        <w:numPr>
          <w:ilvl w:val="0"/>
          <w:numId w:val="39"/>
        </w:numPr>
        <w:spacing w:after="0" w:line="36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odlasci na koncerte (pojedine) , igrokaze;</w:t>
      </w:r>
    </w:p>
    <w:p w14:paraId="1799129D" w14:textId="77777777" w:rsidR="002268CC" w:rsidRPr="002268CC" w:rsidRDefault="002268CC">
      <w:pPr>
        <w:numPr>
          <w:ilvl w:val="0"/>
          <w:numId w:val="39"/>
        </w:numPr>
        <w:spacing w:after="0" w:line="36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ples uz različite žanrove glazbe:</w:t>
      </w:r>
    </w:p>
    <w:p w14:paraId="666BDFEF" w14:textId="77777777" w:rsidR="002268CC" w:rsidRPr="002268CC" w:rsidRDefault="002268CC" w:rsidP="002268CC">
      <w:pPr>
        <w:spacing w:after="0" w:line="360" w:lineRule="auto"/>
        <w:ind w:left="1950"/>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različite glazbeno-plesne igre:</w:t>
      </w:r>
    </w:p>
    <w:p w14:paraId="537AB7ED" w14:textId="77777777" w:rsidR="002268CC" w:rsidRPr="002268CC" w:rsidRDefault="002268CC">
      <w:pPr>
        <w:numPr>
          <w:ilvl w:val="0"/>
          <w:numId w:val="40"/>
        </w:numPr>
        <w:spacing w:after="0" w:line="36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plesanje uz glazbu, kad glazba stane i korisnici stanu, onaj tko se pomakne ispada iz igre;</w:t>
      </w:r>
    </w:p>
    <w:p w14:paraId="25EEF2B7" w14:textId="77777777" w:rsidR="002268CC" w:rsidRPr="002268CC" w:rsidRDefault="002268CC">
      <w:pPr>
        <w:numPr>
          <w:ilvl w:val="0"/>
          <w:numId w:val="40"/>
        </w:numPr>
        <w:spacing w:after="0" w:line="360" w:lineRule="auto"/>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plesanje u paru sa balonom, kome ispadne balon ispada</w:t>
      </w:r>
    </w:p>
    <w:p w14:paraId="5AE2145F" w14:textId="77777777" w:rsidR="002268CC" w:rsidRPr="002268CC" w:rsidRDefault="002268CC">
      <w:pPr>
        <w:numPr>
          <w:ilvl w:val="0"/>
          <w:numId w:val="39"/>
        </w:numPr>
        <w:spacing w:after="0" w:line="36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 xml:space="preserve"> Slušno integracijski trening (SIT)</w:t>
      </w:r>
    </w:p>
    <w:p w14:paraId="2E345BB3" w14:textId="77777777" w:rsidR="002268CC" w:rsidRPr="002268CC" w:rsidRDefault="002268CC" w:rsidP="002268CC">
      <w:pPr>
        <w:spacing w:after="0" w:line="360" w:lineRule="auto"/>
        <w:ind w:left="1353"/>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SIT se provodi kroz 20-60 sati slušanja, tijekom 1 ili 2 mjeseca, koristi binauralnu slušnu stimulaciju u kojoj se reproducira klasična glazba koja sadrži veliku količinu visokih frekvencija, zatim pop i ambijentalnu  glazbu, zvukove iz prirode iz sl. (sva je instrumentalna, bez vokala). Svi zvukovi su prilagođeni i akustički modificirani kako bi se postigli potrebni efekti.</w:t>
      </w:r>
    </w:p>
    <w:p w14:paraId="29AEBE0A" w14:textId="77777777" w:rsidR="002268CC" w:rsidRPr="002268CC" w:rsidRDefault="002268CC" w:rsidP="002268CC">
      <w:pPr>
        <w:spacing w:after="0" w:line="360" w:lineRule="auto"/>
        <w:ind w:left="1353"/>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Istraživanja su pokazala statistički značajne pozitivne pomake u različitim sposobnostima: poboljšanje rječnika i govora, poboljšanje pažnje, poboljšanje koncentracije, poboljšanje glazbenog sluha, prihvatljivije emocionalne reakcije.</w:t>
      </w:r>
    </w:p>
    <w:p w14:paraId="2FBD6192" w14:textId="77777777" w:rsidR="002268CC" w:rsidRPr="002268CC" w:rsidRDefault="002268CC">
      <w:pPr>
        <w:numPr>
          <w:ilvl w:val="0"/>
          <w:numId w:val="39"/>
        </w:numPr>
        <w:spacing w:after="0" w:line="36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t>zajednički odlasci na izlete (razgledavanje znamenitosti)</w:t>
      </w:r>
    </w:p>
    <w:p w14:paraId="0F54F303" w14:textId="77777777" w:rsidR="002268CC" w:rsidRPr="002268CC" w:rsidRDefault="002268CC">
      <w:pPr>
        <w:numPr>
          <w:ilvl w:val="0"/>
          <w:numId w:val="39"/>
        </w:numPr>
        <w:spacing w:after="0" w:line="360" w:lineRule="auto"/>
        <w:rPr>
          <w:rFonts w:ascii="Times New Roman" w:eastAsia="Times New Roman" w:hAnsi="Times New Roman" w:cs="Times New Roman"/>
          <w:b/>
          <w:kern w:val="0"/>
          <w:sz w:val="24"/>
          <w:szCs w:val="24"/>
          <w:lang w:eastAsia="hr-HR"/>
          <w14:ligatures w14:val="none"/>
        </w:rPr>
      </w:pPr>
      <w:r w:rsidRPr="002268CC">
        <w:rPr>
          <w:rFonts w:ascii="Times New Roman" w:eastAsia="Times New Roman" w:hAnsi="Times New Roman" w:cs="Times New Roman"/>
          <w:b/>
          <w:kern w:val="0"/>
          <w:sz w:val="24"/>
          <w:szCs w:val="24"/>
          <w:lang w:eastAsia="hr-HR"/>
          <w14:ligatures w14:val="none"/>
        </w:rPr>
        <w:lastRenderedPageBreak/>
        <w:t>nastup raznih glazbeno-scenskih programa tokom godine;</w:t>
      </w:r>
    </w:p>
    <w:p w14:paraId="48FB6CD1" w14:textId="77777777" w:rsidR="002268CC" w:rsidRPr="00A754E3" w:rsidRDefault="002268CC" w:rsidP="002268CC">
      <w:pPr>
        <w:spacing w:after="0" w:line="360" w:lineRule="auto"/>
        <w:rPr>
          <w:rFonts w:ascii="Times New Roman" w:eastAsia="Times New Roman" w:hAnsi="Times New Roman" w:cs="Times New Roman"/>
          <w:b/>
          <w:kern w:val="0"/>
          <w:sz w:val="24"/>
          <w:szCs w:val="24"/>
          <w:lang w:eastAsia="hr-HR"/>
          <w14:ligatures w14:val="none"/>
        </w:rPr>
      </w:pPr>
    </w:p>
    <w:p w14:paraId="68D2EDD4" w14:textId="77777777" w:rsidR="002268CC" w:rsidRPr="002268CC" w:rsidRDefault="002268CC" w:rsidP="002268CC">
      <w:pPr>
        <w:spacing w:after="0" w:line="360" w:lineRule="auto"/>
        <w:rPr>
          <w:rFonts w:ascii="Times New Roman" w:eastAsia="Times New Roman" w:hAnsi="Times New Roman" w:cs="Times New Roman"/>
          <w:b/>
          <w:kern w:val="0"/>
          <w:sz w:val="24"/>
          <w:szCs w:val="24"/>
          <w:lang w:eastAsia="hr-HR"/>
          <w14:ligatures w14:val="none"/>
        </w:rPr>
      </w:pPr>
    </w:p>
    <w:p w14:paraId="708A66A3" w14:textId="2598DD7B" w:rsidR="002268CC" w:rsidRPr="0002499D" w:rsidRDefault="0002499D" w:rsidP="0002499D">
      <w:pPr>
        <w:widowControl w:val="0"/>
        <w:autoSpaceDE w:val="0"/>
        <w:autoSpaceDN w:val="0"/>
        <w:adjustRightInd w:val="0"/>
        <w:spacing w:after="0" w:line="240" w:lineRule="auto"/>
        <w:jc w:val="both"/>
        <w:rPr>
          <w:rFonts w:ascii="Times New Roman" w:eastAsia="Times New Roman" w:hAnsi="Times New Roman"/>
          <w:b/>
          <w:szCs w:val="24"/>
          <w:lang w:eastAsia="hr-HR"/>
        </w:rPr>
      </w:pPr>
      <w:r>
        <w:rPr>
          <w:rFonts w:ascii="Times New Roman" w:eastAsia="Times New Roman" w:hAnsi="Times New Roman"/>
          <w:b/>
          <w:szCs w:val="24"/>
          <w:lang w:eastAsia="hr-HR"/>
        </w:rPr>
        <w:t>2.</w:t>
      </w:r>
      <w:r w:rsidR="002268CC" w:rsidRPr="0002499D">
        <w:rPr>
          <w:rFonts w:ascii="Times New Roman" w:eastAsia="Times New Roman" w:hAnsi="Times New Roman"/>
          <w:b/>
          <w:szCs w:val="24"/>
          <w:lang w:eastAsia="hr-HR"/>
        </w:rPr>
        <w:t>PROGRAM PSIHOSOCIJALNE REHABILITACIJE ZA KORISNIKE NA ODJELU NJEGE</w:t>
      </w:r>
    </w:p>
    <w:p w14:paraId="08907DD2"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2268CC">
        <w:rPr>
          <w:rFonts w:ascii="Times New Roman" w:eastAsia="Times New Roman" w:hAnsi="Times New Roman" w:cs="Times New Roman"/>
          <w:kern w:val="0"/>
          <w:sz w:val="24"/>
          <w:szCs w:val="24"/>
          <w:lang w:eastAsia="hr-HR"/>
          <w14:ligatures w14:val="none"/>
        </w:rPr>
        <w:t>Glazbeni terapeut u sklopu svoje djelatnosti pruža i usluge psihosocijalne djelatnosti za korisnike na odjelu njege, dva puta tjedno po 45 min. Budući da se radi  o nepokretnim korisnicima  sa dijagnozom TMR, program obuhvaća pasivno slušanje glazbe i to ambijentalne, te prigodne glazbe za pojedine blagdane. Šuškanje i igra sa Orffovim instrumentarijem.</w:t>
      </w:r>
    </w:p>
    <w:p w14:paraId="2A37857B" w14:textId="77777777" w:rsidR="002268CC" w:rsidRPr="00A754E3"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57186F3" w14:textId="77777777" w:rsidR="002268CC" w:rsidRPr="002268CC" w:rsidRDefault="002268CC" w:rsidP="002268CC">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FE50F31" w14:textId="77777777" w:rsidR="002268CC" w:rsidRPr="00A754E3" w:rsidRDefault="002268CC" w:rsidP="002268CC">
      <w:pPr>
        <w:spacing w:after="0" w:line="240" w:lineRule="auto"/>
        <w:rPr>
          <w:rFonts w:ascii="Times New Roman" w:eastAsia="Times New Roman" w:hAnsi="Times New Roman" w:cs="Times New Roman"/>
          <w:kern w:val="0"/>
          <w:sz w:val="24"/>
          <w:szCs w:val="24"/>
          <w:lang w:eastAsia="hr-HR"/>
          <w14:ligatures w14:val="none"/>
        </w:rPr>
      </w:pPr>
    </w:p>
    <w:p w14:paraId="73CB4D8A" w14:textId="77777777" w:rsidR="002268CC" w:rsidRPr="002268CC" w:rsidRDefault="002268CC" w:rsidP="002268CC">
      <w:pPr>
        <w:spacing w:after="0" w:line="240" w:lineRule="auto"/>
        <w:rPr>
          <w:rFonts w:ascii="Times New Roman" w:eastAsia="Times New Roman" w:hAnsi="Times New Roman" w:cs="Times New Roman"/>
          <w:kern w:val="0"/>
          <w:sz w:val="24"/>
          <w:szCs w:val="24"/>
          <w:lang w:eastAsia="hr-HR"/>
          <w14:ligatures w14:val="none"/>
        </w:rPr>
      </w:pPr>
    </w:p>
    <w:p w14:paraId="7DE1C09A" w14:textId="37A06003" w:rsidR="0002499D" w:rsidRPr="00FF48F1" w:rsidRDefault="0002499D" w:rsidP="0002499D">
      <w:pPr>
        <w:keepNext/>
        <w:widowControl w:val="0"/>
        <w:autoSpaceDE w:val="0"/>
        <w:autoSpaceDN w:val="0"/>
        <w:adjustRightInd w:val="0"/>
        <w:spacing w:after="0" w:line="240" w:lineRule="auto"/>
        <w:outlineLvl w:val="1"/>
        <w:rPr>
          <w:rFonts w:ascii="Times New Roman" w:eastAsia="Times New Roman" w:hAnsi="Times New Roman" w:cs="Times New Roman"/>
          <w:b/>
          <w:bCs/>
          <w:kern w:val="0"/>
          <w:sz w:val="28"/>
          <w:szCs w:val="28"/>
          <w:lang w:eastAsia="hr-HR"/>
          <w14:ligatures w14:val="none"/>
        </w:rPr>
      </w:pPr>
      <w:r w:rsidRPr="00FF48F1">
        <w:rPr>
          <w:rFonts w:ascii="Times New Roman" w:eastAsia="Times New Roman" w:hAnsi="Times New Roman" w:cs="Times New Roman"/>
          <w:b/>
          <w:bCs/>
          <w:kern w:val="0"/>
          <w:sz w:val="28"/>
          <w:szCs w:val="28"/>
          <w:lang w:eastAsia="hr-HR"/>
          <w14:ligatures w14:val="none"/>
        </w:rPr>
        <w:t xml:space="preserve">8.5. PLAN I PROGRAM </w:t>
      </w:r>
      <w:r w:rsidR="00FF48F1" w:rsidRPr="00FF48F1">
        <w:rPr>
          <w:rFonts w:ascii="Times New Roman" w:eastAsia="Times New Roman" w:hAnsi="Times New Roman" w:cs="Times New Roman"/>
          <w:b/>
          <w:bCs/>
          <w:kern w:val="0"/>
          <w:sz w:val="28"/>
          <w:szCs w:val="28"/>
          <w:lang w:eastAsia="hr-HR"/>
          <w14:ligatures w14:val="none"/>
        </w:rPr>
        <w:t>KINEZITERAPEUTA</w:t>
      </w:r>
      <w:r w:rsidRPr="00FF48F1">
        <w:rPr>
          <w:rFonts w:ascii="Times New Roman" w:eastAsia="Times New Roman" w:hAnsi="Times New Roman" w:cs="Times New Roman"/>
          <w:b/>
          <w:bCs/>
          <w:kern w:val="0"/>
          <w:sz w:val="28"/>
          <w:szCs w:val="28"/>
          <w:lang w:eastAsia="hr-HR"/>
          <w14:ligatures w14:val="none"/>
        </w:rPr>
        <w:t xml:space="preserve"> </w:t>
      </w:r>
    </w:p>
    <w:p w14:paraId="2FF0816F" w14:textId="77777777" w:rsidR="002268CC" w:rsidRPr="002268CC" w:rsidRDefault="002268CC" w:rsidP="002268CC">
      <w:pPr>
        <w:spacing w:after="0" w:line="240" w:lineRule="auto"/>
        <w:jc w:val="center"/>
        <w:rPr>
          <w:rFonts w:ascii="Times New Roman" w:eastAsia="Times New Roman" w:hAnsi="Times New Roman" w:cs="Times New Roman"/>
          <w:b/>
          <w:kern w:val="0"/>
          <w:sz w:val="24"/>
          <w:szCs w:val="24"/>
          <w:lang w:eastAsia="hr-HR"/>
          <w14:ligatures w14:val="none"/>
        </w:rPr>
      </w:pPr>
    </w:p>
    <w:p w14:paraId="1AFB5DD8"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384BF7CB" w14:textId="77777777" w:rsidR="00A754E3" w:rsidRPr="00A754E3" w:rsidRDefault="00A754E3" w:rsidP="0008672A">
      <w:pPr>
        <w:spacing w:after="0" w:line="240" w:lineRule="auto"/>
        <w:ind w:left="720"/>
        <w:contextualSpacing/>
        <w:jc w:val="both"/>
        <w:rPr>
          <w:rFonts w:ascii="Times New Roman" w:eastAsia="Calibri" w:hAnsi="Times New Roman" w:cs="Times New Roman"/>
          <w:b/>
          <w:bCs/>
          <w:iCs/>
          <w:kern w:val="0"/>
          <w:sz w:val="24"/>
          <w:szCs w:val="24"/>
          <w14:ligatures w14:val="none"/>
        </w:rPr>
      </w:pPr>
      <w:r w:rsidRPr="00A754E3">
        <w:rPr>
          <w:rFonts w:ascii="Times New Roman" w:eastAsia="Calibri" w:hAnsi="Times New Roman" w:cs="Times New Roman"/>
          <w:b/>
          <w:bCs/>
          <w:iCs/>
          <w:kern w:val="0"/>
          <w:sz w:val="24"/>
          <w:szCs w:val="24"/>
          <w14:ligatures w14:val="none"/>
        </w:rPr>
        <w:t>GODIŠNJI  I  MJESEČNI  PLAN RADA</w:t>
      </w:r>
    </w:p>
    <w:p w14:paraId="556DF5CB"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767B5EC9"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p>
    <w:p w14:paraId="75F03064"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U sklopu plana rada kineziterapeuta u 2025. godini nastavljaju se sljedeći poslovi:</w:t>
      </w:r>
    </w:p>
    <w:p w14:paraId="1A7D5169"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p>
    <w:p w14:paraId="54A8DDF8"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p>
    <w:p w14:paraId="6D584F1A"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DNEVNO:</w:t>
      </w:r>
    </w:p>
    <w:p w14:paraId="6FDF9ABE"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p>
    <w:p w14:paraId="7040666D"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 postupci kineziterapijske procjene, određivanja ciljeva i plana kineziterapijskog tretmana</w:t>
      </w:r>
    </w:p>
    <w:p w14:paraId="71A66A17"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 provođenje individualnih vježbi za razgibavanje i jačanje dijelova ili cijelog tijela, respiratorne vježbe, kardiovaskularni treninzi, vježbe balansa i koordinacije, terapijske vježbe kojima utječemo na pokretljivost zglobova, snagu mišića i izdržljivost, vježbe rasterećenja, mobilizacija zglobova, vježbe sjedenja, stajanja, hodanja prema planu i propisanoj terapiji od strane liječnika ovisno o dijagnozi i funkcionalnom statusu korisnika</w:t>
      </w:r>
    </w:p>
    <w:p w14:paraId="1840F65C"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 primjenjivanje kineziterapijskih postupaka u rehabilitaciji traumatiziranih</w:t>
      </w:r>
    </w:p>
    <w:p w14:paraId="0F37E098"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bolesnika (postoperativno) i internističkih bolesnika (dijabetes, respiratorni i dr.)</w:t>
      </w:r>
    </w:p>
    <w:p w14:paraId="6DAFF165"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 xml:space="preserve">- grupne vježbe </w:t>
      </w:r>
    </w:p>
    <w:p w14:paraId="11CCA927" w14:textId="77777777" w:rsidR="00A754E3" w:rsidRPr="00A754E3" w:rsidRDefault="00A754E3" w:rsidP="00A754E3">
      <w:pPr>
        <w:autoSpaceDE w:val="0"/>
        <w:autoSpaceDN w:val="0"/>
        <w:adjustRightInd w:val="0"/>
        <w:spacing w:after="0" w:line="240" w:lineRule="auto"/>
        <w:jc w:val="both"/>
        <w:rPr>
          <w:rFonts w:ascii="Times New Roman" w:eastAsia="TimesNewRomanPSMT" w:hAnsi="Times New Roman" w:cs="Times New Roman"/>
          <w:kern w:val="0"/>
          <w:sz w:val="24"/>
          <w:szCs w:val="24"/>
          <w14:ligatures w14:val="none"/>
        </w:rPr>
      </w:pPr>
      <w:r w:rsidRPr="00A754E3">
        <w:rPr>
          <w:rFonts w:ascii="Times New Roman" w:eastAsia="TimesNewRomanPSMT" w:hAnsi="Times New Roman" w:cs="Times New Roman"/>
          <w:kern w:val="0"/>
          <w:sz w:val="24"/>
          <w:szCs w:val="24"/>
          <w14:ligatures w14:val="none"/>
        </w:rPr>
        <w:t>- vođenje evidencije kineziterapije</w:t>
      </w:r>
    </w:p>
    <w:p w14:paraId="73820193" w14:textId="77777777" w:rsidR="00A754E3" w:rsidRPr="00A754E3" w:rsidRDefault="00A754E3" w:rsidP="00A754E3">
      <w:pPr>
        <w:autoSpaceDE w:val="0"/>
        <w:autoSpaceDN w:val="0"/>
        <w:adjustRightInd w:val="0"/>
        <w:spacing w:after="0" w:line="240" w:lineRule="auto"/>
        <w:jc w:val="both"/>
        <w:rPr>
          <w:rFonts w:ascii="Times New Roman" w:eastAsia="Calibri" w:hAnsi="Times New Roman" w:cs="Times New Roman"/>
          <w:b/>
          <w:bCs/>
          <w:iCs/>
          <w:kern w:val="0"/>
          <w:sz w:val="24"/>
          <w:szCs w:val="24"/>
          <w14:ligatures w14:val="none"/>
        </w:rPr>
      </w:pPr>
      <w:r w:rsidRPr="00A754E3">
        <w:rPr>
          <w:rFonts w:ascii="Times New Roman" w:eastAsia="TimesNewRomanPSMT" w:hAnsi="Times New Roman" w:cs="Times New Roman"/>
          <w:kern w:val="0"/>
          <w:sz w:val="24"/>
          <w:szCs w:val="24"/>
          <w14:ligatures w14:val="none"/>
        </w:rPr>
        <w:t xml:space="preserve">- vođenje vodenih vježbi u bazenu te općih vježbi u sportskoj dvorani </w:t>
      </w:r>
    </w:p>
    <w:p w14:paraId="5D835E6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13C8CAB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Kod provođenja kineziterapije korisnicima treba aktivnosti predočiti kao zadatke te se mora voditi briga o postupnosti, što znači da svaki zadatak treba raščlaniti u nekoliko etapa:</w:t>
      </w:r>
    </w:p>
    <w:p w14:paraId="1915A4A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6E5A49C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18CDFA9E"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buđenje pažnje i motivacija</w:t>
      </w:r>
    </w:p>
    <w:p w14:paraId="31143B44"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postavljanje zadatka</w:t>
      </w:r>
    </w:p>
    <w:p w14:paraId="70327E8F"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tumačenje i demonstracija </w:t>
      </w:r>
    </w:p>
    <w:p w14:paraId="5C2E3280"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zajedničko rješavanje i usvajanje zadataka</w:t>
      </w:r>
    </w:p>
    <w:p w14:paraId="735450C2"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samostalno rješavanje zadataka</w:t>
      </w:r>
    </w:p>
    <w:p w14:paraId="04AB10C6"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ponavljanje</w:t>
      </w:r>
    </w:p>
    <w:p w14:paraId="31AF3DCB" w14:textId="77777777" w:rsidR="00A754E3" w:rsidRPr="00A754E3" w:rsidRDefault="00A754E3">
      <w:pPr>
        <w:numPr>
          <w:ilvl w:val="0"/>
          <w:numId w:val="53"/>
        </w:numPr>
        <w:spacing w:after="0" w:line="240" w:lineRule="auto"/>
        <w:contextualSpacing/>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primjena naučenog</w:t>
      </w:r>
    </w:p>
    <w:p w14:paraId="7046BEA5"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7ACB6C57"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6908412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SIJEČANJ</w:t>
      </w:r>
    </w:p>
    <w:p w14:paraId="7CB8AFF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54436A0D" w14:textId="77777777" w:rsidR="00A754E3" w:rsidRPr="00A754E3" w:rsidRDefault="00A754E3">
      <w:pPr>
        <w:numPr>
          <w:ilvl w:val="0"/>
          <w:numId w:val="42"/>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neposredan rad:  - procjena statusa korisnika</w:t>
      </w:r>
    </w:p>
    <w:p w14:paraId="39484DF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izrada individualnih planova rada s korisnicima</w:t>
      </w:r>
    </w:p>
    <w:p w14:paraId="25E3BD0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provođenje individualnih programa</w:t>
      </w:r>
    </w:p>
    <w:p w14:paraId="2CD73CD0"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priprema izabranih korisnika za natjecanje u krpljanju</w:t>
      </w:r>
    </w:p>
    <w:p w14:paraId="5844C2C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60F1A74F"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31AC5911"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3BE1B313" w14:textId="77777777" w:rsidR="00A754E3" w:rsidRPr="00A754E3" w:rsidRDefault="00A754E3">
      <w:pPr>
        <w:numPr>
          <w:ilvl w:val="0"/>
          <w:numId w:val="42"/>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ostali poslovi:       - održavanje urednosti kabineta za kineziterapiju             </w:t>
      </w:r>
    </w:p>
    <w:p w14:paraId="5C9FA7D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73F67E9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5263CD2F"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59C36C00"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3913135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2BDACF0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VELJAČA</w:t>
      </w:r>
    </w:p>
    <w:p w14:paraId="0445C74B"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03FB4A1D" w14:textId="77777777" w:rsidR="00A754E3" w:rsidRPr="00A754E3" w:rsidRDefault="00A754E3">
      <w:pPr>
        <w:numPr>
          <w:ilvl w:val="0"/>
          <w:numId w:val="43"/>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neposredan rad:    - procjena statusa korisnika</w:t>
      </w:r>
    </w:p>
    <w:p w14:paraId="5A56E10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izrada individualnih planova rada s korisnicima</w:t>
      </w:r>
    </w:p>
    <w:p w14:paraId="5204712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provođenje individualnih programa</w:t>
      </w:r>
    </w:p>
    <w:p w14:paraId="0F75152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priprema izabranih korisnika za natjecanje u krpljanju</w:t>
      </w:r>
    </w:p>
    <w:p w14:paraId="19B9069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6A3E494F"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728F4AF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7E3BDBD0" w14:textId="77777777" w:rsidR="00A754E3" w:rsidRPr="00A754E3" w:rsidRDefault="00A754E3">
      <w:pPr>
        <w:numPr>
          <w:ilvl w:val="0"/>
          <w:numId w:val="43"/>
        </w:numPr>
        <w:spacing w:after="0" w:line="240" w:lineRule="auto"/>
        <w:jc w:val="both"/>
        <w:rPr>
          <w:rFonts w:ascii="Times New Roman" w:eastAsia="Calibri" w:hAnsi="Times New Roman" w:cs="Times New Roman"/>
          <w:bCs/>
          <w:iCs/>
          <w:kern w:val="0"/>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             </w:t>
      </w:r>
    </w:p>
    <w:p w14:paraId="596CC4F4"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3CCCB15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13BD05C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559306E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OŽUJAK</w:t>
      </w:r>
    </w:p>
    <w:p w14:paraId="047C5F1B"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32592F1B" w14:textId="77777777" w:rsidR="00A754E3" w:rsidRPr="00A754E3" w:rsidRDefault="00A754E3">
      <w:pPr>
        <w:numPr>
          <w:ilvl w:val="0"/>
          <w:numId w:val="43"/>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neposredan rad:   - provedba individualnih planova rada s korisnicima</w:t>
      </w:r>
    </w:p>
    <w:p w14:paraId="2270DD4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priprema izabranih korisnika za natjecanje u bowlingu</w:t>
      </w:r>
    </w:p>
    <w:p w14:paraId="5EE6992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4F8F5B1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49A76CD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3707068A" w14:textId="77777777" w:rsidR="00A754E3" w:rsidRPr="00A754E3" w:rsidRDefault="00A754E3">
      <w:pPr>
        <w:numPr>
          <w:ilvl w:val="0"/>
          <w:numId w:val="43"/>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ostali poslovi:        - administrativno-dokumentacijski poslovi</w:t>
      </w:r>
    </w:p>
    <w:p w14:paraId="2392A9D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održavanje urednosti kabineta za kineziterapiju</w:t>
      </w:r>
    </w:p>
    <w:p w14:paraId="4C8A3814"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1429C45C"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215EB16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TRAVANJ</w:t>
      </w:r>
    </w:p>
    <w:p w14:paraId="48C9585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6F4E24B1"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neposredan rad:   - provedba individualnih planova rada s korisnicima</w:t>
      </w:r>
    </w:p>
    <w:p w14:paraId="23E29184"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natjecanje u bowlingu za izabrane korisnike</w:t>
      </w:r>
    </w:p>
    <w:p w14:paraId="45F52821"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6911562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5922D9A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2905B4F0"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ostali poslovi:        - održavanje urednosti kabineta za kineziterapiju</w:t>
      </w:r>
    </w:p>
    <w:p w14:paraId="5AFB350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6E705A5E" w14:textId="6E22746E"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6747BCCF"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SVIBANJ</w:t>
      </w:r>
    </w:p>
    <w:p w14:paraId="46234A5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52E87A3F"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lastRenderedPageBreak/>
        <w:t xml:space="preserve">neposredan rad:  - provedba individualnih planova rada s korisnicima </w:t>
      </w:r>
    </w:p>
    <w:p w14:paraId="3BA6A00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priprema i odlazak na veliki izlet</w:t>
      </w:r>
    </w:p>
    <w:p w14:paraId="0255D78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323B201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214B642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644E33C9"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27259D6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14:ligatures w14:val="none"/>
        </w:rPr>
        <w:t xml:space="preserve">                                          </w:t>
      </w:r>
      <w:r w:rsidRPr="00A754E3">
        <w:rPr>
          <w:rFonts w:ascii="Times New Roman" w:eastAsia="Calibri" w:hAnsi="Times New Roman" w:cs="Times New Roman"/>
          <w:bCs/>
          <w:iCs/>
          <w:kern w:val="0"/>
          <w:sz w:val="24"/>
          <w:szCs w:val="24"/>
          <w14:ligatures w14:val="none"/>
        </w:rPr>
        <w:t xml:space="preserve"> - administrativno-dokumentacijski poslovi</w:t>
      </w:r>
    </w:p>
    <w:p w14:paraId="691379A3"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2B940AC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696EACB0"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LIPANJ</w:t>
      </w:r>
    </w:p>
    <w:p w14:paraId="55E3DCD0"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219B0197"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neposredan rad: - provedba individualnih planova rada s korisnicima</w:t>
      </w:r>
    </w:p>
    <w:p w14:paraId="5298B22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kupanje na okolnim plažama</w:t>
      </w:r>
    </w:p>
    <w:p w14:paraId="46F77A21"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u dvoranu</w:t>
      </w:r>
    </w:p>
    <w:p w14:paraId="1F15166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07098C7F"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145F892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301D6CAB"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73DEAB3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41D30C48" w14:textId="25829511"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588AF2A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658C0254"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SRPANJ</w:t>
      </w:r>
    </w:p>
    <w:p w14:paraId="47422E8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5100AF7D"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neposredan rad:     - provedba individualnih planova rada s korisnicima   </w:t>
      </w:r>
    </w:p>
    <w:p w14:paraId="22592734"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kupanje na okolnim plažama</w:t>
      </w:r>
    </w:p>
    <w:p w14:paraId="5141B2BB" w14:textId="77777777" w:rsidR="00A754E3" w:rsidRPr="00A754E3" w:rsidRDefault="00A754E3" w:rsidP="00A754E3">
      <w:pPr>
        <w:spacing w:after="0" w:line="240" w:lineRule="auto"/>
        <w:jc w:val="both"/>
        <w:rPr>
          <w:rFonts w:ascii="Times New Roman" w:eastAsia="Calibri" w:hAnsi="Times New Roman" w:cs="Times New Roman"/>
          <w:bCs/>
          <w:iCs/>
          <w:kern w:val="0"/>
          <w14:ligatures w14:val="none"/>
        </w:rPr>
      </w:pPr>
    </w:p>
    <w:p w14:paraId="60729CA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27F0A203"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558423C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25597456" w14:textId="1D9D79FB"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73D0C5BB"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2B3E838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KOLOVOZ</w:t>
      </w:r>
    </w:p>
    <w:p w14:paraId="1847CD5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159D8EE0"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587EDC0C"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neposredan rad:     - provedba individualnih planova rada s korisnicima   </w:t>
      </w:r>
    </w:p>
    <w:p w14:paraId="15CCACC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kupanje na okolnim plažama</w:t>
      </w:r>
    </w:p>
    <w:p w14:paraId="680DF249" w14:textId="77777777" w:rsidR="00A754E3" w:rsidRPr="00A754E3" w:rsidRDefault="00A754E3" w:rsidP="00A754E3">
      <w:pPr>
        <w:spacing w:after="0" w:line="240" w:lineRule="auto"/>
        <w:jc w:val="both"/>
        <w:rPr>
          <w:rFonts w:ascii="Times New Roman" w:eastAsia="Calibri" w:hAnsi="Times New Roman" w:cs="Times New Roman"/>
          <w:bCs/>
          <w:iCs/>
          <w:kern w:val="0"/>
          <w14:ligatures w14:val="none"/>
        </w:rPr>
      </w:pPr>
    </w:p>
    <w:p w14:paraId="7A14D51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0C402695"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1414D76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38229FF3"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235F049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0F3F1FF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RUJAN</w:t>
      </w:r>
    </w:p>
    <w:p w14:paraId="03BA392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1A2F284B"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neposredan rad:     - provedba individualnih planova rada s korisnicima </w:t>
      </w:r>
    </w:p>
    <w:p w14:paraId="1E2995A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aktivnostima van Centra s korisnicima</w:t>
      </w:r>
    </w:p>
    <w:p w14:paraId="3C5EB0F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odlasci na kupanje na okolna kupališta</w:t>
      </w:r>
    </w:p>
    <w:p w14:paraId="17B794E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priprema izabranih korisnika za natjecanje plivanju</w:t>
      </w:r>
    </w:p>
    <w:p w14:paraId="78D90D7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39E7092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6F57763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095FBDCF"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390151C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0BCA45E4" w14:textId="4835F059"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69E7E0F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7FAF64B3"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LISTOPAD</w:t>
      </w:r>
    </w:p>
    <w:p w14:paraId="06B7224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3AAB1CB7"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neposredan rad:   - provedba individualnih planova rada s korisnicima   </w:t>
      </w:r>
    </w:p>
    <w:p w14:paraId="51797C4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aktivnostima van Centra s korisnicima</w:t>
      </w:r>
    </w:p>
    <w:p w14:paraId="3CA1D443"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natjecanje iz plivanja za izabrane korisnike</w:t>
      </w:r>
    </w:p>
    <w:p w14:paraId="2758DCB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1718322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priprema korisnika za natjecanje u kuglanju</w:t>
      </w:r>
    </w:p>
    <w:p w14:paraId="164985B9"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 </w:t>
      </w:r>
    </w:p>
    <w:p w14:paraId="1D9BC57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planiranje i odlazak na izlet</w:t>
      </w:r>
    </w:p>
    <w:p w14:paraId="7BF3A6CB"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4D52B2E8"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78A63D2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3ABED522" w14:textId="3AD99500"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4603555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08EEACB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STUDENI</w:t>
      </w:r>
    </w:p>
    <w:p w14:paraId="47650A2D"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w:t>
      </w:r>
    </w:p>
    <w:p w14:paraId="0A443971"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neposredan rad: - provedba individualnih planova rada s korisnicima   </w:t>
      </w:r>
    </w:p>
    <w:p w14:paraId="765C5666"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14:ligatures w14:val="none"/>
        </w:rPr>
        <w:t xml:space="preserve">                                               </w:t>
      </w:r>
      <w:r w:rsidRPr="00A754E3">
        <w:rPr>
          <w:rFonts w:ascii="Times New Roman" w:eastAsia="Calibri" w:hAnsi="Times New Roman" w:cs="Times New Roman"/>
          <w:bCs/>
          <w:iCs/>
          <w:kern w:val="0"/>
          <w:sz w:val="24"/>
          <w:szCs w:val="24"/>
          <w14:ligatures w14:val="none"/>
        </w:rPr>
        <w:t>- sudjelovanje u aktivnostima van Centra s korisnicima</w:t>
      </w:r>
    </w:p>
    <w:p w14:paraId="4F6B89A7"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6B8CBC95"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112B961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natjecanje u kuglanju za izabrane korisnike</w:t>
      </w:r>
    </w:p>
    <w:p w14:paraId="5028E06B"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4B364555"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7C0EAD42"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w:t>
      </w:r>
    </w:p>
    <w:p w14:paraId="29CBB041"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7297EC2E"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494C94B3"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PROSINAC</w:t>
      </w:r>
    </w:p>
    <w:p w14:paraId="5F8C3A6C" w14:textId="2F565C57" w:rsidR="00A754E3" w:rsidRPr="00A754E3" w:rsidRDefault="00A754E3" w:rsidP="00A754E3">
      <w:pPr>
        <w:spacing w:after="0" w:line="240" w:lineRule="auto"/>
        <w:jc w:val="both"/>
        <w:rPr>
          <w:rFonts w:ascii="Times New Roman" w:eastAsia="Calibri" w:hAnsi="Times New Roman" w:cs="Times New Roman"/>
          <w:bCs/>
          <w:iCs/>
          <w:kern w:val="0"/>
          <w14:ligatures w14:val="none"/>
        </w:rPr>
      </w:pPr>
      <w:r w:rsidRPr="00A754E3">
        <w:rPr>
          <w:rFonts w:ascii="Times New Roman" w:eastAsia="Calibri" w:hAnsi="Times New Roman" w:cs="Times New Roman"/>
          <w:bCs/>
          <w:iCs/>
          <w:kern w:val="0"/>
          <w14:ligatures w14:val="none"/>
        </w:rPr>
        <w:t xml:space="preserve">       </w:t>
      </w:r>
    </w:p>
    <w:p w14:paraId="21AA1F1F"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neposredan rad: - provedba individualnih planova rada s korisnicima   </w:t>
      </w:r>
    </w:p>
    <w:p w14:paraId="1678B298"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aktivnostima van Centra s korisnicima</w:t>
      </w:r>
    </w:p>
    <w:p w14:paraId="2F682BE4"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sudjelovanje u prijevozu korisnika</w:t>
      </w:r>
    </w:p>
    <w:p w14:paraId="4A6885EC"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prodajne izložbe za božićne i novogodišnje praznike</w:t>
      </w:r>
    </w:p>
    <w:p w14:paraId="26E67C23"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odlazak s korisnicima na bazen i u dvoranu</w:t>
      </w:r>
    </w:p>
    <w:p w14:paraId="7335168A" w14:textId="77777777"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p>
    <w:p w14:paraId="56AEA571" w14:textId="77777777" w:rsidR="00A754E3" w:rsidRPr="00A754E3" w:rsidRDefault="00A754E3">
      <w:pPr>
        <w:numPr>
          <w:ilvl w:val="0"/>
          <w:numId w:val="44"/>
        </w:num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ostali poslovi:   - održavanje urednosti kabineta za kineziterapiju</w:t>
      </w:r>
    </w:p>
    <w:p w14:paraId="118E4428" w14:textId="1F2141F6"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 xml:space="preserve">                                         - administrativno-dokumentacijski poslovi                                          </w:t>
      </w:r>
    </w:p>
    <w:p w14:paraId="19D964AA"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10CBFB80" w14:textId="3D5D4CA1" w:rsidR="00A754E3" w:rsidRPr="00A754E3" w:rsidRDefault="00A754E3" w:rsidP="00A754E3">
      <w:pPr>
        <w:spacing w:after="0" w:line="240" w:lineRule="auto"/>
        <w:jc w:val="both"/>
        <w:rPr>
          <w:rFonts w:ascii="Times New Roman" w:eastAsia="Calibri" w:hAnsi="Times New Roman" w:cs="Times New Roman"/>
          <w:bCs/>
          <w:iCs/>
          <w:kern w:val="0"/>
          <w:sz w:val="24"/>
          <w:szCs w:val="24"/>
          <w14:ligatures w14:val="none"/>
        </w:rPr>
      </w:pPr>
      <w:r w:rsidRPr="00A754E3">
        <w:rPr>
          <w:rFonts w:ascii="Times New Roman" w:eastAsia="Calibri" w:hAnsi="Times New Roman" w:cs="Times New Roman"/>
          <w:bCs/>
          <w:iCs/>
          <w:kern w:val="0"/>
          <w:sz w:val="24"/>
          <w:szCs w:val="24"/>
          <w14:ligatures w14:val="none"/>
        </w:rPr>
        <w:t>.</w:t>
      </w:r>
    </w:p>
    <w:p w14:paraId="7C7C1CD0"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406A440F"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47C1CDE3"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694E193A"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742AC140"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2744A5C5"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42477C52"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4B7926C9"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3D8ED321" w14:textId="2970101E" w:rsidR="006513A0" w:rsidRPr="00FF48F1" w:rsidRDefault="006513A0" w:rsidP="006513A0">
      <w:pPr>
        <w:keepNext/>
        <w:widowControl w:val="0"/>
        <w:autoSpaceDE w:val="0"/>
        <w:autoSpaceDN w:val="0"/>
        <w:adjustRightInd w:val="0"/>
        <w:spacing w:after="0" w:line="240" w:lineRule="auto"/>
        <w:outlineLvl w:val="1"/>
        <w:rPr>
          <w:rFonts w:ascii="Times New Roman" w:eastAsia="Times New Roman" w:hAnsi="Times New Roman" w:cs="Times New Roman"/>
          <w:b/>
          <w:bCs/>
          <w:kern w:val="0"/>
          <w:sz w:val="28"/>
          <w:szCs w:val="28"/>
          <w:lang w:eastAsia="hr-HR"/>
          <w14:ligatures w14:val="none"/>
        </w:rPr>
      </w:pPr>
      <w:r w:rsidRPr="00FF48F1">
        <w:rPr>
          <w:rFonts w:ascii="Times New Roman" w:eastAsia="Times New Roman" w:hAnsi="Times New Roman" w:cs="Times New Roman"/>
          <w:b/>
          <w:bCs/>
          <w:kern w:val="0"/>
          <w:sz w:val="28"/>
          <w:szCs w:val="28"/>
          <w:lang w:eastAsia="hr-HR"/>
          <w14:ligatures w14:val="none"/>
        </w:rPr>
        <w:t xml:space="preserve">8.6. PLAN I PROGRAM SOCIJALNOG RADNIKA </w:t>
      </w:r>
    </w:p>
    <w:p w14:paraId="01D1D46D" w14:textId="77777777" w:rsidR="00A754E3" w:rsidRPr="00A754E3" w:rsidRDefault="00A754E3" w:rsidP="00A754E3">
      <w:pPr>
        <w:spacing w:after="0" w:line="240" w:lineRule="auto"/>
        <w:jc w:val="both"/>
        <w:rPr>
          <w:rFonts w:ascii="Times New Roman" w:eastAsia="Calibri" w:hAnsi="Times New Roman" w:cs="Times New Roman"/>
          <w:b/>
          <w:bCs/>
          <w:iCs/>
          <w:kern w:val="0"/>
          <w:sz w:val="24"/>
          <w:szCs w:val="24"/>
          <w14:ligatures w14:val="none"/>
        </w:rPr>
      </w:pPr>
    </w:p>
    <w:p w14:paraId="47C4B227" w14:textId="77777777" w:rsidR="00A754E3" w:rsidRPr="00A754E3" w:rsidRDefault="00A754E3" w:rsidP="00A754E3">
      <w:pPr>
        <w:spacing w:after="0" w:line="240" w:lineRule="auto"/>
        <w:jc w:val="both"/>
        <w:rPr>
          <w:rFonts w:ascii="Times New Roman" w:eastAsia="Times New Roman" w:hAnsi="Times New Roman" w:cs="Times New Roman"/>
          <w:b/>
          <w:i/>
          <w:kern w:val="0"/>
          <w:sz w:val="24"/>
          <w:szCs w:val="24"/>
          <w:lang w:eastAsia="hr-HR"/>
          <w14:ligatures w14:val="none"/>
        </w:rPr>
      </w:pPr>
    </w:p>
    <w:p w14:paraId="65410FC5" w14:textId="77777777" w:rsidR="00A754E3" w:rsidRPr="00A754E3" w:rsidRDefault="00A754E3" w:rsidP="006513A0">
      <w:pPr>
        <w:spacing w:after="0" w:line="360" w:lineRule="auto"/>
        <w:contextualSpacing/>
        <w:jc w:val="both"/>
        <w:rPr>
          <w:rFonts w:ascii="Times New Roman" w:eastAsia="Times New Roman" w:hAnsi="Times New Roman" w:cs="Times New Roman"/>
          <w:b/>
          <w:kern w:val="0"/>
          <w:sz w:val="24"/>
          <w:szCs w:val="24"/>
          <w:lang w:eastAsia="hr-HR"/>
          <w14:ligatures w14:val="none"/>
        </w:rPr>
      </w:pPr>
      <w:r w:rsidRPr="00A754E3">
        <w:rPr>
          <w:rFonts w:ascii="Times New Roman" w:eastAsia="Times New Roman" w:hAnsi="Times New Roman" w:cs="Times New Roman"/>
          <w:b/>
          <w:kern w:val="0"/>
          <w:sz w:val="24"/>
          <w:szCs w:val="24"/>
          <w:lang w:eastAsia="hr-HR"/>
          <w14:ligatures w14:val="none"/>
        </w:rPr>
        <w:t xml:space="preserve">TABLIČNI OKVIRNI PRIKAZ PLANIRANIH AKTIVNOSTI </w:t>
      </w:r>
    </w:p>
    <w:p w14:paraId="0C06D87A" w14:textId="77777777" w:rsidR="00A754E3" w:rsidRPr="00A754E3" w:rsidRDefault="00A754E3" w:rsidP="00A754E3">
      <w:pPr>
        <w:spacing w:after="0" w:line="240" w:lineRule="auto"/>
        <w:jc w:val="both"/>
        <w:rPr>
          <w:rFonts w:ascii="Times New Roman" w:eastAsia="Times New Roman" w:hAnsi="Times New Roman" w:cs="Times New Roman"/>
          <w:kern w:val="0"/>
          <w:sz w:val="24"/>
          <w:szCs w:val="24"/>
          <w:lang w:eastAsia="hr-HR"/>
          <w14:ligatures w14:val="none"/>
        </w:rPr>
      </w:pPr>
    </w:p>
    <w:tbl>
      <w:tblPr>
        <w:tblStyle w:val="Reetkatablice"/>
        <w:tblW w:w="9285" w:type="dxa"/>
        <w:tblLayout w:type="fixed"/>
        <w:tblLook w:val="01E0" w:firstRow="1" w:lastRow="1" w:firstColumn="1" w:lastColumn="1" w:noHBand="0" w:noVBand="0"/>
      </w:tblPr>
      <w:tblGrid>
        <w:gridCol w:w="1525"/>
        <w:gridCol w:w="1417"/>
        <w:gridCol w:w="6343"/>
      </w:tblGrid>
      <w:tr w:rsidR="00A754E3" w:rsidRPr="00A754E3" w14:paraId="0A77D23D" w14:textId="77777777" w:rsidTr="003B4FC6">
        <w:tc>
          <w:tcPr>
            <w:tcW w:w="1526" w:type="dxa"/>
            <w:tcBorders>
              <w:top w:val="single" w:sz="4" w:space="0" w:color="auto"/>
              <w:left w:val="single" w:sz="4" w:space="0" w:color="auto"/>
              <w:bottom w:val="single" w:sz="4" w:space="0" w:color="auto"/>
              <w:right w:val="single" w:sz="4" w:space="0" w:color="auto"/>
            </w:tcBorders>
            <w:hideMark/>
          </w:tcPr>
          <w:p w14:paraId="7DAB86F9" w14:textId="77777777" w:rsidR="00A754E3" w:rsidRPr="00A754E3" w:rsidRDefault="00A754E3" w:rsidP="00A754E3">
            <w:pPr>
              <w:jc w:val="both"/>
              <w:rPr>
                <w:rFonts w:eastAsia="Aptos"/>
                <w:b/>
                <w:sz w:val="24"/>
                <w:szCs w:val="24"/>
              </w:rPr>
            </w:pPr>
            <w:r w:rsidRPr="00A754E3">
              <w:rPr>
                <w:rFonts w:eastAsia="Calibri"/>
                <w:b/>
                <w:sz w:val="24"/>
                <w:szCs w:val="24"/>
              </w:rPr>
              <w:t>MJESEC</w:t>
            </w:r>
          </w:p>
        </w:tc>
        <w:tc>
          <w:tcPr>
            <w:tcW w:w="1417" w:type="dxa"/>
            <w:tcBorders>
              <w:top w:val="single" w:sz="4" w:space="0" w:color="auto"/>
              <w:left w:val="single" w:sz="4" w:space="0" w:color="auto"/>
              <w:bottom w:val="single" w:sz="4" w:space="0" w:color="auto"/>
              <w:right w:val="single" w:sz="4" w:space="0" w:color="auto"/>
            </w:tcBorders>
            <w:hideMark/>
          </w:tcPr>
          <w:p w14:paraId="386609AD" w14:textId="77777777" w:rsidR="00A754E3" w:rsidRPr="00A754E3" w:rsidRDefault="00A754E3" w:rsidP="00A754E3">
            <w:pPr>
              <w:jc w:val="both"/>
              <w:rPr>
                <w:rFonts w:eastAsia="Calibri"/>
                <w:b/>
                <w:sz w:val="24"/>
                <w:szCs w:val="24"/>
              </w:rPr>
            </w:pPr>
            <w:r w:rsidRPr="00A754E3">
              <w:rPr>
                <w:rFonts w:eastAsia="Calibri"/>
                <w:b/>
                <w:sz w:val="24"/>
                <w:szCs w:val="24"/>
              </w:rPr>
              <w:t>OBLIK RADA</w:t>
            </w:r>
          </w:p>
        </w:tc>
        <w:tc>
          <w:tcPr>
            <w:tcW w:w="6345" w:type="dxa"/>
            <w:tcBorders>
              <w:top w:val="single" w:sz="4" w:space="0" w:color="auto"/>
              <w:left w:val="single" w:sz="4" w:space="0" w:color="auto"/>
              <w:bottom w:val="single" w:sz="4" w:space="0" w:color="auto"/>
              <w:right w:val="single" w:sz="4" w:space="0" w:color="auto"/>
            </w:tcBorders>
            <w:hideMark/>
          </w:tcPr>
          <w:p w14:paraId="3D8DF835" w14:textId="77777777" w:rsidR="00A754E3" w:rsidRPr="00A754E3" w:rsidRDefault="00A754E3" w:rsidP="00A754E3">
            <w:pPr>
              <w:jc w:val="both"/>
              <w:rPr>
                <w:rFonts w:eastAsia="Calibri"/>
                <w:b/>
                <w:sz w:val="24"/>
                <w:szCs w:val="24"/>
              </w:rPr>
            </w:pPr>
            <w:r w:rsidRPr="00A754E3">
              <w:rPr>
                <w:rFonts w:eastAsia="Calibri"/>
                <w:b/>
                <w:sz w:val="24"/>
                <w:szCs w:val="24"/>
              </w:rPr>
              <w:t>SADRŽAJ RADA</w:t>
            </w:r>
          </w:p>
        </w:tc>
      </w:tr>
      <w:tr w:rsidR="00A754E3" w:rsidRPr="00A754E3" w14:paraId="767A1E20"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31C91E7D" w14:textId="77777777" w:rsidR="00A754E3" w:rsidRPr="00A754E3" w:rsidRDefault="00A754E3" w:rsidP="00A754E3">
            <w:pPr>
              <w:rPr>
                <w:rFonts w:eastAsia="Calibri"/>
                <w:sz w:val="24"/>
                <w:szCs w:val="24"/>
              </w:rPr>
            </w:pPr>
            <w:r w:rsidRPr="00A754E3">
              <w:rPr>
                <w:rFonts w:eastAsia="Calibri"/>
                <w:sz w:val="24"/>
                <w:szCs w:val="24"/>
              </w:rPr>
              <w:t>SIJEČANJ</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A38152"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1AA4ED73" w14:textId="77777777" w:rsidR="00A754E3" w:rsidRPr="00A754E3" w:rsidRDefault="00A754E3">
            <w:pPr>
              <w:numPr>
                <w:ilvl w:val="0"/>
                <w:numId w:val="8"/>
              </w:numPr>
              <w:jc w:val="both"/>
              <w:rPr>
                <w:rFonts w:eastAsia="Calibri"/>
              </w:rPr>
            </w:pPr>
            <w:r w:rsidRPr="00A754E3">
              <w:rPr>
                <w:rFonts w:eastAsia="Calibri"/>
              </w:rPr>
              <w:t>Individualni rad s korisnicima</w:t>
            </w:r>
          </w:p>
          <w:p w14:paraId="44361345"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698E0446" w14:textId="77777777" w:rsidR="00A754E3" w:rsidRPr="00A754E3" w:rsidRDefault="00A754E3">
            <w:pPr>
              <w:numPr>
                <w:ilvl w:val="0"/>
                <w:numId w:val="8"/>
              </w:numPr>
              <w:jc w:val="both"/>
              <w:rPr>
                <w:rFonts w:eastAsia="Calibri"/>
              </w:rPr>
            </w:pPr>
            <w:r w:rsidRPr="00A754E3">
              <w:rPr>
                <w:rFonts w:eastAsia="Calibri"/>
              </w:rPr>
              <w:t xml:space="preserve">Grupni rad s korisnicima </w:t>
            </w:r>
          </w:p>
          <w:p w14:paraId="0846D2D7" w14:textId="77777777" w:rsidR="00A754E3" w:rsidRPr="00A754E3" w:rsidRDefault="00A754E3" w:rsidP="00A754E3">
            <w:pPr>
              <w:ind w:left="720"/>
              <w:jc w:val="both"/>
              <w:rPr>
                <w:rFonts w:eastAsia="Calibri"/>
              </w:rPr>
            </w:pPr>
            <w:r w:rsidRPr="00A754E3">
              <w:rPr>
                <w:rFonts w:eastAsia="Calibri"/>
              </w:rPr>
              <w:t>– aktivnosti u Centru</w:t>
            </w:r>
          </w:p>
          <w:p w14:paraId="20133AAE" w14:textId="77777777" w:rsidR="00A754E3" w:rsidRPr="00A754E3" w:rsidRDefault="00A754E3" w:rsidP="00A754E3">
            <w:pPr>
              <w:ind w:left="720"/>
              <w:jc w:val="both"/>
              <w:rPr>
                <w:rFonts w:eastAsia="Calibri"/>
              </w:rPr>
            </w:pPr>
            <w:r w:rsidRPr="00A754E3">
              <w:rPr>
                <w:rFonts w:eastAsia="Calibri"/>
              </w:rPr>
              <w:t>- prigodne teme</w:t>
            </w:r>
          </w:p>
          <w:p w14:paraId="1CBEDE02" w14:textId="77777777" w:rsidR="00A754E3" w:rsidRPr="00A754E3" w:rsidRDefault="00A754E3" w:rsidP="00A754E3">
            <w:pPr>
              <w:ind w:left="720"/>
              <w:jc w:val="both"/>
              <w:rPr>
                <w:rFonts w:eastAsia="Calibri"/>
              </w:rPr>
            </w:pPr>
            <w:r w:rsidRPr="00A754E3">
              <w:rPr>
                <w:rFonts w:eastAsia="Calibri"/>
              </w:rPr>
              <w:t>- pripreme za obilježavanje blagdana Sv. Vlaha i za obilježavanje Valentinova – razgovori, crtanje</w:t>
            </w:r>
          </w:p>
          <w:p w14:paraId="6157C06D"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7E7DFD4C" w14:textId="77777777" w:rsidR="00A754E3" w:rsidRPr="00A754E3" w:rsidRDefault="00A754E3">
            <w:pPr>
              <w:numPr>
                <w:ilvl w:val="0"/>
                <w:numId w:val="8"/>
              </w:numPr>
              <w:contextualSpacing/>
              <w:jc w:val="both"/>
              <w:rPr>
                <w:rFonts w:eastAsia="Calibri"/>
              </w:rPr>
            </w:pPr>
            <w:r w:rsidRPr="00A754E3">
              <w:rPr>
                <w:rFonts w:eastAsia="Calibri"/>
              </w:rPr>
              <w:t>Opservacija korisnika</w:t>
            </w:r>
          </w:p>
          <w:p w14:paraId="426B356F"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25EDC1A9"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2D2B3E2C"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6EFCE64A"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 posjeta, izleta i  drugih aktivnosti</w:t>
            </w:r>
          </w:p>
          <w:p w14:paraId="771B8995" w14:textId="77777777" w:rsidR="00A754E3" w:rsidRPr="00A754E3" w:rsidRDefault="00A754E3">
            <w:pPr>
              <w:numPr>
                <w:ilvl w:val="0"/>
                <w:numId w:val="8"/>
              </w:numPr>
              <w:jc w:val="both"/>
              <w:rPr>
                <w:rFonts w:eastAsia="Calibri"/>
              </w:rPr>
            </w:pPr>
            <w:r w:rsidRPr="00A754E3">
              <w:rPr>
                <w:rFonts w:eastAsia="Calibri"/>
              </w:rPr>
              <w:t xml:space="preserve">Održavanje sastanka </w:t>
            </w:r>
          </w:p>
        </w:tc>
      </w:tr>
      <w:tr w:rsidR="00A754E3" w:rsidRPr="00A754E3" w14:paraId="68F6E5FF"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45E29B59"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6E8A90"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28C67900" w14:textId="77777777" w:rsidR="00A754E3" w:rsidRPr="00A754E3" w:rsidRDefault="00A754E3">
            <w:pPr>
              <w:numPr>
                <w:ilvl w:val="0"/>
                <w:numId w:val="25"/>
              </w:numPr>
              <w:jc w:val="both"/>
              <w:rPr>
                <w:rFonts w:eastAsia="Calibri"/>
              </w:rPr>
            </w:pPr>
            <w:r w:rsidRPr="00A754E3">
              <w:rPr>
                <w:rFonts w:eastAsia="Calibri"/>
              </w:rPr>
              <w:t>izrada izvješća o radu socijalnog radnika za 2024.g.</w:t>
            </w:r>
          </w:p>
          <w:p w14:paraId="611CC1CD" w14:textId="77777777" w:rsidR="00A754E3" w:rsidRPr="00A754E3" w:rsidRDefault="00A754E3">
            <w:pPr>
              <w:numPr>
                <w:ilvl w:val="0"/>
                <w:numId w:val="25"/>
              </w:numPr>
              <w:jc w:val="both"/>
              <w:rPr>
                <w:rFonts w:eastAsia="Calibri"/>
              </w:rPr>
            </w:pPr>
            <w:r w:rsidRPr="00A754E3">
              <w:rPr>
                <w:rFonts w:eastAsia="Calibri"/>
              </w:rPr>
              <w:t>izrada godišnjeg plana i programa socijalnog radnika za 2025.g.</w:t>
            </w:r>
          </w:p>
          <w:p w14:paraId="2743B648" w14:textId="77777777" w:rsidR="00A754E3" w:rsidRPr="00A754E3" w:rsidRDefault="00A754E3">
            <w:pPr>
              <w:numPr>
                <w:ilvl w:val="0"/>
                <w:numId w:val="25"/>
              </w:numPr>
              <w:ind w:left="714" w:hanging="357"/>
              <w:jc w:val="both"/>
              <w:rPr>
                <w:rFonts w:eastAsia="Calibri"/>
              </w:rPr>
            </w:pPr>
            <w:r w:rsidRPr="00A754E3">
              <w:rPr>
                <w:rFonts w:eastAsia="Calibri"/>
              </w:rPr>
              <w:t>pisanje individualnih planova rada</w:t>
            </w:r>
          </w:p>
          <w:p w14:paraId="6BB4B5B4" w14:textId="77777777" w:rsidR="00A754E3" w:rsidRPr="00A754E3" w:rsidRDefault="00A754E3">
            <w:pPr>
              <w:numPr>
                <w:ilvl w:val="0"/>
                <w:numId w:val="25"/>
              </w:numPr>
              <w:ind w:left="714" w:hanging="357"/>
              <w:jc w:val="both"/>
              <w:rPr>
                <w:rFonts w:eastAsia="Calibri"/>
              </w:rPr>
            </w:pPr>
            <w:r w:rsidRPr="00A754E3">
              <w:rPr>
                <w:rFonts w:eastAsia="Calibri"/>
              </w:rPr>
              <w:t>izrada lista praćenja korisnika</w:t>
            </w:r>
          </w:p>
          <w:p w14:paraId="0EABBA85"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6D1F4B2B"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64939C11"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264AE2D7"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i organizacijama civilnog društva</w:t>
            </w:r>
          </w:p>
          <w:p w14:paraId="21ED1A7D"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201DF2B9"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4F7C2727" w14:textId="37F5575C"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22EBB365"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tcPr>
          <w:p w14:paraId="62E257E1" w14:textId="77777777" w:rsidR="00A754E3" w:rsidRPr="00A754E3" w:rsidRDefault="00A754E3" w:rsidP="00A754E3">
            <w:pPr>
              <w:rPr>
                <w:rFonts w:eastAsia="Calibri"/>
                <w:sz w:val="24"/>
                <w:szCs w:val="24"/>
              </w:rPr>
            </w:pPr>
          </w:p>
          <w:p w14:paraId="20523053" w14:textId="77777777" w:rsidR="00A754E3" w:rsidRPr="00A754E3" w:rsidRDefault="00A754E3" w:rsidP="00A754E3">
            <w:pPr>
              <w:rPr>
                <w:rFonts w:eastAsia="Calibri"/>
                <w:sz w:val="24"/>
                <w:szCs w:val="24"/>
              </w:rPr>
            </w:pPr>
          </w:p>
          <w:p w14:paraId="0C14B4FA" w14:textId="77777777" w:rsidR="00A754E3" w:rsidRPr="00A754E3" w:rsidRDefault="00A754E3" w:rsidP="00A754E3">
            <w:pPr>
              <w:rPr>
                <w:rFonts w:eastAsia="Calibri"/>
                <w:sz w:val="24"/>
                <w:szCs w:val="24"/>
              </w:rPr>
            </w:pPr>
          </w:p>
          <w:p w14:paraId="116F7F9D" w14:textId="77777777" w:rsidR="00A754E3" w:rsidRPr="00A754E3" w:rsidRDefault="00A754E3" w:rsidP="00A754E3">
            <w:pPr>
              <w:rPr>
                <w:rFonts w:eastAsia="Calibri"/>
                <w:sz w:val="24"/>
                <w:szCs w:val="24"/>
              </w:rPr>
            </w:pPr>
          </w:p>
          <w:p w14:paraId="7D7F64A0" w14:textId="77777777" w:rsidR="00A754E3" w:rsidRPr="00A754E3" w:rsidRDefault="00A754E3" w:rsidP="00A754E3">
            <w:pPr>
              <w:rPr>
                <w:rFonts w:eastAsia="Calibri"/>
                <w:sz w:val="24"/>
                <w:szCs w:val="24"/>
              </w:rPr>
            </w:pPr>
          </w:p>
          <w:p w14:paraId="1B444FFA" w14:textId="77777777" w:rsidR="00A754E3" w:rsidRPr="00A754E3" w:rsidRDefault="00A754E3" w:rsidP="00A754E3">
            <w:pPr>
              <w:rPr>
                <w:rFonts w:eastAsia="Calibri"/>
                <w:sz w:val="24"/>
                <w:szCs w:val="24"/>
              </w:rPr>
            </w:pPr>
          </w:p>
          <w:p w14:paraId="26BCFB6B" w14:textId="77777777" w:rsidR="00A754E3" w:rsidRPr="00A754E3" w:rsidRDefault="00A754E3" w:rsidP="00A754E3">
            <w:pPr>
              <w:rPr>
                <w:rFonts w:eastAsia="Calibri"/>
                <w:sz w:val="24"/>
                <w:szCs w:val="24"/>
              </w:rPr>
            </w:pPr>
          </w:p>
          <w:p w14:paraId="3B060A4B" w14:textId="77777777" w:rsidR="00A754E3" w:rsidRPr="00A754E3" w:rsidRDefault="00A754E3" w:rsidP="00A754E3">
            <w:pPr>
              <w:rPr>
                <w:rFonts w:eastAsia="Calibri"/>
                <w:sz w:val="24"/>
                <w:szCs w:val="24"/>
              </w:rPr>
            </w:pPr>
          </w:p>
          <w:p w14:paraId="71C5B197" w14:textId="77777777" w:rsidR="00A754E3" w:rsidRPr="00A754E3" w:rsidRDefault="00A754E3" w:rsidP="00A754E3">
            <w:pPr>
              <w:rPr>
                <w:rFonts w:eastAsia="Calibri"/>
                <w:sz w:val="24"/>
                <w:szCs w:val="24"/>
              </w:rPr>
            </w:pPr>
            <w:r w:rsidRPr="00A754E3">
              <w:rPr>
                <w:rFonts w:eastAsia="Calibri"/>
                <w:sz w:val="24"/>
                <w:szCs w:val="24"/>
              </w:rPr>
              <w:t>VELJAČA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3ADF99"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15A0C03C" w14:textId="77777777" w:rsidR="00A754E3" w:rsidRPr="00A754E3" w:rsidRDefault="00A754E3">
            <w:pPr>
              <w:numPr>
                <w:ilvl w:val="0"/>
                <w:numId w:val="8"/>
              </w:numPr>
              <w:jc w:val="both"/>
              <w:rPr>
                <w:rFonts w:eastAsia="Calibri"/>
              </w:rPr>
            </w:pPr>
            <w:r w:rsidRPr="00A754E3">
              <w:rPr>
                <w:rFonts w:eastAsia="Calibri"/>
              </w:rPr>
              <w:t>Individualni rad s korisnicima</w:t>
            </w:r>
          </w:p>
          <w:p w14:paraId="52FB747E"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13B0F68B" w14:textId="77777777" w:rsidR="00A754E3" w:rsidRPr="00A754E3" w:rsidRDefault="00A754E3">
            <w:pPr>
              <w:numPr>
                <w:ilvl w:val="0"/>
                <w:numId w:val="8"/>
              </w:numPr>
              <w:jc w:val="both"/>
              <w:rPr>
                <w:rFonts w:eastAsia="Calibri"/>
              </w:rPr>
            </w:pPr>
            <w:r w:rsidRPr="00A754E3">
              <w:rPr>
                <w:rFonts w:eastAsia="Calibri"/>
              </w:rPr>
              <w:t xml:space="preserve">Grupni rad s korisnicima </w:t>
            </w:r>
          </w:p>
          <w:p w14:paraId="06EEF423" w14:textId="77777777" w:rsidR="00A754E3" w:rsidRPr="00A754E3" w:rsidRDefault="00A754E3" w:rsidP="00A754E3">
            <w:pPr>
              <w:ind w:left="720"/>
              <w:jc w:val="both"/>
              <w:rPr>
                <w:rFonts w:eastAsia="Calibri"/>
              </w:rPr>
            </w:pPr>
            <w:r w:rsidRPr="00A754E3">
              <w:rPr>
                <w:rFonts w:eastAsia="Calibri"/>
              </w:rPr>
              <w:t>– aktivnosti u Centru</w:t>
            </w:r>
          </w:p>
          <w:p w14:paraId="18189AB0" w14:textId="77777777" w:rsidR="00A754E3" w:rsidRPr="00A754E3" w:rsidRDefault="00A754E3" w:rsidP="00A754E3">
            <w:pPr>
              <w:ind w:left="720"/>
              <w:jc w:val="both"/>
              <w:rPr>
                <w:rFonts w:eastAsia="Calibri"/>
              </w:rPr>
            </w:pPr>
            <w:r w:rsidRPr="00A754E3">
              <w:rPr>
                <w:rFonts w:eastAsia="Calibri"/>
              </w:rPr>
              <w:t>- prigodne teme</w:t>
            </w:r>
          </w:p>
          <w:p w14:paraId="02F31FB8" w14:textId="77777777" w:rsidR="00A754E3" w:rsidRPr="00A754E3" w:rsidRDefault="00A754E3" w:rsidP="00A754E3">
            <w:pPr>
              <w:ind w:left="720"/>
              <w:jc w:val="both"/>
              <w:rPr>
                <w:rFonts w:eastAsia="Calibri"/>
              </w:rPr>
            </w:pPr>
            <w:r w:rsidRPr="00A754E3">
              <w:rPr>
                <w:rFonts w:eastAsia="Calibri"/>
              </w:rPr>
              <w:t>- obilježavanje blagdana Sv. Vlaha i Valentinova – razgovori, crtanje</w:t>
            </w:r>
          </w:p>
          <w:p w14:paraId="441477C9"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60443EB9"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352734D8"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3C23230D"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2B0488BC" w14:textId="77777777" w:rsidR="00A754E3" w:rsidRPr="00A754E3" w:rsidRDefault="00A754E3">
            <w:pPr>
              <w:numPr>
                <w:ilvl w:val="0"/>
                <w:numId w:val="8"/>
              </w:numPr>
              <w:jc w:val="both"/>
              <w:rPr>
                <w:rFonts w:eastAsia="Calibri"/>
              </w:rPr>
            </w:pPr>
            <w:r w:rsidRPr="00A754E3">
              <w:rPr>
                <w:rFonts w:eastAsia="Calibri"/>
              </w:rPr>
              <w:t>Sastanak korisnika i stručnih djelatnika</w:t>
            </w:r>
          </w:p>
          <w:p w14:paraId="67FE540F"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 posjeta, izleta i  drugih aktivnosti</w:t>
            </w:r>
          </w:p>
        </w:tc>
      </w:tr>
      <w:tr w:rsidR="00A754E3" w:rsidRPr="00A754E3" w14:paraId="5CD6F509"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474DEB67"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34CB3B9"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009789DE" w14:textId="77777777" w:rsidR="00A754E3" w:rsidRPr="00A754E3" w:rsidRDefault="00A754E3">
            <w:pPr>
              <w:numPr>
                <w:ilvl w:val="0"/>
                <w:numId w:val="25"/>
              </w:numPr>
              <w:jc w:val="both"/>
              <w:rPr>
                <w:rFonts w:eastAsia="Calibri"/>
              </w:rPr>
            </w:pPr>
            <w:r w:rsidRPr="00A754E3">
              <w:rPr>
                <w:rFonts w:eastAsia="Calibri"/>
              </w:rPr>
              <w:t>pisanje individualnih planova rada</w:t>
            </w:r>
          </w:p>
          <w:p w14:paraId="5090ABF7" w14:textId="77777777" w:rsidR="00A754E3" w:rsidRPr="00A754E3" w:rsidRDefault="00A754E3">
            <w:pPr>
              <w:numPr>
                <w:ilvl w:val="0"/>
                <w:numId w:val="25"/>
              </w:numPr>
              <w:jc w:val="both"/>
              <w:rPr>
                <w:rFonts w:eastAsia="Calibri"/>
              </w:rPr>
            </w:pPr>
            <w:r w:rsidRPr="00A754E3">
              <w:rPr>
                <w:rFonts w:eastAsia="Calibri"/>
              </w:rPr>
              <w:t>izrada lista praćenja korisnika</w:t>
            </w:r>
          </w:p>
          <w:p w14:paraId="592203EA"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08FCFD81" w14:textId="77777777" w:rsidR="00A754E3" w:rsidRPr="00A754E3" w:rsidRDefault="00A754E3">
            <w:pPr>
              <w:numPr>
                <w:ilvl w:val="0"/>
                <w:numId w:val="25"/>
              </w:numPr>
              <w:ind w:left="714" w:hanging="357"/>
              <w:jc w:val="both"/>
              <w:rPr>
                <w:rFonts w:eastAsia="Calibri"/>
              </w:rPr>
            </w:pPr>
            <w:r w:rsidRPr="00A754E3">
              <w:rPr>
                <w:rFonts w:eastAsia="Calibri"/>
              </w:rPr>
              <w:t xml:space="preserve">organizacija i realizacija roditeljskog sastanka </w:t>
            </w:r>
          </w:p>
          <w:p w14:paraId="6C95FB01"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50CB3798"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1F20A128"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776B1DF8" w14:textId="77777777" w:rsidR="00CE2349" w:rsidRPr="00CE2349" w:rsidRDefault="00CE2349" w:rsidP="00CE2349">
            <w:pPr>
              <w:numPr>
                <w:ilvl w:val="0"/>
                <w:numId w:val="25"/>
              </w:numPr>
              <w:jc w:val="both"/>
              <w:rPr>
                <w:rFonts w:eastAsia="Calibri"/>
              </w:rPr>
            </w:pPr>
            <w:r w:rsidRPr="00CE2349">
              <w:rPr>
                <w:rFonts w:eastAsia="Calibri"/>
              </w:rPr>
              <w:lastRenderedPageBreak/>
              <w:t>prijem stranaka i suradnja s roditeljima/skrbnicima, lokalnom zajednicom, institucijama i organizacijama civilnog društva</w:t>
            </w:r>
          </w:p>
          <w:p w14:paraId="6369AA3A"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67B46C14"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205E4DAF" w14:textId="4031BB59" w:rsidR="00A754E3" w:rsidRPr="00CE2349"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1A1C5C53"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3D833888" w14:textId="77777777" w:rsidR="00A754E3" w:rsidRPr="00A754E3" w:rsidRDefault="00A754E3" w:rsidP="00A754E3">
            <w:pPr>
              <w:rPr>
                <w:rFonts w:eastAsia="Calibri"/>
                <w:sz w:val="24"/>
                <w:szCs w:val="24"/>
              </w:rPr>
            </w:pPr>
            <w:r w:rsidRPr="00A754E3">
              <w:rPr>
                <w:rFonts w:eastAsia="Calibri"/>
                <w:sz w:val="24"/>
                <w:szCs w:val="24"/>
              </w:rPr>
              <w:lastRenderedPageBreak/>
              <w:t>OŽUJAK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C8036"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566F8A68" w14:textId="77777777" w:rsidR="00A754E3" w:rsidRPr="00A754E3" w:rsidRDefault="00A754E3">
            <w:pPr>
              <w:numPr>
                <w:ilvl w:val="0"/>
                <w:numId w:val="8"/>
              </w:numPr>
              <w:jc w:val="both"/>
              <w:rPr>
                <w:rFonts w:eastAsia="Calibri"/>
              </w:rPr>
            </w:pPr>
            <w:r w:rsidRPr="00A754E3">
              <w:rPr>
                <w:rFonts w:eastAsia="Calibri"/>
              </w:rPr>
              <w:t>Individualni rad s korisnicima</w:t>
            </w:r>
          </w:p>
          <w:p w14:paraId="101D9C1D"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5AFAC054" w14:textId="77777777" w:rsidR="00A754E3" w:rsidRPr="00A754E3" w:rsidRDefault="00A754E3">
            <w:pPr>
              <w:numPr>
                <w:ilvl w:val="0"/>
                <w:numId w:val="8"/>
              </w:numPr>
              <w:jc w:val="both"/>
              <w:rPr>
                <w:rFonts w:eastAsia="Calibri"/>
              </w:rPr>
            </w:pPr>
            <w:r w:rsidRPr="00A754E3">
              <w:rPr>
                <w:rFonts w:eastAsia="Calibri"/>
              </w:rPr>
              <w:t>Grupni rad s korisnicima</w:t>
            </w:r>
          </w:p>
          <w:p w14:paraId="60B12E68" w14:textId="77777777" w:rsidR="00A754E3" w:rsidRPr="00A754E3" w:rsidRDefault="00A754E3" w:rsidP="00A754E3">
            <w:pPr>
              <w:ind w:left="720"/>
              <w:jc w:val="both"/>
              <w:rPr>
                <w:rFonts w:eastAsia="Calibri"/>
              </w:rPr>
            </w:pPr>
            <w:r w:rsidRPr="00A754E3">
              <w:rPr>
                <w:rFonts w:eastAsia="Calibri"/>
              </w:rPr>
              <w:t>– teme: aktivnosti izvan Centra</w:t>
            </w:r>
          </w:p>
          <w:p w14:paraId="084E2819" w14:textId="77777777" w:rsidR="00A754E3" w:rsidRPr="00A754E3" w:rsidRDefault="00A754E3" w:rsidP="00A754E3">
            <w:pPr>
              <w:ind w:left="720"/>
              <w:jc w:val="both"/>
              <w:rPr>
                <w:rFonts w:eastAsia="Calibri"/>
              </w:rPr>
            </w:pPr>
            <w:r w:rsidRPr="00A754E3">
              <w:rPr>
                <w:rFonts w:eastAsia="Calibri"/>
              </w:rPr>
              <w:t xml:space="preserve">            slobodno vrijeme</w:t>
            </w:r>
          </w:p>
          <w:p w14:paraId="3964F22B" w14:textId="77777777" w:rsidR="00A754E3" w:rsidRPr="00A754E3" w:rsidRDefault="00A754E3" w:rsidP="00A754E3">
            <w:pPr>
              <w:ind w:left="720"/>
              <w:jc w:val="both"/>
              <w:rPr>
                <w:rFonts w:eastAsia="Calibri"/>
              </w:rPr>
            </w:pPr>
            <w:r w:rsidRPr="00A754E3">
              <w:rPr>
                <w:rFonts w:eastAsia="Calibri"/>
              </w:rPr>
              <w:t>- prigodne teme: godišnja doba – proljeće</w:t>
            </w:r>
          </w:p>
          <w:p w14:paraId="70AB201A" w14:textId="77777777" w:rsidR="00A754E3" w:rsidRPr="00A754E3" w:rsidRDefault="00A754E3" w:rsidP="00A754E3">
            <w:pPr>
              <w:ind w:left="720"/>
              <w:jc w:val="both"/>
              <w:rPr>
                <w:rFonts w:eastAsia="Calibri"/>
              </w:rPr>
            </w:pPr>
            <w:r w:rsidRPr="00A754E3">
              <w:rPr>
                <w:rFonts w:eastAsia="Calibri"/>
              </w:rPr>
              <w:t>- sudjelovanje u radno-proizvodnim aktivnostima</w:t>
            </w:r>
          </w:p>
          <w:p w14:paraId="6FFB8665"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1F5FC1C3"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37990D10"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0596F3A3"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0B0D5902"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 posjeta, izleta i  drugih aktivnosti</w:t>
            </w:r>
          </w:p>
        </w:tc>
      </w:tr>
      <w:tr w:rsidR="00A754E3" w:rsidRPr="00A754E3" w14:paraId="4CB1781E"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4D0E9147"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E82251"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5E7948E1"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6DEDB634"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5373DA42"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1E88E913"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5A03B382"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i organizacijama civilnog društva</w:t>
            </w:r>
          </w:p>
          <w:p w14:paraId="5B0A7A69"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3C06F579"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36A4006F" w14:textId="7203E8F0"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3996409B"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4F59EFEA" w14:textId="77777777" w:rsidR="00A754E3" w:rsidRPr="00A754E3" w:rsidRDefault="00A754E3" w:rsidP="00A754E3">
            <w:pPr>
              <w:rPr>
                <w:rFonts w:eastAsia="Calibri"/>
                <w:sz w:val="24"/>
                <w:szCs w:val="24"/>
              </w:rPr>
            </w:pPr>
            <w:r w:rsidRPr="00A754E3">
              <w:rPr>
                <w:rFonts w:eastAsia="Calibri"/>
                <w:sz w:val="24"/>
                <w:szCs w:val="24"/>
              </w:rPr>
              <w:t>TRAVANJ</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55B5C1"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1B2A8D79" w14:textId="77777777" w:rsidR="00A754E3" w:rsidRPr="00A754E3" w:rsidRDefault="00A754E3">
            <w:pPr>
              <w:numPr>
                <w:ilvl w:val="0"/>
                <w:numId w:val="8"/>
              </w:numPr>
              <w:jc w:val="both"/>
              <w:rPr>
                <w:rFonts w:eastAsia="Calibri"/>
              </w:rPr>
            </w:pPr>
            <w:r w:rsidRPr="00A754E3">
              <w:rPr>
                <w:rFonts w:eastAsia="Calibri"/>
              </w:rPr>
              <w:t>Individualni rad s korisnicima</w:t>
            </w:r>
          </w:p>
          <w:p w14:paraId="4A822510"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7DD4A2F0" w14:textId="77777777" w:rsidR="00A754E3" w:rsidRPr="00A754E3" w:rsidRDefault="00A754E3">
            <w:pPr>
              <w:numPr>
                <w:ilvl w:val="0"/>
                <w:numId w:val="8"/>
              </w:numPr>
              <w:jc w:val="both"/>
              <w:rPr>
                <w:rFonts w:eastAsia="Calibri"/>
              </w:rPr>
            </w:pPr>
            <w:r w:rsidRPr="00A754E3">
              <w:rPr>
                <w:rFonts w:eastAsia="Calibri"/>
              </w:rPr>
              <w:t xml:space="preserve">Grupni rad s korisnicima </w:t>
            </w:r>
          </w:p>
          <w:p w14:paraId="617BC001" w14:textId="77777777" w:rsidR="00A754E3" w:rsidRPr="00A754E3" w:rsidRDefault="00A754E3" w:rsidP="00A754E3">
            <w:pPr>
              <w:ind w:left="720"/>
              <w:jc w:val="both"/>
              <w:rPr>
                <w:rFonts w:eastAsia="Calibri"/>
              </w:rPr>
            </w:pPr>
            <w:r w:rsidRPr="00A754E3">
              <w:rPr>
                <w:rFonts w:eastAsia="Calibri"/>
              </w:rPr>
              <w:t>– aktivnosti u Centru / aktivnosti izvan Centra</w:t>
            </w:r>
          </w:p>
          <w:p w14:paraId="6381D914" w14:textId="77777777" w:rsidR="00A754E3" w:rsidRPr="00A754E3" w:rsidRDefault="00A754E3" w:rsidP="00A754E3">
            <w:pPr>
              <w:ind w:left="720"/>
              <w:jc w:val="both"/>
              <w:rPr>
                <w:rFonts w:eastAsia="Calibri"/>
              </w:rPr>
            </w:pPr>
            <w:r w:rsidRPr="00A754E3">
              <w:rPr>
                <w:rFonts w:eastAsia="Calibri"/>
              </w:rPr>
              <w:t>- prigodne teme: Uskrs</w:t>
            </w:r>
          </w:p>
          <w:p w14:paraId="0771B1A1" w14:textId="77777777" w:rsidR="00A754E3" w:rsidRPr="00A754E3" w:rsidRDefault="00A754E3" w:rsidP="00A754E3">
            <w:pPr>
              <w:ind w:left="720"/>
              <w:jc w:val="both"/>
              <w:rPr>
                <w:rFonts w:eastAsia="Calibri"/>
              </w:rPr>
            </w:pPr>
            <w:r w:rsidRPr="00A754E3">
              <w:rPr>
                <w:rFonts w:eastAsia="Calibri"/>
              </w:rPr>
              <w:t>- rad na socijalizaciji korisnika i razvoju vještina komunikacije</w:t>
            </w:r>
          </w:p>
          <w:p w14:paraId="2FB82D67"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47B29FEF"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2AAE73A9"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0197DA16"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 posjeta, izleta i  drugih aktivnosti</w:t>
            </w:r>
          </w:p>
        </w:tc>
      </w:tr>
      <w:tr w:rsidR="00A754E3" w:rsidRPr="00A754E3" w14:paraId="317C0F5D"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54394024"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5E9579"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4E99081E"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5FD93379"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2A989B39"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3B87B39F"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37206FF6" w14:textId="7BE8A32B"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w:t>
            </w:r>
            <w:r>
              <w:rPr>
                <w:rFonts w:eastAsia="Calibri"/>
              </w:rPr>
              <w:t xml:space="preserve">, </w:t>
            </w:r>
            <w:r w:rsidRPr="00CE2349">
              <w:rPr>
                <w:rFonts w:eastAsia="Calibri"/>
              </w:rPr>
              <w:t>organizacijama civilnog društva</w:t>
            </w:r>
            <w:r>
              <w:rPr>
                <w:rFonts w:eastAsia="Calibri"/>
              </w:rPr>
              <w:t>..</w:t>
            </w:r>
          </w:p>
          <w:p w14:paraId="72740974"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689BA638"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13C96D8A" w14:textId="36448E95"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2E916B4B"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7F664084" w14:textId="77777777" w:rsidR="00A754E3" w:rsidRPr="00A754E3" w:rsidRDefault="00A754E3" w:rsidP="00A754E3">
            <w:pPr>
              <w:rPr>
                <w:rFonts w:eastAsia="Calibri"/>
                <w:sz w:val="24"/>
                <w:szCs w:val="24"/>
              </w:rPr>
            </w:pPr>
            <w:r w:rsidRPr="00A754E3">
              <w:rPr>
                <w:rFonts w:eastAsia="Calibri"/>
                <w:sz w:val="24"/>
                <w:szCs w:val="24"/>
              </w:rPr>
              <w:t>SVIBANJ</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61113"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1989C8F7" w14:textId="77777777" w:rsidR="00A754E3" w:rsidRPr="00A754E3" w:rsidRDefault="00A754E3">
            <w:pPr>
              <w:numPr>
                <w:ilvl w:val="0"/>
                <w:numId w:val="8"/>
              </w:numPr>
              <w:jc w:val="both"/>
              <w:rPr>
                <w:rFonts w:eastAsia="Calibri"/>
              </w:rPr>
            </w:pPr>
            <w:r w:rsidRPr="00A754E3">
              <w:rPr>
                <w:rFonts w:eastAsia="Calibri"/>
              </w:rPr>
              <w:t>Individualni rad s korisnicima</w:t>
            </w:r>
          </w:p>
          <w:p w14:paraId="55EF7502"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5E68C04A" w14:textId="77777777" w:rsidR="00A754E3" w:rsidRPr="00A754E3" w:rsidRDefault="00A754E3">
            <w:pPr>
              <w:numPr>
                <w:ilvl w:val="0"/>
                <w:numId w:val="8"/>
              </w:numPr>
              <w:jc w:val="both"/>
              <w:rPr>
                <w:rFonts w:eastAsia="Calibri"/>
              </w:rPr>
            </w:pPr>
            <w:r w:rsidRPr="00A754E3">
              <w:rPr>
                <w:rFonts w:eastAsia="Calibri"/>
              </w:rPr>
              <w:t>Grupni rad s korisnicima</w:t>
            </w:r>
          </w:p>
          <w:p w14:paraId="73A5CCAB" w14:textId="77777777" w:rsidR="00A754E3" w:rsidRPr="00A754E3" w:rsidRDefault="00A754E3" w:rsidP="00A754E3">
            <w:pPr>
              <w:ind w:left="720"/>
              <w:jc w:val="both"/>
              <w:rPr>
                <w:rFonts w:eastAsia="Calibri"/>
              </w:rPr>
            </w:pPr>
            <w:r w:rsidRPr="00A754E3">
              <w:rPr>
                <w:rFonts w:eastAsia="Calibri"/>
              </w:rPr>
              <w:t>– tema: slika o sebi</w:t>
            </w:r>
          </w:p>
          <w:p w14:paraId="3AA9AAA4"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1A042C6C"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2D28F2B8"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16F43B43"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32923895"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 posjeta, izleta i  drugih aktivnosti</w:t>
            </w:r>
          </w:p>
        </w:tc>
      </w:tr>
      <w:tr w:rsidR="00A754E3" w:rsidRPr="00A754E3" w14:paraId="52338922"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1BCDFACF"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1B9384"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64F71142"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755DF6CD"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30D210E8"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05DF66A2"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6670F9DD" w14:textId="77777777" w:rsidR="00A754E3" w:rsidRPr="00A754E3" w:rsidRDefault="00A754E3">
            <w:pPr>
              <w:numPr>
                <w:ilvl w:val="0"/>
                <w:numId w:val="25"/>
              </w:numPr>
              <w:ind w:left="714" w:hanging="357"/>
              <w:jc w:val="both"/>
              <w:rPr>
                <w:rFonts w:eastAsia="Calibri"/>
              </w:rPr>
            </w:pPr>
            <w:r w:rsidRPr="00A754E3">
              <w:rPr>
                <w:rFonts w:eastAsia="Calibri"/>
              </w:rPr>
              <w:t xml:space="preserve">organizacija i realizacija roditeljskog sastanka </w:t>
            </w:r>
          </w:p>
          <w:p w14:paraId="3825CB79"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1CFBB3FB"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7F34618C"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75978E1B" w14:textId="178F2F00"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7B588521"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1E20C9C6" w14:textId="77777777" w:rsidR="00A754E3" w:rsidRPr="00A754E3" w:rsidRDefault="00A754E3" w:rsidP="00A754E3">
            <w:pPr>
              <w:rPr>
                <w:rFonts w:eastAsia="Calibri"/>
                <w:sz w:val="24"/>
                <w:szCs w:val="24"/>
              </w:rPr>
            </w:pPr>
            <w:r w:rsidRPr="00A754E3">
              <w:rPr>
                <w:rFonts w:eastAsia="Calibri"/>
                <w:sz w:val="24"/>
                <w:szCs w:val="24"/>
              </w:rPr>
              <w:t>LIPANJ</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E98466"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1B89243C" w14:textId="77777777" w:rsidR="00A754E3" w:rsidRPr="00A754E3" w:rsidRDefault="00A754E3">
            <w:pPr>
              <w:numPr>
                <w:ilvl w:val="0"/>
                <w:numId w:val="8"/>
              </w:numPr>
              <w:jc w:val="both"/>
              <w:rPr>
                <w:rFonts w:eastAsia="Calibri"/>
              </w:rPr>
            </w:pPr>
            <w:r w:rsidRPr="00A754E3">
              <w:rPr>
                <w:rFonts w:eastAsia="Calibri"/>
              </w:rPr>
              <w:t>Individualni rad s korisnicima</w:t>
            </w:r>
          </w:p>
          <w:p w14:paraId="773FC9EA"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65321815" w14:textId="77777777" w:rsidR="00A754E3" w:rsidRPr="00A754E3" w:rsidRDefault="00A754E3">
            <w:pPr>
              <w:numPr>
                <w:ilvl w:val="0"/>
                <w:numId w:val="8"/>
              </w:numPr>
              <w:jc w:val="both"/>
              <w:rPr>
                <w:rFonts w:eastAsia="Calibri"/>
              </w:rPr>
            </w:pPr>
            <w:r w:rsidRPr="00A754E3">
              <w:rPr>
                <w:rFonts w:eastAsia="Calibri"/>
              </w:rPr>
              <w:t>Grupni rad s korisnicima</w:t>
            </w:r>
          </w:p>
          <w:p w14:paraId="4DD2C40E" w14:textId="77777777" w:rsidR="00A754E3" w:rsidRPr="00A754E3" w:rsidRDefault="00A754E3" w:rsidP="00A754E3">
            <w:pPr>
              <w:ind w:left="720"/>
              <w:jc w:val="both"/>
              <w:rPr>
                <w:rFonts w:eastAsia="Calibri"/>
              </w:rPr>
            </w:pPr>
            <w:r w:rsidRPr="00A754E3">
              <w:rPr>
                <w:rFonts w:eastAsia="Calibri"/>
              </w:rPr>
              <w:t>– tema: snalaženje u lokalnoj zajednici</w:t>
            </w:r>
          </w:p>
          <w:p w14:paraId="29B8328A" w14:textId="77777777" w:rsidR="00A754E3" w:rsidRPr="00A754E3" w:rsidRDefault="00A754E3" w:rsidP="00A754E3">
            <w:pPr>
              <w:ind w:left="720"/>
              <w:jc w:val="both"/>
              <w:rPr>
                <w:rFonts w:eastAsia="Calibri"/>
              </w:rPr>
            </w:pPr>
            <w:r w:rsidRPr="00A754E3">
              <w:rPr>
                <w:rFonts w:eastAsia="Calibri"/>
              </w:rPr>
              <w:t xml:space="preserve">            briga o sebi</w:t>
            </w:r>
          </w:p>
          <w:p w14:paraId="1A77AFBA" w14:textId="77777777" w:rsidR="00A754E3" w:rsidRPr="00A754E3" w:rsidRDefault="00A754E3" w:rsidP="00A754E3">
            <w:pPr>
              <w:ind w:left="720"/>
              <w:jc w:val="both"/>
              <w:rPr>
                <w:rFonts w:eastAsia="Calibri"/>
              </w:rPr>
            </w:pPr>
            <w:r w:rsidRPr="00A754E3">
              <w:rPr>
                <w:rFonts w:eastAsia="Calibri"/>
              </w:rPr>
              <w:t>- prigodne teme: ljeto</w:t>
            </w:r>
          </w:p>
          <w:p w14:paraId="7C9D3301"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35BAB5A9"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56D7D774"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31716CC9"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67672738"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 posjeta, izleta i  drugih aktivnosti</w:t>
            </w:r>
          </w:p>
        </w:tc>
      </w:tr>
      <w:tr w:rsidR="00A754E3" w:rsidRPr="00A754E3" w14:paraId="2645BD7D"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0DF83183"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901F13"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0504BD06"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21D44D99"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68B1A5D2"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02334ED2"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76CAB95E"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5A3640A2"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6E5A7FDC"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505349DF" w14:textId="20E8022D"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4EA6FAF3"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5C833734" w14:textId="77777777" w:rsidR="00A754E3" w:rsidRPr="00A754E3" w:rsidRDefault="00A754E3" w:rsidP="00A754E3">
            <w:pPr>
              <w:rPr>
                <w:rFonts w:eastAsia="Calibri"/>
                <w:sz w:val="24"/>
                <w:szCs w:val="24"/>
              </w:rPr>
            </w:pPr>
            <w:r w:rsidRPr="00A754E3">
              <w:rPr>
                <w:rFonts w:eastAsia="Calibri"/>
                <w:sz w:val="24"/>
                <w:szCs w:val="24"/>
              </w:rPr>
              <w:t>SRPANJ</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E9BB14" w14:textId="77777777" w:rsidR="00A754E3" w:rsidRPr="00A754E3" w:rsidRDefault="00A754E3" w:rsidP="00A754E3">
            <w:pPr>
              <w:jc w:val="both"/>
              <w:rPr>
                <w:rFonts w:eastAsia="Calibri"/>
              </w:rPr>
            </w:pPr>
            <w:r w:rsidRPr="00A754E3">
              <w:rPr>
                <w:rFonts w:eastAsia="Calibri"/>
              </w:rPr>
              <w:t xml:space="preserve">Rad s korisnicima </w:t>
            </w:r>
          </w:p>
        </w:tc>
        <w:tc>
          <w:tcPr>
            <w:tcW w:w="6345" w:type="dxa"/>
            <w:tcBorders>
              <w:top w:val="single" w:sz="4" w:space="0" w:color="auto"/>
              <w:left w:val="single" w:sz="4" w:space="0" w:color="auto"/>
              <w:bottom w:val="single" w:sz="4" w:space="0" w:color="auto"/>
              <w:right w:val="single" w:sz="4" w:space="0" w:color="auto"/>
            </w:tcBorders>
            <w:hideMark/>
          </w:tcPr>
          <w:p w14:paraId="11BACB68" w14:textId="77777777" w:rsidR="00A754E3" w:rsidRPr="00A754E3" w:rsidRDefault="00A754E3">
            <w:pPr>
              <w:numPr>
                <w:ilvl w:val="0"/>
                <w:numId w:val="8"/>
              </w:numPr>
              <w:jc w:val="both"/>
              <w:rPr>
                <w:rFonts w:eastAsia="Calibri"/>
              </w:rPr>
            </w:pPr>
            <w:r w:rsidRPr="00A754E3">
              <w:rPr>
                <w:rFonts w:eastAsia="Calibri"/>
              </w:rPr>
              <w:t>Individualni rad s korisnicima</w:t>
            </w:r>
          </w:p>
          <w:p w14:paraId="4619FFCA"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6E76CC42" w14:textId="77777777" w:rsidR="00A754E3" w:rsidRPr="00A754E3" w:rsidRDefault="00A754E3">
            <w:pPr>
              <w:numPr>
                <w:ilvl w:val="0"/>
                <w:numId w:val="8"/>
              </w:numPr>
              <w:jc w:val="both"/>
              <w:rPr>
                <w:rFonts w:eastAsia="Calibri"/>
              </w:rPr>
            </w:pPr>
            <w:r w:rsidRPr="00A754E3">
              <w:rPr>
                <w:rFonts w:eastAsia="Calibri"/>
              </w:rPr>
              <w:t>Grupni rad s korisnicima</w:t>
            </w:r>
          </w:p>
          <w:p w14:paraId="5E87050C" w14:textId="77777777" w:rsidR="00A754E3" w:rsidRPr="00A754E3" w:rsidRDefault="00A754E3" w:rsidP="00A754E3">
            <w:pPr>
              <w:ind w:left="720"/>
              <w:jc w:val="both"/>
              <w:rPr>
                <w:rFonts w:eastAsia="Calibri"/>
              </w:rPr>
            </w:pPr>
            <w:r w:rsidRPr="00A754E3">
              <w:rPr>
                <w:rFonts w:eastAsia="Calibri"/>
              </w:rPr>
              <w:t>– tema: snalaženje u lokalnoj zajednici</w:t>
            </w:r>
          </w:p>
          <w:p w14:paraId="7CD98DF9" w14:textId="77777777" w:rsidR="00A754E3" w:rsidRPr="00A754E3" w:rsidRDefault="00A754E3" w:rsidP="00A754E3">
            <w:pPr>
              <w:ind w:left="720"/>
              <w:jc w:val="both"/>
              <w:rPr>
                <w:rFonts w:eastAsia="Calibri"/>
              </w:rPr>
            </w:pPr>
            <w:r w:rsidRPr="00A754E3">
              <w:rPr>
                <w:rFonts w:eastAsia="Calibri"/>
              </w:rPr>
              <w:t xml:space="preserve">            briga o sebi, o drugima/ odnos prema drugima</w:t>
            </w:r>
          </w:p>
          <w:p w14:paraId="412889E2" w14:textId="77777777" w:rsidR="00A754E3" w:rsidRPr="00A754E3" w:rsidRDefault="00A754E3" w:rsidP="00A754E3">
            <w:pPr>
              <w:ind w:left="720"/>
              <w:jc w:val="both"/>
              <w:rPr>
                <w:rFonts w:eastAsia="Calibri"/>
              </w:rPr>
            </w:pPr>
            <w:r w:rsidRPr="00A754E3">
              <w:rPr>
                <w:rFonts w:eastAsia="Calibri"/>
              </w:rPr>
              <w:t xml:space="preserve">            međusobni odnosi, prijateljstva</w:t>
            </w:r>
          </w:p>
          <w:p w14:paraId="4B3E89D4" w14:textId="77777777" w:rsidR="00A754E3" w:rsidRPr="00A754E3" w:rsidRDefault="00A754E3" w:rsidP="00A754E3">
            <w:pPr>
              <w:ind w:left="720"/>
              <w:jc w:val="both"/>
              <w:rPr>
                <w:rFonts w:eastAsia="Calibri"/>
              </w:rPr>
            </w:pPr>
            <w:r w:rsidRPr="00A754E3">
              <w:rPr>
                <w:rFonts w:eastAsia="Calibri"/>
              </w:rPr>
              <w:t>- prigodne teme</w:t>
            </w:r>
          </w:p>
          <w:p w14:paraId="393A64FB"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1040B84B"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1DEAD72F"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554DF9EB"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2B799007"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w:t>
            </w:r>
          </w:p>
          <w:p w14:paraId="71972658" w14:textId="77777777" w:rsidR="00A754E3" w:rsidRPr="00A754E3" w:rsidRDefault="00A754E3">
            <w:pPr>
              <w:numPr>
                <w:ilvl w:val="0"/>
                <w:numId w:val="8"/>
              </w:numPr>
              <w:jc w:val="both"/>
              <w:rPr>
                <w:rFonts w:eastAsia="Calibri"/>
              </w:rPr>
            </w:pPr>
            <w:r w:rsidRPr="00A754E3">
              <w:rPr>
                <w:rFonts w:eastAsia="Calibri"/>
              </w:rPr>
              <w:t>Održavanje sastanka korisnika i stručnih djelatnika</w:t>
            </w:r>
          </w:p>
        </w:tc>
      </w:tr>
      <w:tr w:rsidR="00A754E3" w:rsidRPr="00A754E3" w14:paraId="3004869C"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76F61537"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98D01F"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567519E4"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656F177E"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71E52A8A"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7F9DF44E"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69B23E0F" w14:textId="77777777" w:rsidR="00A754E3" w:rsidRPr="00A754E3" w:rsidRDefault="00A754E3">
            <w:pPr>
              <w:numPr>
                <w:ilvl w:val="0"/>
                <w:numId w:val="25"/>
              </w:numPr>
              <w:ind w:left="714" w:hanging="357"/>
              <w:jc w:val="both"/>
              <w:rPr>
                <w:rFonts w:eastAsia="Calibri"/>
              </w:rPr>
            </w:pPr>
            <w:r w:rsidRPr="00A754E3">
              <w:rPr>
                <w:rFonts w:eastAsia="Calibri"/>
              </w:rPr>
              <w:t xml:space="preserve">organizacija i realizacija roditeljskog sastanka </w:t>
            </w:r>
          </w:p>
          <w:p w14:paraId="637A86C0"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6E90548E"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3208BF80"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6F4B1F81" w14:textId="14A76B58"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4B9D7962"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38ACD422" w14:textId="77777777" w:rsidR="00A754E3" w:rsidRPr="00A754E3" w:rsidRDefault="00A754E3" w:rsidP="00A754E3">
            <w:pPr>
              <w:rPr>
                <w:rFonts w:eastAsia="Calibri"/>
                <w:sz w:val="24"/>
                <w:szCs w:val="24"/>
              </w:rPr>
            </w:pPr>
            <w:r w:rsidRPr="00A754E3">
              <w:rPr>
                <w:rFonts w:eastAsia="Calibri"/>
                <w:sz w:val="24"/>
                <w:szCs w:val="24"/>
              </w:rPr>
              <w:t>KOLOVOZ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2DE70"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5B2C5078" w14:textId="77777777" w:rsidR="00A754E3" w:rsidRPr="00A754E3" w:rsidRDefault="00A754E3">
            <w:pPr>
              <w:numPr>
                <w:ilvl w:val="0"/>
                <w:numId w:val="8"/>
              </w:numPr>
              <w:jc w:val="both"/>
              <w:rPr>
                <w:rFonts w:eastAsia="Calibri"/>
              </w:rPr>
            </w:pPr>
            <w:r w:rsidRPr="00A754E3">
              <w:rPr>
                <w:rFonts w:eastAsia="Calibri"/>
              </w:rPr>
              <w:t>Individualni rad s korisnicima</w:t>
            </w:r>
          </w:p>
          <w:p w14:paraId="4E17E701"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06060249" w14:textId="77777777" w:rsidR="00A754E3" w:rsidRPr="00A754E3" w:rsidRDefault="00A754E3">
            <w:pPr>
              <w:numPr>
                <w:ilvl w:val="0"/>
                <w:numId w:val="8"/>
              </w:numPr>
              <w:jc w:val="both"/>
              <w:rPr>
                <w:rFonts w:eastAsia="Calibri"/>
              </w:rPr>
            </w:pPr>
            <w:r w:rsidRPr="00A754E3">
              <w:rPr>
                <w:rFonts w:eastAsia="Calibri"/>
              </w:rPr>
              <w:t>Grupni rad s korisnicima</w:t>
            </w:r>
          </w:p>
          <w:p w14:paraId="2F9253BB" w14:textId="77777777" w:rsidR="00A754E3" w:rsidRPr="00A754E3" w:rsidRDefault="00A754E3" w:rsidP="00A754E3">
            <w:pPr>
              <w:ind w:left="720"/>
              <w:jc w:val="both"/>
              <w:rPr>
                <w:rFonts w:eastAsia="Calibri"/>
              </w:rPr>
            </w:pPr>
            <w:r w:rsidRPr="00A754E3">
              <w:rPr>
                <w:rFonts w:eastAsia="Calibri"/>
              </w:rPr>
              <w:t>– tema: ljeto, praznici, slobodno vrijeme</w:t>
            </w:r>
          </w:p>
          <w:p w14:paraId="1BA30307" w14:textId="77777777" w:rsidR="00A754E3" w:rsidRPr="00A754E3" w:rsidRDefault="00A754E3" w:rsidP="00A754E3">
            <w:pPr>
              <w:ind w:left="720"/>
              <w:jc w:val="both"/>
              <w:rPr>
                <w:rFonts w:eastAsia="Calibri"/>
              </w:rPr>
            </w:pPr>
            <w:r w:rsidRPr="00A754E3">
              <w:rPr>
                <w:rFonts w:eastAsia="Calibri"/>
              </w:rPr>
              <w:lastRenderedPageBreak/>
              <w:t>- prigodne teme</w:t>
            </w:r>
          </w:p>
          <w:p w14:paraId="57B7F211"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46CE5DCD"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75F16353"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487C6FE5"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68DD910F" w14:textId="77777777" w:rsidR="00A754E3" w:rsidRPr="00A754E3" w:rsidRDefault="00A754E3">
            <w:pPr>
              <w:numPr>
                <w:ilvl w:val="0"/>
                <w:numId w:val="8"/>
              </w:numPr>
              <w:jc w:val="both"/>
              <w:rPr>
                <w:rFonts w:eastAsia="Calibri"/>
              </w:rPr>
            </w:pPr>
            <w:r w:rsidRPr="00A754E3">
              <w:rPr>
                <w:rFonts w:eastAsia="Calibri"/>
              </w:rPr>
              <w:t>sastanak korisnika i stručnih djelatnika</w:t>
            </w:r>
          </w:p>
          <w:p w14:paraId="1712E9BB"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w:t>
            </w:r>
          </w:p>
        </w:tc>
      </w:tr>
      <w:tr w:rsidR="00A754E3" w:rsidRPr="00A754E3" w14:paraId="02EF42A1"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73468542"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731AF3"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21DDE4B9"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589C5E34"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01D6D84C"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2A348233"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5E87F71C"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211FC9A3"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5B872B3C"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7C4BCC73" w14:textId="6B927F66"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464745AF"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2FDBCEDD" w14:textId="77777777" w:rsidR="00A754E3" w:rsidRPr="00A754E3" w:rsidRDefault="00A754E3" w:rsidP="00A754E3">
            <w:pPr>
              <w:rPr>
                <w:rFonts w:eastAsia="Calibri"/>
                <w:sz w:val="24"/>
                <w:szCs w:val="24"/>
              </w:rPr>
            </w:pPr>
            <w:r w:rsidRPr="00A754E3">
              <w:rPr>
                <w:rFonts w:eastAsia="Calibri"/>
                <w:sz w:val="24"/>
                <w:szCs w:val="24"/>
              </w:rPr>
              <w:t>RUJAN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BCCDB"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5A0EAC7F" w14:textId="77777777" w:rsidR="00A754E3" w:rsidRPr="00A754E3" w:rsidRDefault="00A754E3">
            <w:pPr>
              <w:numPr>
                <w:ilvl w:val="0"/>
                <w:numId w:val="8"/>
              </w:numPr>
              <w:jc w:val="both"/>
              <w:rPr>
                <w:rFonts w:eastAsia="Calibri"/>
              </w:rPr>
            </w:pPr>
            <w:r w:rsidRPr="00A754E3">
              <w:rPr>
                <w:rFonts w:eastAsia="Calibri"/>
              </w:rPr>
              <w:t>Individualni rad s korisnicima</w:t>
            </w:r>
          </w:p>
          <w:p w14:paraId="7FFC7427"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1300EB37" w14:textId="77777777" w:rsidR="00A754E3" w:rsidRPr="00A754E3" w:rsidRDefault="00A754E3">
            <w:pPr>
              <w:numPr>
                <w:ilvl w:val="0"/>
                <w:numId w:val="8"/>
              </w:numPr>
              <w:jc w:val="both"/>
              <w:rPr>
                <w:rFonts w:eastAsia="Calibri"/>
              </w:rPr>
            </w:pPr>
            <w:r w:rsidRPr="00A754E3">
              <w:rPr>
                <w:rFonts w:eastAsia="Calibri"/>
              </w:rPr>
              <w:t>Grupni rad s korisnicima</w:t>
            </w:r>
          </w:p>
          <w:p w14:paraId="254C57F3" w14:textId="77777777" w:rsidR="00A754E3" w:rsidRPr="00A754E3" w:rsidRDefault="00A754E3" w:rsidP="00A754E3">
            <w:pPr>
              <w:ind w:left="720"/>
              <w:jc w:val="both"/>
              <w:rPr>
                <w:rFonts w:eastAsia="Calibri"/>
              </w:rPr>
            </w:pPr>
            <w:r w:rsidRPr="00A754E3">
              <w:rPr>
                <w:rFonts w:eastAsia="Calibri"/>
              </w:rPr>
              <w:t>– prigodne teme: provedba ljetnih praznika, jesen</w:t>
            </w:r>
          </w:p>
          <w:p w14:paraId="7CD6DD3D" w14:textId="77777777" w:rsidR="00A754E3" w:rsidRPr="00A754E3" w:rsidRDefault="00A754E3" w:rsidP="00A754E3">
            <w:pPr>
              <w:ind w:left="720"/>
              <w:jc w:val="both"/>
              <w:rPr>
                <w:rFonts w:eastAsia="Calibri"/>
              </w:rPr>
            </w:pPr>
            <w:r w:rsidRPr="00A754E3">
              <w:rPr>
                <w:rFonts w:eastAsia="Calibri"/>
              </w:rPr>
              <w:t xml:space="preserve">- izleti </w:t>
            </w:r>
          </w:p>
          <w:p w14:paraId="59F276CD"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45C48A3D"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1FF811FD"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0AD6E9DC"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71D65351"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w:t>
            </w:r>
          </w:p>
        </w:tc>
      </w:tr>
      <w:tr w:rsidR="00A754E3" w:rsidRPr="00A754E3" w14:paraId="65E66E4F"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37491CC5"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E19560"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0B2C3542"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3A03CCFD"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3EDBDF9A"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141DDAAF"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585B26D7" w14:textId="77777777" w:rsidR="00A754E3" w:rsidRPr="00A754E3" w:rsidRDefault="00A754E3">
            <w:pPr>
              <w:numPr>
                <w:ilvl w:val="0"/>
                <w:numId w:val="25"/>
              </w:numPr>
              <w:ind w:left="714" w:hanging="357"/>
              <w:jc w:val="both"/>
              <w:rPr>
                <w:rFonts w:eastAsia="Calibri"/>
              </w:rPr>
            </w:pPr>
            <w:r w:rsidRPr="00A754E3">
              <w:rPr>
                <w:rFonts w:eastAsia="Calibri"/>
              </w:rPr>
              <w:t xml:space="preserve">vođenje dnevnika rada </w:t>
            </w:r>
          </w:p>
          <w:p w14:paraId="3BEDF9F2" w14:textId="77777777" w:rsidR="00A754E3" w:rsidRPr="00A754E3" w:rsidRDefault="00A754E3">
            <w:pPr>
              <w:numPr>
                <w:ilvl w:val="0"/>
                <w:numId w:val="25"/>
              </w:numPr>
              <w:ind w:left="714" w:hanging="357"/>
              <w:jc w:val="both"/>
              <w:rPr>
                <w:rFonts w:eastAsia="Calibri"/>
              </w:rPr>
            </w:pPr>
            <w:r w:rsidRPr="00A754E3">
              <w:rPr>
                <w:rFonts w:eastAsia="Calibri"/>
              </w:rPr>
              <w:t xml:space="preserve">organizacija i realizacija roditeljskog sastanka </w:t>
            </w:r>
          </w:p>
          <w:p w14:paraId="74725AB9"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620F4EDC"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00513E3E"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3DAE61B0" w14:textId="47CD8EB7"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4932464B"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tcPr>
          <w:p w14:paraId="5422B094" w14:textId="77777777" w:rsidR="00A754E3" w:rsidRPr="00A754E3" w:rsidRDefault="00A754E3" w:rsidP="00A754E3">
            <w:pPr>
              <w:rPr>
                <w:rFonts w:eastAsia="Calibri"/>
                <w:sz w:val="24"/>
                <w:szCs w:val="24"/>
              </w:rPr>
            </w:pPr>
          </w:p>
          <w:p w14:paraId="51DCFC79" w14:textId="77777777" w:rsidR="00A754E3" w:rsidRPr="00A754E3" w:rsidRDefault="00A754E3" w:rsidP="00A754E3">
            <w:pPr>
              <w:rPr>
                <w:rFonts w:eastAsia="Calibri"/>
                <w:sz w:val="24"/>
                <w:szCs w:val="24"/>
              </w:rPr>
            </w:pPr>
          </w:p>
          <w:p w14:paraId="25CE9E94" w14:textId="77777777" w:rsidR="00A754E3" w:rsidRPr="00A754E3" w:rsidRDefault="00A754E3" w:rsidP="00A754E3">
            <w:pPr>
              <w:rPr>
                <w:rFonts w:eastAsia="Calibri"/>
                <w:sz w:val="24"/>
                <w:szCs w:val="24"/>
              </w:rPr>
            </w:pPr>
          </w:p>
          <w:p w14:paraId="02A64778" w14:textId="77777777" w:rsidR="00A754E3" w:rsidRPr="00A754E3" w:rsidRDefault="00A754E3" w:rsidP="00A754E3">
            <w:pPr>
              <w:rPr>
                <w:rFonts w:eastAsia="Calibri"/>
                <w:sz w:val="24"/>
                <w:szCs w:val="24"/>
              </w:rPr>
            </w:pPr>
            <w:r w:rsidRPr="00A754E3">
              <w:rPr>
                <w:rFonts w:eastAsia="Calibri"/>
                <w:sz w:val="24"/>
                <w:szCs w:val="24"/>
              </w:rPr>
              <w:t>LISTOPAD</w:t>
            </w:r>
          </w:p>
          <w:p w14:paraId="401086CF" w14:textId="77777777" w:rsidR="00A754E3" w:rsidRPr="00A754E3" w:rsidRDefault="00A754E3" w:rsidP="00A754E3">
            <w:pPr>
              <w:rPr>
                <w:rFonts w:eastAsia="Calibri"/>
                <w:sz w:val="24"/>
                <w:szCs w:val="24"/>
              </w:rPr>
            </w:pPr>
          </w:p>
          <w:p w14:paraId="5510803A" w14:textId="77777777" w:rsidR="00A754E3" w:rsidRPr="00A754E3" w:rsidRDefault="00A754E3" w:rsidP="00A754E3">
            <w:pPr>
              <w:rPr>
                <w:rFonts w:eastAsia="Calibri"/>
                <w:sz w:val="24"/>
                <w:szCs w:val="24"/>
              </w:rPr>
            </w:pPr>
          </w:p>
          <w:p w14:paraId="7514176B" w14:textId="77777777" w:rsidR="00A754E3" w:rsidRPr="00A754E3" w:rsidRDefault="00A754E3" w:rsidP="00A754E3">
            <w:pPr>
              <w:rPr>
                <w:rFonts w:eastAsia="Calibri"/>
                <w:sz w:val="24"/>
                <w:szCs w:val="24"/>
              </w:rPr>
            </w:pPr>
          </w:p>
          <w:p w14:paraId="1ED368B9" w14:textId="77777777" w:rsidR="00A754E3" w:rsidRPr="00A754E3" w:rsidRDefault="00A754E3" w:rsidP="00A754E3">
            <w:pPr>
              <w:rPr>
                <w:rFonts w:eastAsia="Calibri"/>
                <w:sz w:val="24"/>
                <w:szCs w:val="24"/>
              </w:rPr>
            </w:pPr>
          </w:p>
          <w:p w14:paraId="2F6536A2" w14:textId="77777777" w:rsidR="00A754E3" w:rsidRPr="00A754E3" w:rsidRDefault="00A754E3" w:rsidP="00A754E3">
            <w:pPr>
              <w:rPr>
                <w:rFonts w:eastAsia="Calibri"/>
                <w:sz w:val="24"/>
                <w:szCs w:val="24"/>
              </w:rPr>
            </w:pPr>
          </w:p>
          <w:p w14:paraId="58EDABE2" w14:textId="77777777" w:rsidR="00A754E3" w:rsidRPr="00A754E3" w:rsidRDefault="00A754E3" w:rsidP="00A754E3">
            <w:pPr>
              <w:rPr>
                <w:rFonts w:eastAsia="Calibri"/>
                <w:sz w:val="24"/>
                <w:szCs w:val="24"/>
              </w:rPr>
            </w:pPr>
          </w:p>
          <w:p w14:paraId="30E7DE6F" w14:textId="77777777" w:rsidR="00A754E3" w:rsidRPr="00A754E3" w:rsidRDefault="00A754E3" w:rsidP="00A754E3">
            <w:pPr>
              <w:rPr>
                <w:rFonts w:eastAsia="Calibri"/>
                <w:sz w:val="24"/>
                <w:szCs w:val="24"/>
              </w:rPr>
            </w:pPr>
          </w:p>
          <w:p w14:paraId="4A4D204A" w14:textId="77777777" w:rsidR="00A754E3" w:rsidRPr="00A754E3" w:rsidRDefault="00A754E3" w:rsidP="00A754E3">
            <w:pPr>
              <w:rPr>
                <w:rFonts w:eastAsia="Calibri"/>
                <w:sz w:val="24"/>
                <w:szCs w:val="24"/>
              </w:rPr>
            </w:pPr>
          </w:p>
          <w:p w14:paraId="0BDC9A2B" w14:textId="77777777" w:rsidR="00A754E3" w:rsidRPr="00A754E3" w:rsidRDefault="00A754E3" w:rsidP="00A754E3">
            <w:pPr>
              <w:rPr>
                <w:rFonts w:eastAsia="Calibri"/>
                <w:sz w:val="24"/>
                <w:szCs w:val="24"/>
              </w:rPr>
            </w:pPr>
          </w:p>
          <w:p w14:paraId="29130A96" w14:textId="77777777" w:rsidR="00A754E3" w:rsidRPr="00A754E3" w:rsidRDefault="00A754E3" w:rsidP="00A754E3">
            <w:pPr>
              <w:rPr>
                <w:rFonts w:eastAsia="Calibri"/>
                <w:sz w:val="24"/>
                <w:szCs w:val="24"/>
              </w:rPr>
            </w:pPr>
          </w:p>
          <w:p w14:paraId="5A89E15A" w14:textId="77777777" w:rsidR="00A754E3" w:rsidRPr="00A754E3" w:rsidRDefault="00A754E3" w:rsidP="00A754E3">
            <w:pPr>
              <w:rPr>
                <w:rFonts w:eastAsia="Calibri"/>
                <w:sz w:val="24"/>
                <w:szCs w:val="24"/>
              </w:rPr>
            </w:pPr>
          </w:p>
          <w:p w14:paraId="769710C2" w14:textId="77777777" w:rsidR="00A754E3" w:rsidRPr="00A754E3" w:rsidRDefault="00A754E3" w:rsidP="00A754E3">
            <w:pP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6AE53B"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4BE8BA8F" w14:textId="77777777" w:rsidR="00A754E3" w:rsidRPr="00A754E3" w:rsidRDefault="00A754E3">
            <w:pPr>
              <w:numPr>
                <w:ilvl w:val="0"/>
                <w:numId w:val="8"/>
              </w:numPr>
              <w:jc w:val="both"/>
              <w:rPr>
                <w:rFonts w:eastAsia="Calibri"/>
              </w:rPr>
            </w:pPr>
            <w:r w:rsidRPr="00A754E3">
              <w:rPr>
                <w:rFonts w:eastAsia="Calibri"/>
              </w:rPr>
              <w:t>Individualni rad s korisnicima</w:t>
            </w:r>
          </w:p>
          <w:p w14:paraId="3A49EDA5"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412EA9C9" w14:textId="77777777" w:rsidR="00A754E3" w:rsidRPr="00A754E3" w:rsidRDefault="00A754E3">
            <w:pPr>
              <w:numPr>
                <w:ilvl w:val="0"/>
                <w:numId w:val="8"/>
              </w:numPr>
              <w:jc w:val="both"/>
              <w:rPr>
                <w:rFonts w:eastAsia="Calibri"/>
              </w:rPr>
            </w:pPr>
            <w:r w:rsidRPr="00A754E3">
              <w:rPr>
                <w:rFonts w:eastAsia="Calibri"/>
              </w:rPr>
              <w:t>Grupni rad s korisnicima</w:t>
            </w:r>
          </w:p>
          <w:p w14:paraId="36344B81" w14:textId="77777777" w:rsidR="00A754E3" w:rsidRPr="00A754E3" w:rsidRDefault="00A754E3" w:rsidP="00A754E3">
            <w:pPr>
              <w:ind w:left="720"/>
              <w:jc w:val="both"/>
              <w:rPr>
                <w:rFonts w:eastAsia="Calibri"/>
              </w:rPr>
            </w:pPr>
            <w:r w:rsidRPr="00A754E3">
              <w:rPr>
                <w:rFonts w:eastAsia="Calibri"/>
              </w:rPr>
              <w:t>– prigodne teme: dani kruha, Svi Sveti</w:t>
            </w:r>
          </w:p>
          <w:p w14:paraId="0F415248" w14:textId="77777777" w:rsidR="00A754E3" w:rsidRPr="00A754E3" w:rsidRDefault="00A754E3">
            <w:pPr>
              <w:numPr>
                <w:ilvl w:val="0"/>
                <w:numId w:val="8"/>
              </w:numPr>
              <w:contextualSpacing/>
              <w:jc w:val="both"/>
              <w:rPr>
                <w:rFonts w:eastAsia="Calibri"/>
              </w:rPr>
            </w:pPr>
            <w:r w:rsidRPr="00A754E3">
              <w:rPr>
                <w:rFonts w:eastAsia="Calibri"/>
              </w:rPr>
              <w:t>izleti, šetnje</w:t>
            </w:r>
          </w:p>
          <w:p w14:paraId="57FE5365"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52D22F38"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646A55E7"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5E6E6199"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4BA30CE3"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w:t>
            </w:r>
          </w:p>
        </w:tc>
      </w:tr>
      <w:tr w:rsidR="00A754E3" w:rsidRPr="00A754E3" w14:paraId="7EF65AC2"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28BF7F51"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84189F" w14:textId="77777777" w:rsidR="00A754E3" w:rsidRPr="00A754E3" w:rsidRDefault="00A754E3" w:rsidP="00A754E3">
            <w:pPr>
              <w:jc w:val="both"/>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47B16F91"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7D11E56A"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329B083F"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009832BB"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5DD6A0C2"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0DE21AEE"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362FD7E1"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481594B2" w14:textId="6479AE26"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4A45BA75"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4C04CC79" w14:textId="77777777" w:rsidR="00A754E3" w:rsidRPr="00A754E3" w:rsidRDefault="00A754E3" w:rsidP="00A754E3">
            <w:pPr>
              <w:rPr>
                <w:rFonts w:eastAsia="Calibri"/>
                <w:sz w:val="24"/>
                <w:szCs w:val="24"/>
              </w:rPr>
            </w:pPr>
            <w:r w:rsidRPr="00A754E3">
              <w:rPr>
                <w:rFonts w:eastAsia="Calibri"/>
                <w:sz w:val="24"/>
                <w:szCs w:val="24"/>
              </w:rPr>
              <w:lastRenderedPageBreak/>
              <w:t xml:space="preserve">STUDENI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50B81"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7B3753FD" w14:textId="77777777" w:rsidR="00A754E3" w:rsidRPr="00A754E3" w:rsidRDefault="00A754E3">
            <w:pPr>
              <w:numPr>
                <w:ilvl w:val="0"/>
                <w:numId w:val="8"/>
              </w:numPr>
              <w:jc w:val="both"/>
              <w:rPr>
                <w:rFonts w:eastAsia="Calibri"/>
              </w:rPr>
            </w:pPr>
            <w:r w:rsidRPr="00A754E3">
              <w:rPr>
                <w:rFonts w:eastAsia="Calibri"/>
              </w:rPr>
              <w:t>Individualni rad s korisnicima</w:t>
            </w:r>
          </w:p>
          <w:p w14:paraId="149E0221"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0CC47127" w14:textId="77777777" w:rsidR="00A754E3" w:rsidRPr="00A754E3" w:rsidRDefault="00A754E3">
            <w:pPr>
              <w:numPr>
                <w:ilvl w:val="0"/>
                <w:numId w:val="8"/>
              </w:numPr>
              <w:jc w:val="both"/>
              <w:rPr>
                <w:rFonts w:eastAsia="Calibri"/>
              </w:rPr>
            </w:pPr>
            <w:r w:rsidRPr="00A754E3">
              <w:rPr>
                <w:rFonts w:eastAsia="Calibri"/>
              </w:rPr>
              <w:t>Grupni rad s korisnicima</w:t>
            </w:r>
          </w:p>
          <w:p w14:paraId="67358B61" w14:textId="77777777" w:rsidR="00A754E3" w:rsidRPr="00A754E3" w:rsidRDefault="00A754E3" w:rsidP="00A754E3">
            <w:pPr>
              <w:ind w:left="720"/>
              <w:jc w:val="both"/>
              <w:rPr>
                <w:rFonts w:eastAsia="Calibri"/>
              </w:rPr>
            </w:pPr>
            <w:r w:rsidRPr="00A754E3">
              <w:rPr>
                <w:rFonts w:eastAsia="Calibri"/>
              </w:rPr>
              <w:t>– teme: nadolazeći blagdani</w:t>
            </w:r>
          </w:p>
          <w:p w14:paraId="0C30FA82" w14:textId="77777777" w:rsidR="00A754E3" w:rsidRPr="00A754E3" w:rsidRDefault="00A754E3">
            <w:pPr>
              <w:numPr>
                <w:ilvl w:val="0"/>
                <w:numId w:val="26"/>
              </w:numPr>
              <w:contextualSpacing/>
              <w:jc w:val="both"/>
              <w:rPr>
                <w:rFonts w:eastAsia="Calibri"/>
              </w:rPr>
            </w:pPr>
            <w:r w:rsidRPr="00A754E3">
              <w:rPr>
                <w:rFonts w:eastAsia="Calibri"/>
              </w:rPr>
              <w:t>božićne radionice</w:t>
            </w:r>
          </w:p>
          <w:p w14:paraId="4E0700C7" w14:textId="77777777" w:rsidR="00A754E3" w:rsidRPr="00A754E3" w:rsidRDefault="00A754E3">
            <w:pPr>
              <w:numPr>
                <w:ilvl w:val="0"/>
                <w:numId w:val="8"/>
              </w:numPr>
              <w:contextualSpacing/>
              <w:jc w:val="both"/>
              <w:rPr>
                <w:rFonts w:eastAsia="Calibri"/>
              </w:rPr>
            </w:pPr>
            <w:r w:rsidRPr="00A754E3">
              <w:rPr>
                <w:rFonts w:eastAsia="Calibri"/>
              </w:rPr>
              <w:t>pripreme za božićnu prodajnu izložbu – sudjelovanje u radno-proizvodnim aktivnostima</w:t>
            </w:r>
          </w:p>
          <w:p w14:paraId="7DB5AAEE"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3D6B6818"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5C852F78"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7C7AE4C2"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11A6E256"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w:t>
            </w:r>
          </w:p>
        </w:tc>
      </w:tr>
      <w:tr w:rsidR="00A754E3" w:rsidRPr="00A754E3" w14:paraId="5EE77E28"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700F03B3"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0DEB22" w14:textId="77777777" w:rsidR="00A754E3" w:rsidRPr="00A754E3" w:rsidRDefault="00A754E3" w:rsidP="00A754E3">
            <w:pPr>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300229A1" w14:textId="77777777" w:rsidR="00A754E3" w:rsidRPr="00A754E3" w:rsidRDefault="00A754E3">
            <w:pPr>
              <w:numPr>
                <w:ilvl w:val="0"/>
                <w:numId w:val="25"/>
              </w:numPr>
              <w:jc w:val="both"/>
              <w:rPr>
                <w:rFonts w:eastAsia="Calibri"/>
              </w:rPr>
            </w:pPr>
            <w:r w:rsidRPr="00A754E3">
              <w:rPr>
                <w:rFonts w:eastAsia="Calibri"/>
              </w:rPr>
              <w:t>pomoć korisnicima u ostvarivanju različitih prava</w:t>
            </w:r>
          </w:p>
          <w:p w14:paraId="5E03DAC1" w14:textId="77777777" w:rsidR="00A754E3" w:rsidRPr="00A754E3" w:rsidRDefault="00A754E3">
            <w:pPr>
              <w:numPr>
                <w:ilvl w:val="0"/>
                <w:numId w:val="25"/>
              </w:numPr>
              <w:jc w:val="both"/>
              <w:rPr>
                <w:rFonts w:eastAsia="Calibri"/>
              </w:rPr>
            </w:pPr>
            <w:r w:rsidRPr="00A754E3">
              <w:rPr>
                <w:rFonts w:eastAsia="Calibri"/>
              </w:rPr>
              <w:t>sudjelovanje na sastancima</w:t>
            </w:r>
          </w:p>
          <w:p w14:paraId="54EC1313" w14:textId="77777777" w:rsidR="00A754E3" w:rsidRPr="00A754E3" w:rsidRDefault="00A754E3">
            <w:pPr>
              <w:numPr>
                <w:ilvl w:val="0"/>
                <w:numId w:val="25"/>
              </w:numPr>
              <w:jc w:val="both"/>
              <w:rPr>
                <w:rFonts w:eastAsia="Calibri"/>
              </w:rPr>
            </w:pPr>
            <w:r w:rsidRPr="00A754E3">
              <w:rPr>
                <w:rFonts w:eastAsia="Calibri"/>
              </w:rPr>
              <w:t>suradnja s djelatnicima Centra</w:t>
            </w:r>
          </w:p>
          <w:p w14:paraId="7FA4AE7E" w14:textId="77777777" w:rsidR="00A754E3" w:rsidRPr="00A754E3" w:rsidRDefault="00A754E3">
            <w:pPr>
              <w:numPr>
                <w:ilvl w:val="0"/>
                <w:numId w:val="25"/>
              </w:numPr>
              <w:jc w:val="both"/>
              <w:rPr>
                <w:rFonts w:eastAsia="Calibri"/>
              </w:rPr>
            </w:pPr>
            <w:r w:rsidRPr="00A754E3">
              <w:rPr>
                <w:rFonts w:eastAsia="Calibri"/>
              </w:rPr>
              <w:t>rad na organizaciji priredbe uoči Sv. Nikole</w:t>
            </w:r>
          </w:p>
          <w:p w14:paraId="6BC71BDF" w14:textId="77777777" w:rsidR="00A754E3" w:rsidRPr="00A754E3" w:rsidRDefault="00A754E3">
            <w:pPr>
              <w:numPr>
                <w:ilvl w:val="0"/>
                <w:numId w:val="25"/>
              </w:numPr>
              <w:jc w:val="both"/>
              <w:rPr>
                <w:rFonts w:eastAsia="Calibri"/>
              </w:rPr>
            </w:pPr>
            <w:r w:rsidRPr="00A754E3">
              <w:rPr>
                <w:rFonts w:eastAsia="Calibri"/>
              </w:rPr>
              <w:t>vođenje raznih evidencija i dokumentacije</w:t>
            </w:r>
          </w:p>
          <w:p w14:paraId="50851CD7" w14:textId="77777777" w:rsidR="00A754E3" w:rsidRPr="00A754E3" w:rsidRDefault="00A754E3">
            <w:pPr>
              <w:numPr>
                <w:ilvl w:val="0"/>
                <w:numId w:val="25"/>
              </w:numPr>
              <w:jc w:val="both"/>
              <w:rPr>
                <w:rFonts w:eastAsia="Calibri"/>
              </w:rPr>
            </w:pPr>
            <w:r w:rsidRPr="00A754E3">
              <w:rPr>
                <w:rFonts w:eastAsia="Calibri"/>
              </w:rPr>
              <w:t xml:space="preserve">organizacija i realizacija roditeljskog sastanka </w:t>
            </w:r>
          </w:p>
          <w:p w14:paraId="303D90B3"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44E4F0F5"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1DFCADE3"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6F02F114" w14:textId="01A7B0DD" w:rsidR="00A754E3" w:rsidRPr="00A754E3" w:rsidRDefault="00CE2349" w:rsidP="00CE2349">
            <w:pPr>
              <w:numPr>
                <w:ilvl w:val="0"/>
                <w:numId w:val="25"/>
              </w:numPr>
              <w:jc w:val="both"/>
              <w:rPr>
                <w:rFonts w:eastAsia="Calibri"/>
              </w:rPr>
            </w:pPr>
            <w:r w:rsidRPr="00CE2349">
              <w:rPr>
                <w:rFonts w:eastAsia="Calibri"/>
              </w:rPr>
              <w:t>obavljanje ostalih poslova</w:t>
            </w:r>
          </w:p>
        </w:tc>
      </w:tr>
      <w:tr w:rsidR="00A754E3" w:rsidRPr="00A754E3" w14:paraId="24E1FC42" w14:textId="77777777" w:rsidTr="003B4FC6">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71DFA1F7" w14:textId="77777777" w:rsidR="00A754E3" w:rsidRPr="00A754E3" w:rsidRDefault="00A754E3" w:rsidP="00A754E3">
            <w:pPr>
              <w:rPr>
                <w:rFonts w:eastAsia="Calibri"/>
                <w:sz w:val="24"/>
                <w:szCs w:val="24"/>
              </w:rPr>
            </w:pPr>
            <w:r w:rsidRPr="00A754E3">
              <w:rPr>
                <w:rFonts w:eastAsia="Calibri"/>
                <w:sz w:val="24"/>
                <w:szCs w:val="24"/>
              </w:rPr>
              <w:t>PROSINAC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56DFA" w14:textId="77777777" w:rsidR="00A754E3" w:rsidRPr="00A754E3" w:rsidRDefault="00A754E3" w:rsidP="00A754E3">
            <w:pPr>
              <w:jc w:val="both"/>
              <w:rPr>
                <w:rFonts w:eastAsia="Calibri"/>
              </w:rPr>
            </w:pPr>
            <w:r w:rsidRPr="00A754E3">
              <w:rPr>
                <w:rFonts w:eastAsia="Calibri"/>
              </w:rPr>
              <w:t>Rad s korisnicima</w:t>
            </w:r>
          </w:p>
        </w:tc>
        <w:tc>
          <w:tcPr>
            <w:tcW w:w="6345" w:type="dxa"/>
            <w:tcBorders>
              <w:top w:val="single" w:sz="4" w:space="0" w:color="auto"/>
              <w:left w:val="single" w:sz="4" w:space="0" w:color="auto"/>
              <w:bottom w:val="single" w:sz="4" w:space="0" w:color="auto"/>
              <w:right w:val="single" w:sz="4" w:space="0" w:color="auto"/>
            </w:tcBorders>
            <w:hideMark/>
          </w:tcPr>
          <w:p w14:paraId="0768E35E" w14:textId="77777777" w:rsidR="00A754E3" w:rsidRPr="00A754E3" w:rsidRDefault="00A754E3">
            <w:pPr>
              <w:numPr>
                <w:ilvl w:val="0"/>
                <w:numId w:val="8"/>
              </w:numPr>
              <w:jc w:val="both"/>
              <w:rPr>
                <w:rFonts w:eastAsia="Calibri"/>
              </w:rPr>
            </w:pPr>
            <w:r w:rsidRPr="00A754E3">
              <w:rPr>
                <w:rFonts w:eastAsia="Calibri"/>
              </w:rPr>
              <w:t>Individualni rad s korisnicima</w:t>
            </w:r>
          </w:p>
          <w:p w14:paraId="5DE754EE" w14:textId="77777777" w:rsidR="00A754E3" w:rsidRPr="00A754E3" w:rsidRDefault="00A754E3">
            <w:pPr>
              <w:numPr>
                <w:ilvl w:val="0"/>
                <w:numId w:val="8"/>
              </w:numPr>
              <w:jc w:val="both"/>
              <w:rPr>
                <w:rFonts w:eastAsia="Calibri"/>
              </w:rPr>
            </w:pPr>
            <w:r w:rsidRPr="00A754E3">
              <w:rPr>
                <w:rFonts w:eastAsia="Calibri"/>
              </w:rPr>
              <w:t>Obilazak korisnika po odjelima i razgovori s korisnicima</w:t>
            </w:r>
          </w:p>
          <w:p w14:paraId="0EB208C1" w14:textId="77777777" w:rsidR="00A754E3" w:rsidRPr="00A754E3" w:rsidRDefault="00A754E3">
            <w:pPr>
              <w:numPr>
                <w:ilvl w:val="0"/>
                <w:numId w:val="8"/>
              </w:numPr>
              <w:jc w:val="both"/>
              <w:rPr>
                <w:rFonts w:eastAsia="Calibri"/>
              </w:rPr>
            </w:pPr>
            <w:r w:rsidRPr="00A754E3">
              <w:rPr>
                <w:rFonts w:eastAsia="Calibri"/>
              </w:rPr>
              <w:t>Grupni rad s korisnicima</w:t>
            </w:r>
          </w:p>
          <w:p w14:paraId="5F0682DE" w14:textId="77777777" w:rsidR="00A754E3" w:rsidRPr="00A754E3" w:rsidRDefault="00A754E3" w:rsidP="00A754E3">
            <w:pPr>
              <w:ind w:left="720"/>
              <w:jc w:val="both"/>
              <w:rPr>
                <w:rFonts w:eastAsia="Calibri"/>
              </w:rPr>
            </w:pPr>
            <w:r w:rsidRPr="00A754E3">
              <w:rPr>
                <w:rFonts w:eastAsia="Calibri"/>
              </w:rPr>
              <w:t xml:space="preserve">– prigodne teme: </w:t>
            </w:r>
          </w:p>
          <w:p w14:paraId="17D765AD" w14:textId="77777777" w:rsidR="00A754E3" w:rsidRPr="00A754E3" w:rsidRDefault="00A754E3">
            <w:pPr>
              <w:numPr>
                <w:ilvl w:val="0"/>
                <w:numId w:val="26"/>
              </w:numPr>
              <w:contextualSpacing/>
              <w:jc w:val="both"/>
              <w:rPr>
                <w:rFonts w:eastAsia="Calibri"/>
              </w:rPr>
            </w:pPr>
            <w:r w:rsidRPr="00A754E3">
              <w:rPr>
                <w:rFonts w:eastAsia="Calibri"/>
              </w:rPr>
              <w:t>blagdani</w:t>
            </w:r>
          </w:p>
          <w:p w14:paraId="3D646E52" w14:textId="77777777" w:rsidR="00A754E3" w:rsidRPr="00A754E3" w:rsidRDefault="00A754E3">
            <w:pPr>
              <w:numPr>
                <w:ilvl w:val="0"/>
                <w:numId w:val="26"/>
              </w:numPr>
              <w:contextualSpacing/>
              <w:jc w:val="both"/>
              <w:rPr>
                <w:rFonts w:eastAsia="Calibri"/>
              </w:rPr>
            </w:pPr>
            <w:r w:rsidRPr="00A754E3">
              <w:rPr>
                <w:rFonts w:eastAsia="Calibri"/>
              </w:rPr>
              <w:t>posjete, manifestacije i prigodne svečanosti</w:t>
            </w:r>
          </w:p>
          <w:p w14:paraId="50E91CC6" w14:textId="77777777" w:rsidR="00A754E3" w:rsidRPr="00A754E3" w:rsidRDefault="00A754E3" w:rsidP="00A754E3">
            <w:pPr>
              <w:ind w:left="720"/>
              <w:jc w:val="both"/>
              <w:rPr>
                <w:rFonts w:eastAsia="Calibri"/>
              </w:rPr>
            </w:pPr>
            <w:r w:rsidRPr="00A754E3">
              <w:rPr>
                <w:rFonts w:eastAsia="Calibri"/>
              </w:rPr>
              <w:t>-božićne radionice</w:t>
            </w:r>
          </w:p>
          <w:p w14:paraId="1A01C1BB" w14:textId="77777777" w:rsidR="00A754E3" w:rsidRPr="00A754E3" w:rsidRDefault="00A754E3">
            <w:pPr>
              <w:numPr>
                <w:ilvl w:val="0"/>
                <w:numId w:val="8"/>
              </w:numPr>
              <w:contextualSpacing/>
              <w:jc w:val="both"/>
              <w:rPr>
                <w:rFonts w:eastAsia="Calibri"/>
              </w:rPr>
            </w:pPr>
            <w:r w:rsidRPr="00A754E3">
              <w:rPr>
                <w:rFonts w:eastAsia="Calibri"/>
              </w:rPr>
              <w:t>pripreme za božićnu prodajnu izložbu – sudjelovanje u radno-proizvodnim aktivnostima</w:t>
            </w:r>
          </w:p>
          <w:p w14:paraId="5071E8B1" w14:textId="77777777" w:rsidR="00A754E3" w:rsidRPr="00A754E3" w:rsidRDefault="00A754E3">
            <w:pPr>
              <w:numPr>
                <w:ilvl w:val="0"/>
                <w:numId w:val="8"/>
              </w:numPr>
              <w:contextualSpacing/>
              <w:jc w:val="both"/>
              <w:rPr>
                <w:rFonts w:eastAsia="Calibri"/>
              </w:rPr>
            </w:pPr>
            <w:r w:rsidRPr="00A754E3">
              <w:rPr>
                <w:rFonts w:eastAsia="Calibri"/>
              </w:rPr>
              <w:t>rad na socijalizaciji korisnika i razvoju vještina komunikacije</w:t>
            </w:r>
          </w:p>
          <w:p w14:paraId="3CF8AC43" w14:textId="77777777" w:rsidR="00A754E3" w:rsidRPr="00A754E3" w:rsidRDefault="00A754E3">
            <w:pPr>
              <w:numPr>
                <w:ilvl w:val="0"/>
                <w:numId w:val="8"/>
              </w:numPr>
              <w:jc w:val="both"/>
              <w:rPr>
                <w:rFonts w:eastAsia="Calibri"/>
              </w:rPr>
            </w:pPr>
            <w:r w:rsidRPr="00A754E3">
              <w:rPr>
                <w:rFonts w:eastAsia="Calibri"/>
              </w:rPr>
              <w:t>Organizacija i realizacija priredbe uoči Sv. Nikole</w:t>
            </w:r>
          </w:p>
          <w:p w14:paraId="2AF557A3" w14:textId="77777777" w:rsidR="00A754E3" w:rsidRPr="00A754E3" w:rsidRDefault="00A754E3">
            <w:pPr>
              <w:numPr>
                <w:ilvl w:val="0"/>
                <w:numId w:val="8"/>
              </w:numPr>
              <w:jc w:val="both"/>
              <w:rPr>
                <w:rFonts w:eastAsia="Calibri"/>
              </w:rPr>
            </w:pPr>
            <w:r w:rsidRPr="00A754E3">
              <w:rPr>
                <w:rFonts w:eastAsia="Calibri"/>
              </w:rPr>
              <w:t>Organizacija i sudjelovanje na božićnoj prodajnoj izložbi</w:t>
            </w:r>
          </w:p>
          <w:p w14:paraId="212FE521" w14:textId="77777777" w:rsidR="00A754E3" w:rsidRPr="00A754E3" w:rsidRDefault="00A754E3">
            <w:pPr>
              <w:numPr>
                <w:ilvl w:val="0"/>
                <w:numId w:val="8"/>
              </w:numPr>
              <w:jc w:val="both"/>
              <w:rPr>
                <w:rFonts w:eastAsia="Calibri"/>
              </w:rPr>
            </w:pPr>
            <w:r w:rsidRPr="00A754E3">
              <w:rPr>
                <w:rFonts w:eastAsia="Calibri"/>
              </w:rPr>
              <w:t>Pružanje podrške korisnicima – kroz razgovore, kroz svakodnevne aktivnosti</w:t>
            </w:r>
          </w:p>
          <w:p w14:paraId="4575DF75" w14:textId="77777777" w:rsidR="00A754E3" w:rsidRPr="00A754E3" w:rsidRDefault="00A754E3">
            <w:pPr>
              <w:numPr>
                <w:ilvl w:val="0"/>
                <w:numId w:val="8"/>
              </w:numPr>
              <w:jc w:val="both"/>
              <w:rPr>
                <w:rFonts w:eastAsia="Calibri"/>
              </w:rPr>
            </w:pPr>
            <w:r w:rsidRPr="00A754E3">
              <w:rPr>
                <w:rFonts w:eastAsia="Calibri"/>
              </w:rPr>
              <w:t>Pružanje pomoći pri zadovoljavanju svakodnevnih potreba</w:t>
            </w:r>
          </w:p>
          <w:p w14:paraId="560A5562" w14:textId="77777777" w:rsidR="00A754E3" w:rsidRPr="00A754E3" w:rsidRDefault="00A754E3">
            <w:pPr>
              <w:numPr>
                <w:ilvl w:val="0"/>
                <w:numId w:val="8"/>
              </w:numPr>
              <w:jc w:val="both"/>
              <w:rPr>
                <w:rFonts w:eastAsia="Calibri"/>
              </w:rPr>
            </w:pPr>
            <w:r w:rsidRPr="00A754E3">
              <w:rPr>
                <w:rFonts w:eastAsia="Calibri"/>
              </w:rPr>
              <w:t>Organizacija i proslava rođendana korisnika</w:t>
            </w:r>
          </w:p>
          <w:p w14:paraId="657A6E2F" w14:textId="77777777" w:rsidR="00A754E3" w:rsidRPr="00A754E3" w:rsidRDefault="00A754E3">
            <w:pPr>
              <w:numPr>
                <w:ilvl w:val="0"/>
                <w:numId w:val="8"/>
              </w:numPr>
              <w:jc w:val="both"/>
              <w:rPr>
                <w:rFonts w:eastAsia="Calibri"/>
              </w:rPr>
            </w:pPr>
            <w:r w:rsidRPr="00A754E3">
              <w:rPr>
                <w:rFonts w:eastAsia="Calibri"/>
              </w:rPr>
              <w:t>Organizacija i realizacija slobodnog vremena korisnika</w:t>
            </w:r>
          </w:p>
        </w:tc>
      </w:tr>
      <w:tr w:rsidR="00A754E3" w:rsidRPr="00A754E3" w14:paraId="3A25D4CA" w14:textId="77777777" w:rsidTr="003B4FC6">
        <w:tc>
          <w:tcPr>
            <w:tcW w:w="1526" w:type="dxa"/>
            <w:vMerge/>
            <w:tcBorders>
              <w:top w:val="single" w:sz="4" w:space="0" w:color="auto"/>
              <w:left w:val="single" w:sz="4" w:space="0" w:color="auto"/>
              <w:bottom w:val="single" w:sz="4" w:space="0" w:color="auto"/>
              <w:right w:val="single" w:sz="4" w:space="0" w:color="auto"/>
            </w:tcBorders>
            <w:vAlign w:val="center"/>
            <w:hideMark/>
          </w:tcPr>
          <w:p w14:paraId="0C973B22" w14:textId="77777777" w:rsidR="00A754E3" w:rsidRPr="00A754E3" w:rsidRDefault="00A754E3" w:rsidP="00A754E3">
            <w:pPr>
              <w:rPr>
                <w:rFonts w:eastAsia="Apto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C441F3" w14:textId="77777777" w:rsidR="00A754E3" w:rsidRPr="00A754E3" w:rsidRDefault="00A754E3" w:rsidP="00A754E3">
            <w:pPr>
              <w:rPr>
                <w:rFonts w:eastAsia="Calibri"/>
              </w:rPr>
            </w:pPr>
            <w:r w:rsidRPr="00A754E3">
              <w:rPr>
                <w:rFonts w:eastAsia="Calibri"/>
              </w:rPr>
              <w:t>Ostali poslovi</w:t>
            </w:r>
          </w:p>
        </w:tc>
        <w:tc>
          <w:tcPr>
            <w:tcW w:w="6345" w:type="dxa"/>
            <w:tcBorders>
              <w:top w:val="single" w:sz="4" w:space="0" w:color="auto"/>
              <w:left w:val="single" w:sz="4" w:space="0" w:color="auto"/>
              <w:bottom w:val="single" w:sz="4" w:space="0" w:color="auto"/>
              <w:right w:val="single" w:sz="4" w:space="0" w:color="auto"/>
            </w:tcBorders>
            <w:hideMark/>
          </w:tcPr>
          <w:p w14:paraId="2422BC67" w14:textId="77777777" w:rsidR="00A754E3" w:rsidRPr="00A754E3" w:rsidRDefault="00A754E3">
            <w:pPr>
              <w:numPr>
                <w:ilvl w:val="0"/>
                <w:numId w:val="25"/>
              </w:numPr>
              <w:ind w:left="714" w:hanging="357"/>
              <w:jc w:val="both"/>
              <w:rPr>
                <w:rFonts w:eastAsia="Calibri"/>
              </w:rPr>
            </w:pPr>
            <w:r w:rsidRPr="00A754E3">
              <w:rPr>
                <w:rFonts w:eastAsia="Calibri"/>
              </w:rPr>
              <w:t>vođenje raznih evidencija i dokumentacije</w:t>
            </w:r>
          </w:p>
          <w:p w14:paraId="63A28CF0" w14:textId="77777777" w:rsidR="00A754E3" w:rsidRPr="00A754E3" w:rsidRDefault="00A754E3">
            <w:pPr>
              <w:numPr>
                <w:ilvl w:val="0"/>
                <w:numId w:val="25"/>
              </w:numPr>
              <w:ind w:left="714" w:hanging="357"/>
              <w:jc w:val="both"/>
              <w:rPr>
                <w:rFonts w:eastAsia="Calibri"/>
              </w:rPr>
            </w:pPr>
            <w:r w:rsidRPr="00A754E3">
              <w:rPr>
                <w:rFonts w:eastAsia="Calibri"/>
              </w:rPr>
              <w:t>pomoć korisnicima u ostvarivanju različitih prava</w:t>
            </w:r>
          </w:p>
          <w:p w14:paraId="6E05C500" w14:textId="77777777" w:rsidR="00A754E3" w:rsidRPr="00A754E3" w:rsidRDefault="00A754E3">
            <w:pPr>
              <w:numPr>
                <w:ilvl w:val="0"/>
                <w:numId w:val="25"/>
              </w:numPr>
              <w:ind w:left="714" w:hanging="357"/>
              <w:jc w:val="both"/>
              <w:rPr>
                <w:rFonts w:eastAsia="Calibri"/>
              </w:rPr>
            </w:pPr>
            <w:r w:rsidRPr="00A754E3">
              <w:rPr>
                <w:rFonts w:eastAsia="Calibri"/>
              </w:rPr>
              <w:t>sudjelovanje na sastancima</w:t>
            </w:r>
          </w:p>
          <w:p w14:paraId="6E638DD4" w14:textId="77777777" w:rsidR="00A754E3" w:rsidRPr="00A754E3" w:rsidRDefault="00A754E3">
            <w:pPr>
              <w:numPr>
                <w:ilvl w:val="0"/>
                <w:numId w:val="25"/>
              </w:numPr>
              <w:ind w:left="714" w:hanging="357"/>
              <w:jc w:val="both"/>
              <w:rPr>
                <w:rFonts w:eastAsia="Calibri"/>
              </w:rPr>
            </w:pPr>
            <w:r w:rsidRPr="00A754E3">
              <w:rPr>
                <w:rFonts w:eastAsia="Calibri"/>
              </w:rPr>
              <w:t>suradnja s djelatnicima Centra</w:t>
            </w:r>
          </w:p>
          <w:p w14:paraId="3B662001" w14:textId="77777777" w:rsidR="00CE2349" w:rsidRPr="00CE2349" w:rsidRDefault="00CE2349" w:rsidP="00CE2349">
            <w:pPr>
              <w:numPr>
                <w:ilvl w:val="0"/>
                <w:numId w:val="25"/>
              </w:numPr>
              <w:jc w:val="both"/>
              <w:rPr>
                <w:rFonts w:eastAsia="Calibri"/>
              </w:rPr>
            </w:pPr>
            <w:r w:rsidRPr="00CE2349">
              <w:rPr>
                <w:rFonts w:eastAsia="Calibri"/>
              </w:rPr>
              <w:t>prijem stranaka i suradnja s roditeljima/skrbnicima, lokalnom zajednicom, institucijama, organizacijama civilnog društva..</w:t>
            </w:r>
          </w:p>
          <w:p w14:paraId="57E6AB4A" w14:textId="77777777" w:rsidR="00CE2349" w:rsidRPr="00CE2349" w:rsidRDefault="00CE2349" w:rsidP="00CE2349">
            <w:pPr>
              <w:numPr>
                <w:ilvl w:val="0"/>
                <w:numId w:val="25"/>
              </w:numPr>
              <w:jc w:val="both"/>
              <w:rPr>
                <w:rFonts w:eastAsia="Calibri"/>
              </w:rPr>
            </w:pPr>
            <w:r w:rsidRPr="00CE2349">
              <w:rPr>
                <w:rFonts w:eastAsia="Calibri"/>
              </w:rPr>
              <w:t>vođenje raznih evidencija i dokumentacije</w:t>
            </w:r>
          </w:p>
          <w:p w14:paraId="4746296C" w14:textId="77777777" w:rsidR="00CE2349" w:rsidRPr="00CE2349" w:rsidRDefault="00CE2349" w:rsidP="00CE2349">
            <w:pPr>
              <w:numPr>
                <w:ilvl w:val="0"/>
                <w:numId w:val="25"/>
              </w:numPr>
              <w:jc w:val="both"/>
              <w:rPr>
                <w:rFonts w:eastAsia="Calibri"/>
              </w:rPr>
            </w:pPr>
            <w:r w:rsidRPr="00CE2349">
              <w:rPr>
                <w:rFonts w:eastAsia="Calibri"/>
              </w:rPr>
              <w:t xml:space="preserve">vođenje dnevnika rada </w:t>
            </w:r>
          </w:p>
          <w:p w14:paraId="2D914C38" w14:textId="69AFF185" w:rsidR="00A754E3" w:rsidRPr="00A754E3" w:rsidRDefault="00CE2349" w:rsidP="00CE2349">
            <w:pPr>
              <w:numPr>
                <w:ilvl w:val="0"/>
                <w:numId w:val="25"/>
              </w:numPr>
              <w:jc w:val="both"/>
              <w:rPr>
                <w:rFonts w:eastAsia="Calibri"/>
              </w:rPr>
            </w:pPr>
            <w:r w:rsidRPr="00CE2349">
              <w:rPr>
                <w:rFonts w:eastAsia="Calibri"/>
              </w:rPr>
              <w:t>obavljanje ostalih poslova</w:t>
            </w:r>
          </w:p>
        </w:tc>
      </w:tr>
    </w:tbl>
    <w:p w14:paraId="038E87C4" w14:textId="77777777" w:rsidR="00CE2349" w:rsidRDefault="00CE2349" w:rsidP="00FF4096">
      <w:pPr>
        <w:spacing w:after="0" w:line="240" w:lineRule="auto"/>
        <w:rPr>
          <w:rFonts w:ascii="Times New Roman" w:eastAsia="Times New Roman" w:hAnsi="Times New Roman" w:cs="Times New Roman"/>
          <w:kern w:val="0"/>
          <w:sz w:val="28"/>
          <w:szCs w:val="28"/>
          <w:lang w:eastAsia="hr-HR"/>
          <w14:ligatures w14:val="none"/>
        </w:rPr>
      </w:pPr>
    </w:p>
    <w:p w14:paraId="7686042E" w14:textId="77777777" w:rsidR="00CE2349" w:rsidRDefault="00CE2349" w:rsidP="00FF4096">
      <w:pPr>
        <w:spacing w:after="0" w:line="240" w:lineRule="auto"/>
        <w:rPr>
          <w:rFonts w:ascii="Times New Roman" w:eastAsia="Times New Roman" w:hAnsi="Times New Roman" w:cs="Times New Roman"/>
          <w:b/>
          <w:kern w:val="0"/>
          <w:sz w:val="24"/>
          <w:szCs w:val="24"/>
          <w:lang w:eastAsia="hr-HR"/>
          <w14:ligatures w14:val="none"/>
        </w:rPr>
      </w:pPr>
    </w:p>
    <w:p w14:paraId="5B273420" w14:textId="4C069C5A" w:rsidR="0008672A" w:rsidRPr="0008672A" w:rsidRDefault="0008672A" w:rsidP="00FF4096">
      <w:pPr>
        <w:spacing w:after="0" w:line="240" w:lineRule="auto"/>
        <w:rPr>
          <w:rFonts w:ascii="Times New Roman" w:eastAsia="Times New Roman" w:hAnsi="Times New Roman" w:cs="Times New Roman"/>
          <w:b/>
          <w:kern w:val="0"/>
          <w:sz w:val="24"/>
          <w:szCs w:val="24"/>
          <w:lang w:eastAsia="hr-HR"/>
          <w14:ligatures w14:val="none"/>
        </w:rPr>
      </w:pPr>
      <w:r w:rsidRPr="00FF48F1">
        <w:rPr>
          <w:rFonts w:ascii="Times New Roman" w:eastAsia="Times New Roman" w:hAnsi="Times New Roman" w:cs="Times New Roman"/>
          <w:b/>
          <w:bCs/>
          <w:kern w:val="0"/>
          <w:sz w:val="28"/>
          <w:szCs w:val="28"/>
          <w:lang w:eastAsia="hr-HR"/>
          <w14:ligatures w14:val="none"/>
        </w:rPr>
        <w:t>8.</w:t>
      </w:r>
      <w:r>
        <w:rPr>
          <w:rFonts w:ascii="Times New Roman" w:eastAsia="Times New Roman" w:hAnsi="Times New Roman" w:cs="Times New Roman"/>
          <w:b/>
          <w:bCs/>
          <w:kern w:val="0"/>
          <w:sz w:val="28"/>
          <w:szCs w:val="28"/>
          <w:lang w:eastAsia="hr-HR"/>
          <w14:ligatures w14:val="none"/>
        </w:rPr>
        <w:t>7</w:t>
      </w:r>
      <w:r w:rsidRPr="00FF48F1">
        <w:rPr>
          <w:rFonts w:ascii="Times New Roman" w:eastAsia="Times New Roman" w:hAnsi="Times New Roman" w:cs="Times New Roman"/>
          <w:b/>
          <w:bCs/>
          <w:kern w:val="0"/>
          <w:sz w:val="28"/>
          <w:szCs w:val="28"/>
          <w:lang w:eastAsia="hr-HR"/>
          <w14:ligatures w14:val="none"/>
        </w:rPr>
        <w:t xml:space="preserve">. PLAN I PROGRAM </w:t>
      </w:r>
      <w:r>
        <w:rPr>
          <w:rFonts w:ascii="Times New Roman" w:eastAsia="Times New Roman" w:hAnsi="Times New Roman" w:cs="Times New Roman"/>
          <w:b/>
          <w:bCs/>
          <w:kern w:val="0"/>
          <w:sz w:val="28"/>
          <w:szCs w:val="28"/>
          <w:lang w:eastAsia="hr-HR"/>
          <w14:ligatures w14:val="none"/>
        </w:rPr>
        <w:t>RADNOG INSTRUKTORA</w:t>
      </w:r>
    </w:p>
    <w:p w14:paraId="0283FA09" w14:textId="77777777" w:rsidR="00FF4096" w:rsidRPr="0008672A" w:rsidRDefault="00FF4096" w:rsidP="00FF4096">
      <w:pPr>
        <w:spacing w:after="0" w:line="240" w:lineRule="auto"/>
        <w:rPr>
          <w:rFonts w:ascii="Times New Roman" w:eastAsia="Times New Roman" w:hAnsi="Times New Roman" w:cs="Times New Roman"/>
          <w:b/>
          <w:kern w:val="0"/>
          <w:sz w:val="24"/>
          <w:szCs w:val="24"/>
          <w:lang w:eastAsia="hr-HR"/>
          <w14:ligatures w14:val="none"/>
        </w:rPr>
      </w:pPr>
    </w:p>
    <w:p w14:paraId="6513E212" w14:textId="77777777" w:rsidR="0008672A" w:rsidRPr="0008672A" w:rsidRDefault="0008672A" w:rsidP="0008672A">
      <w:pPr>
        <w:spacing w:after="0" w:line="240" w:lineRule="auto"/>
        <w:jc w:val="both"/>
        <w:rPr>
          <w:rFonts w:ascii="Times New Roman" w:eastAsia="Times New Roman" w:hAnsi="Times New Roman" w:cs="Times New Roman"/>
          <w:b/>
          <w:kern w:val="0"/>
          <w:sz w:val="24"/>
          <w:szCs w:val="24"/>
          <w:lang w:eastAsia="ar-SA"/>
          <w14:ligatures w14:val="none"/>
        </w:rPr>
      </w:pPr>
      <w:r w:rsidRPr="0008672A">
        <w:rPr>
          <w:rFonts w:ascii="Times New Roman" w:eastAsia="Times New Roman" w:hAnsi="Times New Roman" w:cs="Times New Roman"/>
          <w:b/>
          <w:kern w:val="0"/>
          <w:sz w:val="24"/>
          <w:szCs w:val="24"/>
          <w:lang w:eastAsia="ar-SA"/>
          <w14:ligatures w14:val="none"/>
        </w:rPr>
        <w:t>GODIŠNJI I MJESEČNI PLAN   RADA  U STAKLENIKU I VRTU</w:t>
      </w:r>
    </w:p>
    <w:p w14:paraId="69838BF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769C738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Rad s korisnicima temelji se na kombiniranju individualnog i skupnog rada unutar skupine. Nakon što sam se upoznavao s  njihovim sposobnosti i mogućnostima tijekom godine sa svakim </w:t>
      </w:r>
      <w:r w:rsidRPr="0008672A">
        <w:rPr>
          <w:rFonts w:ascii="Times New Roman" w:eastAsia="Times New Roman" w:hAnsi="Times New Roman" w:cs="Times New Roman"/>
          <w:kern w:val="0"/>
          <w:sz w:val="24"/>
          <w:szCs w:val="24"/>
          <w:lang w:eastAsia="ar-SA"/>
          <w14:ligatures w14:val="none"/>
        </w:rPr>
        <w:lastRenderedPageBreak/>
        <w:t xml:space="preserve">pojedinačno treba i dalje vježbati pojedine faze u procesu proizvodnje,njege  i održavanja  proizvoda iz staklenika i vrta.  Spomenute aktivnosti treba prakticirati unutar skupine prema rasporedu rada.   </w:t>
      </w:r>
    </w:p>
    <w:p w14:paraId="6B0970E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Korisnici koji zbog  svojih psihofizičkih smetnji nisu bili u mogućnosti savladati složenije poslove koji se obavljaju u stakleniku, treba ubuduće angažirani na jednostavnim poslovima koji se obaljaju unutar procesa radnih aktivnosti.</w:t>
      </w:r>
    </w:p>
    <w:p w14:paraId="643D9D8B"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Korisnike  koji se netom uključeni u rad ustanove  treba  postupno uključivati u proces radnih aktivnosti,odnosno koristiti metode rada kao i s njihovim predhodnicima prošle godine.Nakon  spoznaje njihovih mogućnosti pojedinačnim radom sa svakim od njih pokušati ih obučiti da savladaju neke od poslova i radnja kojii se svakodnevno obavljaju u vrtu i stakleniku.</w:t>
      </w:r>
    </w:p>
    <w:p w14:paraId="2AD1C3ED"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 korisnicima  koji su već duži niz godina uključeni u rad  treba održati dosadašnju razinu obučenosti.Također iste treba uključiti u rad s novim korisnicima da nastoje  svoje znanje prenijeti novim korisnicima.</w:t>
      </w:r>
    </w:p>
    <w:p w14:paraId="4C561A3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Kada vremenske prilike zahtijevaju da korisnici ostanu u prostorima ustanove,vrijeme treba iskoristiti za obnavljanje teoretskih sadržaja sa starijim korisnicima,odnosno postupno uvođenje novih korisnika u sve radne procese koji se odvijaju u okviru radne terapijetijekom godine kako slijedi;</w:t>
      </w:r>
    </w:p>
    <w:p w14:paraId="1E377B0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177A25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759BEBE6"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t>1.Zadaća</w:t>
      </w:r>
    </w:p>
    <w:p w14:paraId="79B5BFE7"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4C8FE9B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-upoznati korisnike s najvažnijim vrstama cvijeća,te njihov                                                     </w:t>
      </w:r>
    </w:p>
    <w:p w14:paraId="4806FC5C"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-način uzgoja i razmnožavanja</w:t>
      </w:r>
    </w:p>
    <w:p w14:paraId="4F0C2332"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FAF23D6"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t>2. Sadržaji u cvjećarstvu</w:t>
      </w:r>
    </w:p>
    <w:p w14:paraId="1CFE8716"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B910F43" w14:textId="77777777" w:rsidR="0008672A" w:rsidRPr="0008672A" w:rsidRDefault="0008672A" w:rsidP="0008672A">
      <w:pPr>
        <w:spacing w:after="0" w:line="240" w:lineRule="auto"/>
        <w:ind w:left="360"/>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građa biljke</w:t>
      </w:r>
    </w:p>
    <w:p w14:paraId="370366FD" w14:textId="77777777" w:rsidR="0008672A" w:rsidRPr="0008672A" w:rsidRDefault="0008672A" w:rsidP="0008672A">
      <w:pPr>
        <w:spacing w:after="0" w:line="240" w:lineRule="auto"/>
        <w:ind w:left="720"/>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životni uvjeti biljke</w:t>
      </w:r>
    </w:p>
    <w:p w14:paraId="1892D63F" w14:textId="77777777" w:rsidR="0008672A" w:rsidRPr="0008672A" w:rsidRDefault="0008672A" w:rsidP="0008672A">
      <w:pPr>
        <w:spacing w:after="0" w:line="240" w:lineRule="auto"/>
        <w:ind w:left="720"/>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razmnožavanje</w:t>
      </w:r>
    </w:p>
    <w:p w14:paraId="5431FCA9" w14:textId="77777777" w:rsidR="0008672A" w:rsidRPr="0008672A" w:rsidRDefault="0008672A" w:rsidP="0008672A">
      <w:pPr>
        <w:spacing w:after="0" w:line="240" w:lineRule="auto"/>
        <w:ind w:left="720"/>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vrsta cvijeća i podjela</w:t>
      </w:r>
      <w:r w:rsidRPr="0008672A">
        <w:rPr>
          <w:rFonts w:ascii="Times New Roman" w:eastAsia="Times New Roman" w:hAnsi="Times New Roman" w:cs="Times New Roman"/>
          <w:kern w:val="0"/>
          <w:sz w:val="24"/>
          <w:szCs w:val="24"/>
          <w:lang w:eastAsia="ar-SA"/>
          <w14:ligatures w14:val="none"/>
        </w:rPr>
        <w:tab/>
      </w:r>
      <w:r w:rsidRPr="0008672A">
        <w:rPr>
          <w:rFonts w:ascii="Times New Roman" w:eastAsia="Times New Roman" w:hAnsi="Times New Roman" w:cs="Times New Roman"/>
          <w:kern w:val="0"/>
          <w:sz w:val="24"/>
          <w:szCs w:val="24"/>
          <w:lang w:eastAsia="ar-SA"/>
          <w14:ligatures w14:val="none"/>
        </w:rPr>
        <w:tab/>
      </w:r>
      <w:r w:rsidRPr="0008672A">
        <w:rPr>
          <w:rFonts w:ascii="Times New Roman" w:eastAsia="Times New Roman" w:hAnsi="Times New Roman" w:cs="Times New Roman"/>
          <w:kern w:val="0"/>
          <w:sz w:val="24"/>
          <w:szCs w:val="24"/>
          <w:lang w:eastAsia="ar-SA"/>
          <w14:ligatures w14:val="none"/>
        </w:rPr>
        <w:tab/>
      </w:r>
      <w:r w:rsidRPr="0008672A">
        <w:rPr>
          <w:rFonts w:ascii="Times New Roman" w:eastAsia="Times New Roman" w:hAnsi="Times New Roman" w:cs="Times New Roman"/>
          <w:kern w:val="0"/>
          <w:sz w:val="24"/>
          <w:szCs w:val="24"/>
          <w:lang w:eastAsia="ar-SA"/>
          <w14:ligatures w14:val="none"/>
        </w:rPr>
        <w:tab/>
      </w:r>
    </w:p>
    <w:p w14:paraId="1CB6CE1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C0C208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2a)  Praktični sadržaji</w:t>
      </w:r>
    </w:p>
    <w:p w14:paraId="68484696"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7C8D22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t xml:space="preserve">   - priprema za sjetvu i sadnju</w:t>
      </w:r>
    </w:p>
    <w:p w14:paraId="2E328D4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t xml:space="preserve">   - sjetva </w:t>
      </w:r>
      <w:r w:rsidRPr="0008672A">
        <w:rPr>
          <w:rFonts w:ascii="Times New Roman" w:eastAsia="Times New Roman" w:hAnsi="Times New Roman" w:cs="Times New Roman"/>
          <w:kern w:val="0"/>
          <w:sz w:val="24"/>
          <w:szCs w:val="24"/>
          <w:lang w:eastAsia="ar-SA"/>
          <w14:ligatures w14:val="none"/>
        </w:rPr>
        <w:tab/>
      </w:r>
    </w:p>
    <w:p w14:paraId="6462298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pikiranje</w:t>
      </w:r>
    </w:p>
    <w:p w14:paraId="24E08A0C"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sadnja</w:t>
      </w:r>
    </w:p>
    <w:p w14:paraId="551CABF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w:t>
      </w:r>
    </w:p>
    <w:p w14:paraId="47FD6EF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2b)  Njega cvijeća</w:t>
      </w:r>
    </w:p>
    <w:p w14:paraId="6096732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6CBE02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zalijevanje</w:t>
      </w:r>
    </w:p>
    <w:p w14:paraId="56631B3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zaštita</w:t>
      </w:r>
      <w:r w:rsidRPr="0008672A">
        <w:rPr>
          <w:rFonts w:ascii="Times New Roman" w:eastAsia="Times New Roman" w:hAnsi="Times New Roman" w:cs="Times New Roman"/>
          <w:kern w:val="0"/>
          <w:sz w:val="24"/>
          <w:szCs w:val="24"/>
          <w:lang w:eastAsia="ar-SA"/>
          <w14:ligatures w14:val="none"/>
        </w:rPr>
        <w:tab/>
      </w:r>
    </w:p>
    <w:p w14:paraId="3318387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t xml:space="preserve">   - pikiranje i pinciranje  </w:t>
      </w:r>
    </w:p>
    <w:p w14:paraId="433C0AF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presađivanje</w:t>
      </w:r>
      <w:r w:rsidRPr="0008672A">
        <w:rPr>
          <w:rFonts w:ascii="Times New Roman" w:eastAsia="Times New Roman" w:hAnsi="Times New Roman" w:cs="Times New Roman"/>
          <w:kern w:val="0"/>
          <w:sz w:val="24"/>
          <w:szCs w:val="24"/>
          <w:lang w:eastAsia="ar-SA"/>
          <w14:ligatures w14:val="none"/>
        </w:rPr>
        <w:tab/>
      </w:r>
    </w:p>
    <w:p w14:paraId="717EAE9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t xml:space="preserve">   - okopavanje</w:t>
      </w:r>
      <w:r w:rsidRPr="0008672A">
        <w:rPr>
          <w:rFonts w:ascii="Times New Roman" w:eastAsia="Times New Roman" w:hAnsi="Times New Roman" w:cs="Times New Roman"/>
          <w:kern w:val="0"/>
          <w:sz w:val="24"/>
          <w:szCs w:val="24"/>
          <w:lang w:eastAsia="ar-SA"/>
          <w14:ligatures w14:val="none"/>
        </w:rPr>
        <w:tab/>
      </w:r>
    </w:p>
    <w:p w14:paraId="23FC4AB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plijevljenje</w:t>
      </w:r>
    </w:p>
    <w:p w14:paraId="20CB3E8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prihranjivanje</w:t>
      </w:r>
    </w:p>
    <w:p w14:paraId="30297D2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skupljanje sjemena</w:t>
      </w:r>
    </w:p>
    <w:p w14:paraId="42B42EE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ab/>
      </w:r>
      <w:r w:rsidRPr="0008672A">
        <w:rPr>
          <w:rFonts w:ascii="Times New Roman" w:eastAsia="Times New Roman" w:hAnsi="Times New Roman" w:cs="Times New Roman"/>
          <w:kern w:val="0"/>
          <w:sz w:val="24"/>
          <w:szCs w:val="24"/>
          <w:lang w:eastAsia="ar-SA"/>
          <w14:ligatures w14:val="none"/>
        </w:rPr>
        <w:tab/>
      </w:r>
    </w:p>
    <w:p w14:paraId="1577D13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0A23CD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lastRenderedPageBreak/>
        <w:t xml:space="preserve">            2c) Uzgoj lončanica</w:t>
      </w:r>
    </w:p>
    <w:p w14:paraId="5B05DD3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B04C5F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priprema i mješanje zemlje</w:t>
      </w:r>
      <w:r w:rsidRPr="0008672A">
        <w:rPr>
          <w:rFonts w:ascii="Times New Roman" w:eastAsia="Times New Roman" w:hAnsi="Times New Roman" w:cs="Times New Roman"/>
          <w:kern w:val="0"/>
          <w:sz w:val="24"/>
          <w:szCs w:val="24"/>
          <w:lang w:eastAsia="ar-SA"/>
          <w14:ligatures w14:val="none"/>
        </w:rPr>
        <w:tab/>
      </w:r>
    </w:p>
    <w:p w14:paraId="512BBB5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gnojidba zemlje</w:t>
      </w:r>
    </w:p>
    <w:p w14:paraId="15C0042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razmnožavanje reznica</w:t>
      </w:r>
    </w:p>
    <w:p w14:paraId="026C217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   sadnja i zalijevanje</w:t>
      </w:r>
    </w:p>
    <w:p w14:paraId="094B944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384A31E" w14:textId="77777777" w:rsidR="0008672A" w:rsidRPr="0008672A" w:rsidRDefault="0008672A" w:rsidP="0008672A">
      <w:pPr>
        <w:spacing w:after="0" w:line="240" w:lineRule="auto"/>
        <w:jc w:val="both"/>
        <w:rPr>
          <w:rFonts w:ascii="Times New Roman" w:eastAsia="Times New Roman" w:hAnsi="Times New Roman" w:cs="Times New Roman"/>
          <w:b/>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Tijekom prvih mjeseci rad u stakleniku se uglavnom bazira na održavanju postojećih cvijetnih presadnica,sjetvi cvijeća za proljeće,održavanju rasada,</w:t>
      </w:r>
    </w:p>
    <w:p w14:paraId="0272844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pripremi supstreta za sjetvu,zaštiti,te poduzimanju ostalih mjera potrebnih za njegu i uzgoj.</w:t>
      </w:r>
    </w:p>
    <w:p w14:paraId="7E48EF2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Kako je navedeno korisnike je potrebno podijeliti u dvije skupine prema razini obučenosti.Korisnici koji se smješteni tijekom godine zahtijevaju drugačiji pristup u smisli pojačanog individualnog rada,dok ostali korisnici</w:t>
      </w:r>
    </w:p>
    <w:p w14:paraId="4F0B36B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također mogu sudjalovati u pojedinačnom radu sa spomenutim korisnicima.</w:t>
      </w:r>
    </w:p>
    <w:p w14:paraId="7C401D8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42B952E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AAD5A6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METODE U RADU:</w:t>
      </w:r>
    </w:p>
    <w:p w14:paraId="47711082"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79319D3" w14:textId="1295B95A"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Metode koje se primjenjuju u radu s korisnicima detaljno su obrazložene u individualnim planovima. Osnova koju primjenjujem u radu s korisnicima prilikom postavljanja zadaća je postupnost u radu, odnosno </w:t>
      </w:r>
      <w:r w:rsidR="00804F6B" w:rsidRPr="0008672A">
        <w:rPr>
          <w:rFonts w:ascii="Times New Roman" w:eastAsia="Times New Roman" w:hAnsi="Times New Roman" w:cs="Times New Roman"/>
          <w:kern w:val="0"/>
          <w:sz w:val="24"/>
          <w:szCs w:val="24"/>
          <w:lang w:eastAsia="ar-SA"/>
          <w14:ligatures w14:val="none"/>
        </w:rPr>
        <w:t>raščlanjivanje</w:t>
      </w:r>
      <w:r w:rsidRPr="0008672A">
        <w:rPr>
          <w:rFonts w:ascii="Times New Roman" w:eastAsia="Times New Roman" w:hAnsi="Times New Roman" w:cs="Times New Roman"/>
          <w:kern w:val="0"/>
          <w:sz w:val="24"/>
          <w:szCs w:val="24"/>
          <w:lang w:eastAsia="ar-SA"/>
          <w14:ligatures w14:val="none"/>
        </w:rPr>
        <w:t xml:space="preserve"> zadataka u više etapa i prilagođavanje istih mogućnostima svakog korisnika.</w:t>
      </w:r>
    </w:p>
    <w:p w14:paraId="4152A23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A2728A0" w14:textId="77777777" w:rsidR="0008672A" w:rsidRPr="0008672A" w:rsidRDefault="0008672A" w:rsidP="0008672A">
      <w:pPr>
        <w:numPr>
          <w:ilvl w:val="0"/>
          <w:numId w:val="5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Pobuđivanje interesa u korisnika</w:t>
      </w:r>
    </w:p>
    <w:p w14:paraId="6B4E3E84" w14:textId="77777777" w:rsidR="0008672A" w:rsidRPr="0008672A" w:rsidRDefault="0008672A" w:rsidP="0008672A">
      <w:pPr>
        <w:numPr>
          <w:ilvl w:val="0"/>
          <w:numId w:val="5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Postavljanje zadataka</w:t>
      </w:r>
    </w:p>
    <w:p w14:paraId="33C1373A" w14:textId="77777777" w:rsidR="0008672A" w:rsidRPr="0008672A" w:rsidRDefault="0008672A" w:rsidP="0008672A">
      <w:pPr>
        <w:numPr>
          <w:ilvl w:val="0"/>
          <w:numId w:val="5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Demonstracija, tumačenje</w:t>
      </w:r>
    </w:p>
    <w:p w14:paraId="16708DDB" w14:textId="77777777" w:rsidR="0008672A" w:rsidRPr="0008672A" w:rsidRDefault="0008672A" w:rsidP="0008672A">
      <w:pPr>
        <w:numPr>
          <w:ilvl w:val="0"/>
          <w:numId w:val="5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Zajedničko sudjelovanje u radu</w:t>
      </w:r>
    </w:p>
    <w:p w14:paraId="76FEBF9B" w14:textId="77777777" w:rsidR="0008672A" w:rsidRPr="0008672A" w:rsidRDefault="0008672A" w:rsidP="0008672A">
      <w:pPr>
        <w:numPr>
          <w:ilvl w:val="0"/>
          <w:numId w:val="5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Ponavljanje</w:t>
      </w:r>
    </w:p>
    <w:p w14:paraId="26098E3A" w14:textId="77777777" w:rsidR="0008672A" w:rsidRPr="0008672A" w:rsidRDefault="0008672A" w:rsidP="0008672A">
      <w:pPr>
        <w:numPr>
          <w:ilvl w:val="0"/>
          <w:numId w:val="5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Samostalni rad</w:t>
      </w:r>
    </w:p>
    <w:p w14:paraId="57A216B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04E6DE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Prilikom demonstracije, zajedničkog sudjelovanja u radu ili samostalnog rada korisnika korisnika treba usmjeravati na sljedeći način:</w:t>
      </w:r>
    </w:p>
    <w:p w14:paraId="5BDB27A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18E4C95"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Poticanje</w:t>
      </w:r>
    </w:p>
    <w:p w14:paraId="4B1C901F"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Ponavljanje</w:t>
      </w:r>
    </w:p>
    <w:p w14:paraId="21D1E49C"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Demostracija</w:t>
      </w:r>
    </w:p>
    <w:p w14:paraId="0C3BF078"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Pohvala</w:t>
      </w:r>
    </w:p>
    <w:p w14:paraId="7284DD1E"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Nagrađivanje</w:t>
      </w:r>
    </w:p>
    <w:p w14:paraId="6E23CA92"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Metoda vođenja rukom</w:t>
      </w:r>
    </w:p>
    <w:p w14:paraId="6E1F3AD9"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Promatranje</w:t>
      </w:r>
    </w:p>
    <w:p w14:paraId="3F2181C1"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Pružanje verbalne podrške</w:t>
      </w:r>
    </w:p>
    <w:p w14:paraId="037BAAC0"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Jasno davanje uputa</w:t>
      </w:r>
    </w:p>
    <w:p w14:paraId="3A522EDD" w14:textId="77777777" w:rsidR="0008672A" w:rsidRPr="0008672A" w:rsidRDefault="0008672A" w:rsidP="0008672A">
      <w:pPr>
        <w:numPr>
          <w:ilvl w:val="0"/>
          <w:numId w:val="5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Razgovor uz poticaj</w:t>
      </w:r>
    </w:p>
    <w:p w14:paraId="20AC0247"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1E02F2B"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SIJEČANJ</w:t>
      </w:r>
    </w:p>
    <w:p w14:paraId="107E422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6BC176D"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preostalih presadnica ciklama i njihova prodaja</w:t>
      </w:r>
    </w:p>
    <w:p w14:paraId="08DB91DC"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rasada ranog proljetnog cvijeća</w:t>
      </w:r>
    </w:p>
    <w:p w14:paraId="6A774F8E"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priprema supstrata za sjetvu cvijeća i povrća u sanducima</w:t>
      </w:r>
    </w:p>
    <w:p w14:paraId="7E33E1FC"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vrtnog cvijeća</w:t>
      </w:r>
    </w:p>
    <w:p w14:paraId="277173DD"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lastRenderedPageBreak/>
        <w:t>sjetva hibridnog povrća</w:t>
      </w:r>
    </w:p>
    <w:p w14:paraId="4676ADBE"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i prihrana presadnica</w:t>
      </w:r>
    </w:p>
    <w:p w14:paraId="51F41E4D" w14:textId="77777777" w:rsidR="0008672A" w:rsidRPr="0008672A" w:rsidRDefault="0008672A" w:rsidP="0008672A">
      <w:pPr>
        <w:numPr>
          <w:ilvl w:val="0"/>
          <w:numId w:val="5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staklenika</w:t>
      </w:r>
    </w:p>
    <w:p w14:paraId="1D3B465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6074830" w14:textId="77777777" w:rsidR="0008672A" w:rsidRPr="0008672A" w:rsidRDefault="0008672A" w:rsidP="0008672A">
      <w:pPr>
        <w:keepNext/>
        <w:spacing w:after="0" w:line="240" w:lineRule="auto"/>
        <w:jc w:val="both"/>
        <w:outlineLvl w:val="0"/>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VELJAČA</w:t>
      </w:r>
    </w:p>
    <w:p w14:paraId="60690A37"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8B9C356"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vrtnog cvijeća</w:t>
      </w:r>
    </w:p>
    <w:p w14:paraId="49878E89"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hibridnog povrća</w:t>
      </w:r>
    </w:p>
    <w:p w14:paraId="707404DE"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cvijeća</w:t>
      </w:r>
    </w:p>
    <w:p w14:paraId="2DEBB674"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presadnica cvijeća</w:t>
      </w:r>
    </w:p>
    <w:p w14:paraId="46C35915"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prodajna akcija povodom proslave Sv. Vlaha</w:t>
      </w:r>
    </w:p>
    <w:p w14:paraId="4F3D4568"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i prihrana presadnica</w:t>
      </w:r>
    </w:p>
    <w:p w14:paraId="7C9C8B42"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teoretsko upoznavanje korisnika sa uvjetima rasta </w:t>
      </w:r>
    </w:p>
    <w:p w14:paraId="1C975312"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pojedinih vrsta vrtnog cvijeća</w:t>
      </w:r>
    </w:p>
    <w:p w14:paraId="745AA92F"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staklenika</w:t>
      </w:r>
    </w:p>
    <w:p w14:paraId="5519737F" w14:textId="77777777" w:rsidR="0008672A" w:rsidRPr="0008672A" w:rsidRDefault="0008672A" w:rsidP="0008672A">
      <w:pPr>
        <w:numPr>
          <w:ilvl w:val="0"/>
          <w:numId w:val="5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pripremne radnje za uskršnju izložbu</w:t>
      </w:r>
    </w:p>
    <w:p w14:paraId="1C84A8A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847317D"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OŽUJAK</w:t>
      </w:r>
    </w:p>
    <w:p w14:paraId="4E4256E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20DF673"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rasada cvijeća</w:t>
      </w:r>
    </w:p>
    <w:p w14:paraId="4CB47BA2"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rasada povrća</w:t>
      </w:r>
    </w:p>
    <w:p w14:paraId="42F7D83C"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presadnica povrća i cvijeća</w:t>
      </w:r>
    </w:p>
    <w:p w14:paraId="392F3C3B"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pripreme za uskršnju izložbu</w:t>
      </w:r>
    </w:p>
    <w:p w14:paraId="64267361"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stalna njega stakleničkog sortimenta</w:t>
      </w:r>
    </w:p>
    <w:p w14:paraId="3225492C"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redovita zaštita s kemijskim sredstvima</w:t>
      </w:r>
    </w:p>
    <w:p w14:paraId="5B74FD44"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pripreme za uskršnju izložbu</w:t>
      </w:r>
    </w:p>
    <w:p w14:paraId="32250334"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izleti u prirodu i upoznavanje korisnika sa vjesnicima </w:t>
      </w:r>
    </w:p>
    <w:p w14:paraId="50F8B223"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proljeća</w:t>
      </w:r>
    </w:p>
    <w:p w14:paraId="6FD6D728" w14:textId="77777777" w:rsidR="0008672A" w:rsidRPr="0008672A" w:rsidRDefault="0008672A" w:rsidP="0008672A">
      <w:pPr>
        <w:numPr>
          <w:ilvl w:val="0"/>
          <w:numId w:val="5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16ABE46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B65000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TRAVANJ</w:t>
      </w:r>
    </w:p>
    <w:p w14:paraId="4CBE0AF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1B889F1"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povrća i vrtnog cvijeća</w:t>
      </w:r>
    </w:p>
    <w:p w14:paraId="0F90A9F6"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prodaja cvijeća za na Uskršnjoj izložbi</w:t>
      </w:r>
    </w:p>
    <w:p w14:paraId="3BD4F9D1"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svakodnevno zalijevanje i prihrana  bilja</w:t>
      </w:r>
    </w:p>
    <w:p w14:paraId="74808A49"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s kem. sredstvima</w:t>
      </w:r>
    </w:p>
    <w:p w14:paraId="0245F7AD"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tradicionalna prodaja u dječijim vrtićima</w:t>
      </w:r>
    </w:p>
    <w:p w14:paraId="513B63B7"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6E6D4257" w14:textId="77777777" w:rsidR="0008672A" w:rsidRPr="0008672A" w:rsidRDefault="0008672A" w:rsidP="0008672A">
      <w:pPr>
        <w:numPr>
          <w:ilvl w:val="0"/>
          <w:numId w:val="5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izleti u prirodu i izrada herbarija odabranog bilja</w:t>
      </w:r>
    </w:p>
    <w:p w14:paraId="69ED6B3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437784B" w14:textId="77777777" w:rsidR="0008672A" w:rsidRPr="0008672A" w:rsidRDefault="0008672A" w:rsidP="0008672A">
      <w:pPr>
        <w:keepNext/>
        <w:spacing w:after="0" w:line="240" w:lineRule="auto"/>
        <w:jc w:val="both"/>
        <w:outlineLvl w:val="0"/>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SVIBANJ</w:t>
      </w:r>
    </w:p>
    <w:p w14:paraId="6F0EC87C"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val="en-US" w:eastAsia="ar-SA"/>
          <w14:ligatures w14:val="none"/>
        </w:rPr>
      </w:pPr>
    </w:p>
    <w:p w14:paraId="252E24D3"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cvijeća i hibridnog povrća</w:t>
      </w:r>
    </w:p>
    <w:p w14:paraId="76477C27"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prodaja proizvoda na terenu i ustanovi</w:t>
      </w:r>
    </w:p>
    <w:p w14:paraId="2F72EBA4"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kemijska zaštita stakl. Sortimenta</w:t>
      </w:r>
    </w:p>
    <w:p w14:paraId="66C6B5A3"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prodajna akcija u vrtićima povodom Majčinog dana</w:t>
      </w:r>
    </w:p>
    <w:p w14:paraId="70331DDB"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surednja s osnovnim školama</w:t>
      </w:r>
    </w:p>
    <w:p w14:paraId="740D4D1F"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suradnja s Gradom i TZ (prodajne akcije)</w:t>
      </w:r>
      <w:r w:rsidRPr="0008672A">
        <w:rPr>
          <w:rFonts w:ascii="Times New Roman" w:eastAsia="Times New Roman" w:hAnsi="Times New Roman" w:cs="Times New Roman"/>
          <w:kern w:val="0"/>
          <w:sz w:val="24"/>
          <w:szCs w:val="24"/>
          <w:lang w:eastAsia="ar-SA"/>
          <w14:ligatures w14:val="none"/>
        </w:rPr>
        <w:tab/>
        <w:t xml:space="preserve">      </w:t>
      </w:r>
    </w:p>
    <w:p w14:paraId="3D549420" w14:textId="77777777"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cvijeća za jesenju sezonu</w:t>
      </w:r>
    </w:p>
    <w:p w14:paraId="12199E45" w14:textId="50DC9A3F" w:rsidR="0008672A" w:rsidRPr="0008672A" w:rsidRDefault="0008672A" w:rsidP="0008672A">
      <w:pPr>
        <w:numPr>
          <w:ilvl w:val="0"/>
          <w:numId w:val="6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7BD979D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123C62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LIPANJ</w:t>
      </w:r>
    </w:p>
    <w:p w14:paraId="3474D39B"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0E69F34" w14:textId="77777777" w:rsidR="0008672A" w:rsidRPr="0008672A" w:rsidRDefault="0008672A" w:rsidP="0008672A">
      <w:pPr>
        <w:numPr>
          <w:ilvl w:val="0"/>
          <w:numId w:val="6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rasada za prodaju tijekom zime</w:t>
      </w:r>
    </w:p>
    <w:p w14:paraId="2A7642B7" w14:textId="77777777" w:rsidR="0008672A" w:rsidRPr="0008672A" w:rsidRDefault="0008672A" w:rsidP="0008672A">
      <w:pPr>
        <w:numPr>
          <w:ilvl w:val="0"/>
          <w:numId w:val="6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iznošenje lončanica iz staklenika</w:t>
      </w:r>
    </w:p>
    <w:p w14:paraId="15EA427F" w14:textId="77777777" w:rsidR="0008672A" w:rsidRPr="0008672A" w:rsidRDefault="0008672A" w:rsidP="0008672A">
      <w:pPr>
        <w:numPr>
          <w:ilvl w:val="0"/>
          <w:numId w:val="6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kemijska zaštita stakleničkog sortimenta</w:t>
      </w:r>
    </w:p>
    <w:p w14:paraId="5705C336" w14:textId="77777777" w:rsidR="0008672A" w:rsidRPr="0008672A" w:rsidRDefault="0008672A" w:rsidP="0008672A">
      <w:pPr>
        <w:numPr>
          <w:ilvl w:val="0"/>
          <w:numId w:val="6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dodatna sjetva pelargonija</w:t>
      </w:r>
    </w:p>
    <w:p w14:paraId="20742143" w14:textId="725B4A8B" w:rsidR="0008672A" w:rsidRPr="0008672A" w:rsidRDefault="0008672A" w:rsidP="0008672A">
      <w:pPr>
        <w:numPr>
          <w:ilvl w:val="0"/>
          <w:numId w:val="6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222CDC8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E153B67"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SRPANJ</w:t>
      </w:r>
    </w:p>
    <w:p w14:paraId="7F94AAC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56824EE" w14:textId="77777777" w:rsidR="0008672A" w:rsidRPr="0008672A" w:rsidRDefault="0008672A" w:rsidP="0008672A">
      <w:pPr>
        <w:numPr>
          <w:ilvl w:val="0"/>
          <w:numId w:val="6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presadnica cvijeća</w:t>
      </w:r>
    </w:p>
    <w:p w14:paraId="075D7E87" w14:textId="77777777" w:rsidR="0008672A" w:rsidRPr="0008672A" w:rsidRDefault="0008672A" w:rsidP="0008672A">
      <w:pPr>
        <w:numPr>
          <w:ilvl w:val="0"/>
          <w:numId w:val="6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zalijevanje, zaštita i prihrana lončanica</w:t>
      </w:r>
    </w:p>
    <w:p w14:paraId="28CBC022" w14:textId="77777777" w:rsidR="0008672A" w:rsidRPr="0008672A" w:rsidRDefault="0008672A" w:rsidP="0008672A">
      <w:pPr>
        <w:numPr>
          <w:ilvl w:val="0"/>
          <w:numId w:val="6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4C0339A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2C6987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KOLOVOZ</w:t>
      </w:r>
    </w:p>
    <w:p w14:paraId="07D442A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750D112C" w14:textId="77777777" w:rsidR="0008672A" w:rsidRPr="0008672A" w:rsidRDefault="0008672A" w:rsidP="0008672A">
      <w:pPr>
        <w:numPr>
          <w:ilvl w:val="0"/>
          <w:numId w:val="6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presadnica i rasada cvijeća</w:t>
      </w:r>
    </w:p>
    <w:p w14:paraId="1158BA66" w14:textId="77777777" w:rsidR="0008672A" w:rsidRPr="0008672A" w:rsidRDefault="0008672A" w:rsidP="0008672A">
      <w:pPr>
        <w:numPr>
          <w:ilvl w:val="0"/>
          <w:numId w:val="6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zalijevanje i prihranjivanje stakl.sortimenta</w:t>
      </w:r>
    </w:p>
    <w:p w14:paraId="05531F2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0DFE23A"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RUJAN </w:t>
      </w:r>
    </w:p>
    <w:p w14:paraId="07F6C5F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114F749" w14:textId="77777777" w:rsidR="0008672A" w:rsidRPr="0008672A" w:rsidRDefault="0008672A" w:rsidP="0008672A">
      <w:pPr>
        <w:numPr>
          <w:ilvl w:val="0"/>
          <w:numId w:val="6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rasada za zimu</w:t>
      </w:r>
    </w:p>
    <w:p w14:paraId="3C5F7699" w14:textId="77777777" w:rsidR="0008672A" w:rsidRPr="0008672A" w:rsidRDefault="0008672A" w:rsidP="0008672A">
      <w:pPr>
        <w:numPr>
          <w:ilvl w:val="0"/>
          <w:numId w:val="6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presadnica i rasada cvijeća</w:t>
      </w:r>
    </w:p>
    <w:p w14:paraId="3555A592" w14:textId="77777777" w:rsidR="0008672A" w:rsidRPr="0008672A" w:rsidRDefault="0008672A" w:rsidP="0008672A">
      <w:pPr>
        <w:numPr>
          <w:ilvl w:val="0"/>
          <w:numId w:val="6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prihranjivanje cvijeća</w:t>
      </w:r>
    </w:p>
    <w:p w14:paraId="31BDB1A6" w14:textId="77777777" w:rsidR="0008672A" w:rsidRPr="0008672A" w:rsidRDefault="0008672A" w:rsidP="0008672A">
      <w:pPr>
        <w:numPr>
          <w:ilvl w:val="0"/>
          <w:numId w:val="6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s kemijskim sredstvima</w:t>
      </w:r>
    </w:p>
    <w:p w14:paraId="5554FE73" w14:textId="77777777" w:rsidR="0008672A" w:rsidRPr="0008672A" w:rsidRDefault="0008672A" w:rsidP="0008672A">
      <w:pPr>
        <w:numPr>
          <w:ilvl w:val="0"/>
          <w:numId w:val="6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unošenje lončanica u staklenik</w:t>
      </w:r>
    </w:p>
    <w:p w14:paraId="38B2771E" w14:textId="77777777" w:rsidR="0008672A" w:rsidRPr="0008672A" w:rsidRDefault="0008672A" w:rsidP="0008672A">
      <w:pPr>
        <w:numPr>
          <w:ilvl w:val="0"/>
          <w:numId w:val="6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sadnja ciklama</w:t>
      </w:r>
    </w:p>
    <w:p w14:paraId="31907E9C"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F55EFC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LISTOPAD</w:t>
      </w:r>
    </w:p>
    <w:p w14:paraId="6EDD701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40226D1D" w14:textId="77777777" w:rsidR="0008672A" w:rsidRPr="0008672A" w:rsidRDefault="0008672A" w:rsidP="0008672A">
      <w:pPr>
        <w:numPr>
          <w:ilvl w:val="0"/>
          <w:numId w:val="6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i održavanje vrtnog cvijeća</w:t>
      </w:r>
    </w:p>
    <w:p w14:paraId="03C0B918" w14:textId="77777777" w:rsidR="0008672A" w:rsidRPr="0008672A" w:rsidRDefault="0008672A" w:rsidP="0008672A">
      <w:pPr>
        <w:numPr>
          <w:ilvl w:val="0"/>
          <w:numId w:val="6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prodaja u ustanovi i na teranu</w:t>
      </w:r>
    </w:p>
    <w:p w14:paraId="1389931B" w14:textId="77777777" w:rsidR="0008672A" w:rsidRPr="0008672A" w:rsidRDefault="0008672A" w:rsidP="0008672A">
      <w:pPr>
        <w:numPr>
          <w:ilvl w:val="0"/>
          <w:numId w:val="6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1FDD2DEE" w14:textId="77777777" w:rsidR="0008672A" w:rsidRPr="0008672A" w:rsidRDefault="0008672A" w:rsidP="0008672A">
      <w:pPr>
        <w:numPr>
          <w:ilvl w:val="0"/>
          <w:numId w:val="6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prva sjetva ljetnica za prodaju početkom proljeća</w:t>
      </w:r>
    </w:p>
    <w:p w14:paraId="05FAF7B7" w14:textId="21C6FFCA" w:rsidR="0008672A" w:rsidRPr="0008672A" w:rsidRDefault="0008672A" w:rsidP="0008672A">
      <w:pPr>
        <w:numPr>
          <w:ilvl w:val="0"/>
          <w:numId w:val="6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ciklama</w:t>
      </w:r>
    </w:p>
    <w:p w14:paraId="07FDD5E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004C75C"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STUDENI</w:t>
      </w:r>
    </w:p>
    <w:p w14:paraId="4260D454"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7BE62C9" w14:textId="77777777" w:rsidR="0008672A" w:rsidRPr="0008672A" w:rsidRDefault="0008672A" w:rsidP="0008672A">
      <w:pPr>
        <w:numPr>
          <w:ilvl w:val="0"/>
          <w:numId w:val="6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pikiranje vrtnog cvijeća</w:t>
      </w:r>
    </w:p>
    <w:p w14:paraId="7DE08717" w14:textId="77777777" w:rsidR="0008672A" w:rsidRPr="0008672A" w:rsidRDefault="0008672A" w:rsidP="0008672A">
      <w:pPr>
        <w:numPr>
          <w:ilvl w:val="0"/>
          <w:numId w:val="6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pripreme za božićnu izložbu</w:t>
      </w:r>
    </w:p>
    <w:p w14:paraId="29AB87E6" w14:textId="77777777" w:rsidR="0008672A" w:rsidRPr="0008672A" w:rsidRDefault="0008672A" w:rsidP="0008672A">
      <w:pPr>
        <w:numPr>
          <w:ilvl w:val="0"/>
          <w:numId w:val="6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prodaja vrtnog cvijeća</w:t>
      </w:r>
    </w:p>
    <w:p w14:paraId="348956DA" w14:textId="77777777" w:rsidR="0008672A" w:rsidRPr="0008672A" w:rsidRDefault="0008672A" w:rsidP="0008672A">
      <w:pPr>
        <w:numPr>
          <w:ilvl w:val="0"/>
          <w:numId w:val="6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kemijskim sredstvima postojećeg sortimenta</w:t>
      </w:r>
    </w:p>
    <w:p w14:paraId="13D5A9F0" w14:textId="77777777" w:rsidR="0008672A" w:rsidRPr="0008672A" w:rsidRDefault="0008672A" w:rsidP="0008672A">
      <w:pPr>
        <w:numPr>
          <w:ilvl w:val="0"/>
          <w:numId w:val="6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svakodnevna njega stakleničkog sortimenta</w:t>
      </w:r>
    </w:p>
    <w:p w14:paraId="06E50D45" w14:textId="77777777" w:rsidR="0008672A" w:rsidRPr="0008672A" w:rsidRDefault="0008672A" w:rsidP="0008672A">
      <w:pPr>
        <w:numPr>
          <w:ilvl w:val="0"/>
          <w:numId w:val="6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6477536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0C892A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PROSINAC</w:t>
      </w:r>
    </w:p>
    <w:p w14:paraId="39AFF062"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DA5AAE8"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božićne pšenice</w:t>
      </w:r>
    </w:p>
    <w:p w14:paraId="479A4ED0"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sudjelovanje na božićnoj izložbi</w:t>
      </w:r>
    </w:p>
    <w:p w14:paraId="05CE54D0"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lastRenderedPageBreak/>
        <w:t>prodaja u ustanovi i tijekom akcija</w:t>
      </w:r>
    </w:p>
    <w:p w14:paraId="57985B78"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ljetnica</w:t>
      </w:r>
    </w:p>
    <w:p w14:paraId="0AF9F55F"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kemijskim sredstvima</w:t>
      </w:r>
    </w:p>
    <w:p w14:paraId="3246EAC5"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prihrana ciklama</w:t>
      </w:r>
    </w:p>
    <w:p w14:paraId="65A95650" w14:textId="77777777" w:rsidR="0008672A" w:rsidRPr="0008672A" w:rsidRDefault="0008672A" w:rsidP="0008672A">
      <w:pPr>
        <w:numPr>
          <w:ilvl w:val="0"/>
          <w:numId w:val="6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staklenika</w:t>
      </w:r>
    </w:p>
    <w:p w14:paraId="2C61379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89E97B7"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72F049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1D129F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PLAN  RADA  U  VRTU</w:t>
      </w:r>
    </w:p>
    <w:p w14:paraId="2733ECC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E0E6E2D"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SIJEČANJ</w:t>
      </w:r>
    </w:p>
    <w:p w14:paraId="15988652" w14:textId="536DF3CA"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765AFD7" w14:textId="77777777" w:rsidR="0008672A" w:rsidRPr="0008672A" w:rsidRDefault="0008672A" w:rsidP="0008672A">
      <w:pPr>
        <w:numPr>
          <w:ilvl w:val="0"/>
          <w:numId w:val="6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rezidba  maslina i ostalih voćaka </w:t>
      </w:r>
    </w:p>
    <w:p w14:paraId="3317797D" w14:textId="77777777" w:rsidR="0008672A" w:rsidRPr="0008672A" w:rsidRDefault="0008672A" w:rsidP="0008672A">
      <w:pPr>
        <w:numPr>
          <w:ilvl w:val="0"/>
          <w:numId w:val="6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čišćenje staza u parku i prilaza staklenilu</w:t>
      </w:r>
    </w:p>
    <w:p w14:paraId="269C7499" w14:textId="77777777" w:rsidR="0008672A" w:rsidRPr="0008672A" w:rsidRDefault="0008672A" w:rsidP="0008672A">
      <w:pPr>
        <w:numPr>
          <w:ilvl w:val="0"/>
          <w:numId w:val="6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oržavanje travnjaka u parku </w:t>
      </w:r>
    </w:p>
    <w:p w14:paraId="5B31D04C" w14:textId="77777777" w:rsidR="0008672A" w:rsidRPr="0008672A" w:rsidRDefault="0008672A" w:rsidP="0008672A">
      <w:pPr>
        <w:numPr>
          <w:ilvl w:val="0"/>
          <w:numId w:val="6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gnojidba voćaka  i njihovo privezivanje za oslonce</w:t>
      </w:r>
    </w:p>
    <w:p w14:paraId="2110CEB9" w14:textId="77777777" w:rsidR="0008672A" w:rsidRPr="0008672A" w:rsidRDefault="0008672A" w:rsidP="0008672A">
      <w:pPr>
        <w:numPr>
          <w:ilvl w:val="0"/>
          <w:numId w:val="6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uništavanje korova</w:t>
      </w:r>
    </w:p>
    <w:p w14:paraId="1CD76441" w14:textId="77777777" w:rsidR="0008672A" w:rsidRPr="0008672A" w:rsidRDefault="0008672A" w:rsidP="0008672A">
      <w:pPr>
        <w:numPr>
          <w:ilvl w:val="0"/>
          <w:numId w:val="6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teoetsko upoznavanje korisnika sa rezidbom voćaka </w:t>
      </w:r>
    </w:p>
    <w:p w14:paraId="02439BDD"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76BF0DE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VELJAČA</w:t>
      </w:r>
    </w:p>
    <w:p w14:paraId="1A844B1B"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042179C" w14:textId="77777777"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rezidba ukrasnog grmlja</w:t>
      </w:r>
    </w:p>
    <w:p w14:paraId="62909C7A" w14:textId="77777777"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w:t>
      </w:r>
    </w:p>
    <w:p w14:paraId="60CFE83C" w14:textId="77777777"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parka i šetnice</w:t>
      </w:r>
    </w:p>
    <w:p w14:paraId="230D1F90" w14:textId="77777777"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cvijeća  u glinenim posudama</w:t>
      </w:r>
    </w:p>
    <w:p w14:paraId="4980A204" w14:textId="77777777"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saniranje polomljenih glinenih posuda</w:t>
      </w:r>
      <w:r w:rsidRPr="0008672A">
        <w:rPr>
          <w:rFonts w:ascii="Times New Roman" w:eastAsia="Times New Roman" w:hAnsi="Times New Roman" w:cs="Times New Roman"/>
          <w:kern w:val="0"/>
          <w:sz w:val="24"/>
          <w:szCs w:val="24"/>
          <w:lang w:eastAsia="ar-SA"/>
          <w14:ligatures w14:val="none"/>
        </w:rPr>
        <w:tab/>
      </w:r>
    </w:p>
    <w:p w14:paraId="66D450F6" w14:textId="77777777"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prihranjivanje voćaka</w:t>
      </w:r>
    </w:p>
    <w:p w14:paraId="44C439A3" w14:textId="646E4EDE" w:rsidR="0008672A" w:rsidRPr="0008672A" w:rsidRDefault="0008672A" w:rsidP="0008672A">
      <w:pPr>
        <w:numPr>
          <w:ilvl w:val="0"/>
          <w:numId w:val="6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priprema zemlje za sadnju</w:t>
      </w:r>
    </w:p>
    <w:p w14:paraId="36E3EC8B"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0F67187"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OŽUJAK</w:t>
      </w:r>
    </w:p>
    <w:p w14:paraId="696E2A7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42613DE7"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priprema  tla za formiranje novog travnjaka na još nekorištenom</w:t>
      </w:r>
    </w:p>
    <w:p w14:paraId="279092BF"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segmentu parka</w:t>
      </w:r>
    </w:p>
    <w:p w14:paraId="705A7C54"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parka i travnjaka</w:t>
      </w:r>
    </w:p>
    <w:p w14:paraId="5A60A5A4"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uklanjanje korova </w:t>
      </w:r>
    </w:p>
    <w:p w14:paraId="48BF599F"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priprema tla za sjetvu i sadnju</w:t>
      </w:r>
    </w:p>
    <w:p w14:paraId="6FDE08D1"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održavanje  travnjaka  i njegova prihrana                                                                                                </w:t>
      </w:r>
    </w:p>
    <w:p w14:paraId="340534E2"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sadnja presadnica povrća</w:t>
      </w:r>
    </w:p>
    <w:p w14:paraId="46CA9ECA"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rezidba maslina</w:t>
      </w:r>
    </w:p>
    <w:p w14:paraId="663A794E" w14:textId="77777777" w:rsidR="0008672A" w:rsidRPr="0008672A" w:rsidRDefault="0008672A" w:rsidP="0008672A">
      <w:pPr>
        <w:numPr>
          <w:ilvl w:val="0"/>
          <w:numId w:val="70"/>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a novih sadnica jagoda i održavanje postojećih</w:t>
      </w:r>
    </w:p>
    <w:p w14:paraId="6C4CA1F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66266C94" w14:textId="52AD6CBE"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TRAVAN</w:t>
      </w:r>
      <w:r>
        <w:rPr>
          <w:rFonts w:ascii="Times New Roman" w:eastAsia="Times New Roman" w:hAnsi="Times New Roman" w:cs="Times New Roman"/>
          <w:kern w:val="0"/>
          <w:sz w:val="24"/>
          <w:szCs w:val="24"/>
          <w:lang w:eastAsia="ar-SA"/>
          <w14:ligatures w14:val="none"/>
        </w:rPr>
        <w:t>J</w:t>
      </w:r>
    </w:p>
    <w:p w14:paraId="6B206266"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46BCDD4"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i izrada novog travnjaka</w:t>
      </w:r>
    </w:p>
    <w:p w14:paraId="46C411B6"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povrća u gredice</w:t>
      </w:r>
    </w:p>
    <w:p w14:paraId="6AE848D5"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sadnja cvijeća u glinene posude  </w:t>
      </w:r>
    </w:p>
    <w:p w14:paraId="6C3F0BC9"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formiranje povrtnjaka , te njegova gnojidba tijekom sadnje</w:t>
      </w:r>
    </w:p>
    <w:p w14:paraId="49B41A53"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košnja travnjaka </w:t>
      </w:r>
    </w:p>
    <w:p w14:paraId="1D62C92E"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rezidba ukrasnih grmova</w:t>
      </w:r>
    </w:p>
    <w:p w14:paraId="71CCBA2E"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prihranjivanje voćaka</w:t>
      </w:r>
    </w:p>
    <w:p w14:paraId="560F7A0F"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lastRenderedPageBreak/>
        <w:t xml:space="preserve">uništavanje korova kemijskim sredstvima </w:t>
      </w:r>
    </w:p>
    <w:p w14:paraId="2ACA7B53" w14:textId="77777777"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teorijsko upoznavanje korisnika sa vrstama povrća iz našeg</w:t>
      </w:r>
    </w:p>
    <w:p w14:paraId="77BC2F6F" w14:textId="47737C62" w:rsidR="0008672A" w:rsidRPr="0008672A" w:rsidRDefault="0008672A" w:rsidP="0008672A">
      <w:pPr>
        <w:numPr>
          <w:ilvl w:val="0"/>
          <w:numId w:val="71"/>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povrtnjaka i njegovim uzgojem</w:t>
      </w:r>
    </w:p>
    <w:p w14:paraId="0974B51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D538E9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SVIBANJ</w:t>
      </w:r>
    </w:p>
    <w:p w14:paraId="6991236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007C7EA"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postavljanje sustava za navodnjavanje u povrtnjaku</w:t>
      </w:r>
    </w:p>
    <w:p w14:paraId="458D16E7"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postavljanje oslonaca u povrtnjaku i privezivanje povrtnih kultura</w:t>
      </w:r>
    </w:p>
    <w:p w14:paraId="50B46CEB"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prva berba jagoda</w:t>
      </w:r>
    </w:p>
    <w:p w14:paraId="34C3420C"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uklanjanje korova</w:t>
      </w:r>
    </w:p>
    <w:p w14:paraId="41C9958F"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košnja i zalijevanje travnjaka</w:t>
      </w:r>
    </w:p>
    <w:p w14:paraId="6D7B6890"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parka i cvijeća u glinenim posudama</w:t>
      </w:r>
    </w:p>
    <w:p w14:paraId="32673F72"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okopavanje i zaštita voćaka   </w:t>
      </w:r>
    </w:p>
    <w:p w14:paraId="3DF9B7E1"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sadnja cvijeća  u parku</w:t>
      </w:r>
    </w:p>
    <w:p w14:paraId="301006CF" w14:textId="77777777" w:rsidR="0008672A" w:rsidRPr="0008672A" w:rsidRDefault="0008672A" w:rsidP="0008672A">
      <w:pPr>
        <w:numPr>
          <w:ilvl w:val="0"/>
          <w:numId w:val="72"/>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izrada privremene sjenice u parku     </w:t>
      </w:r>
    </w:p>
    <w:p w14:paraId="2058FAE1" w14:textId="7C940EC3"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w:t>
      </w:r>
    </w:p>
    <w:p w14:paraId="109D581E"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LIPANJ</w:t>
      </w:r>
    </w:p>
    <w:p w14:paraId="7F4A2A39"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B42B6CE"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prihrana  i zalijevanje povrća u povrtnjaku</w:t>
      </w:r>
    </w:p>
    <w:p w14:paraId="296BDE78"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redovito zalijevanje i berba jagoda </w:t>
      </w:r>
    </w:p>
    <w:p w14:paraId="2A426F12"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prihrana i zalijevanje cvijetnih  kultura</w:t>
      </w:r>
    </w:p>
    <w:p w14:paraId="51ABD856"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uljepšavanje pejzaža parka osmišljenom sadnjom cvijeća u grupe</w:t>
      </w:r>
    </w:p>
    <w:p w14:paraId="48972A11"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 , prihrana i uništavavnje korova na travnjaku</w:t>
      </w:r>
    </w:p>
    <w:p w14:paraId="6A35AB4F"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okpavanje, prihrana i zalijevanje povrtnjaka</w:t>
      </w:r>
    </w:p>
    <w:p w14:paraId="27F9ED70"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berba sezonskog povrća</w:t>
      </w:r>
    </w:p>
    <w:p w14:paraId="3A169F34" w14:textId="77777777" w:rsidR="0008672A" w:rsidRPr="0008672A" w:rsidRDefault="0008672A" w:rsidP="0008672A">
      <w:pPr>
        <w:numPr>
          <w:ilvl w:val="0"/>
          <w:numId w:val="73"/>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rezidba ukrasnog grmlja</w:t>
      </w:r>
    </w:p>
    <w:p w14:paraId="40B6F097" w14:textId="4CACDF1F"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w:t>
      </w:r>
    </w:p>
    <w:p w14:paraId="4538B79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SRPANJ</w:t>
      </w:r>
    </w:p>
    <w:p w14:paraId="2BE7AA1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717521D3"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 redovitom košnjom i zalijevanjem</w:t>
      </w:r>
    </w:p>
    <w:p w14:paraId="359F83F4"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prihrana povrća</w:t>
      </w:r>
    </w:p>
    <w:p w14:paraId="4395FB7C"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berba, zaštita i zalijevanje povrća</w:t>
      </w:r>
    </w:p>
    <w:p w14:paraId="6BDDA7B3"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okopavanje cvijetnih nasada i njihovo zalijevanje</w:t>
      </w:r>
    </w:p>
    <w:p w14:paraId="31776E32"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prihrana presadnica cvijeća u glinenim posudama</w:t>
      </w:r>
    </w:p>
    <w:p w14:paraId="4DCB4ADB"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prihrana travnjaka i uštavanje  korova uz susjedne ograde </w:t>
      </w:r>
    </w:p>
    <w:p w14:paraId="0B039378"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berba jagoda </w:t>
      </w:r>
    </w:p>
    <w:p w14:paraId="233D2941" w14:textId="77777777" w:rsidR="0008672A" w:rsidRPr="0008672A" w:rsidRDefault="0008672A" w:rsidP="0008672A">
      <w:pPr>
        <w:numPr>
          <w:ilvl w:val="0"/>
          <w:numId w:val="74"/>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prihrana limuna i drugih stabala iz porodice citrusa</w:t>
      </w:r>
    </w:p>
    <w:p w14:paraId="31EE0F0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4C2EDF0"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KOLOVOZ</w:t>
      </w:r>
    </w:p>
    <w:p w14:paraId="152ECFBB"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FE3ED9C"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  uz redovito zalijevanje i košnju</w:t>
      </w:r>
    </w:p>
    <w:p w14:paraId="261F47C0"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urednosti parka i njegove šetnice</w:t>
      </w:r>
    </w:p>
    <w:p w14:paraId="19104E92"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berba sezonskog povrća iz povrtnjaka</w:t>
      </w:r>
    </w:p>
    <w:p w14:paraId="21A2E4E6"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zalijevanje, i prihrana povrća</w:t>
      </w:r>
    </w:p>
    <w:p w14:paraId="01340554"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održavanj okopavanje cvijetnih nasada u parku </w:t>
      </w:r>
    </w:p>
    <w:p w14:paraId="43BD1CB7"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razmnožavanje jagoda odvajanjem novih izboja na vriježam</w:t>
      </w:r>
    </w:p>
    <w:p w14:paraId="490370F9" w14:textId="77777777" w:rsidR="0008672A" w:rsidRPr="0008672A" w:rsidRDefault="0008672A" w:rsidP="0008672A">
      <w:pPr>
        <w:numPr>
          <w:ilvl w:val="0"/>
          <w:numId w:val="75"/>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i njihovom sadnjom u čašice sa pripremljenim supstratom</w:t>
      </w:r>
    </w:p>
    <w:p w14:paraId="622D060F"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744E4C28"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 RUJAN</w:t>
      </w:r>
    </w:p>
    <w:p w14:paraId="7ACC8B25"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14030AF2"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lastRenderedPageBreak/>
        <w:t>berba i prihrana povrća</w:t>
      </w:r>
    </w:p>
    <w:p w14:paraId="53C7AD2C"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priprema zemlje za sjetvu novog povrća </w:t>
      </w:r>
    </w:p>
    <w:p w14:paraId="2E4B40DC"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izrada novih gredica u povrtnjaku</w:t>
      </w:r>
    </w:p>
    <w:p w14:paraId="18040387"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salate i ostalog lisnatog povrća</w:t>
      </w:r>
    </w:p>
    <w:p w14:paraId="6D081015"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uređenje vanjskih prostora</w:t>
      </w:r>
    </w:p>
    <w:p w14:paraId="695DDEC0"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održavanje travnjaka </w:t>
      </w:r>
    </w:p>
    <w:p w14:paraId="513765F5" w14:textId="77777777" w:rsidR="0008672A" w:rsidRPr="0008672A" w:rsidRDefault="0008672A" w:rsidP="0008672A">
      <w:pPr>
        <w:numPr>
          <w:ilvl w:val="0"/>
          <w:numId w:val="76"/>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sadnja kupusnjača domaćih sorti</w:t>
      </w:r>
    </w:p>
    <w:p w14:paraId="1ADBE726"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013F4F6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LISTOPAD</w:t>
      </w:r>
    </w:p>
    <w:p w14:paraId="74D52D6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13AC6B8" w14:textId="77777777" w:rsidR="0008672A" w:rsidRPr="0008672A" w:rsidRDefault="0008672A" w:rsidP="0008672A">
      <w:pPr>
        <w:numPr>
          <w:ilvl w:val="0"/>
          <w:numId w:val="7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sadnja povrtlarskih kultura</w:t>
      </w:r>
    </w:p>
    <w:p w14:paraId="36E65630" w14:textId="77777777" w:rsidR="0008672A" w:rsidRPr="0008672A" w:rsidRDefault="0008672A" w:rsidP="0008672A">
      <w:pPr>
        <w:numPr>
          <w:ilvl w:val="0"/>
          <w:numId w:val="7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sadnja mačuhica i tratinčica</w:t>
      </w:r>
    </w:p>
    <w:p w14:paraId="3D854502" w14:textId="77777777" w:rsidR="0008672A" w:rsidRPr="0008672A" w:rsidRDefault="0008672A" w:rsidP="0008672A">
      <w:pPr>
        <w:numPr>
          <w:ilvl w:val="0"/>
          <w:numId w:val="7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w:t>
      </w:r>
    </w:p>
    <w:p w14:paraId="3CB521D6" w14:textId="77777777" w:rsidR="0008672A" w:rsidRPr="0008672A" w:rsidRDefault="0008672A" w:rsidP="0008672A">
      <w:pPr>
        <w:numPr>
          <w:ilvl w:val="0"/>
          <w:numId w:val="7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berba i prihrana povrća</w:t>
      </w:r>
    </w:p>
    <w:p w14:paraId="0BDFECDB" w14:textId="77777777" w:rsidR="0008672A" w:rsidRPr="0008672A" w:rsidRDefault="0008672A" w:rsidP="0008672A">
      <w:pPr>
        <w:numPr>
          <w:ilvl w:val="0"/>
          <w:numId w:val="7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 xml:space="preserve">jesenjska prihrana </w:t>
      </w:r>
    </w:p>
    <w:p w14:paraId="7530BEA1" w14:textId="4CC38619" w:rsidR="0008672A" w:rsidRPr="0008672A" w:rsidRDefault="0008672A" w:rsidP="0008672A">
      <w:pPr>
        <w:numPr>
          <w:ilvl w:val="0"/>
          <w:numId w:val="77"/>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berba ploda masline i njegovo konzerviranje u morskoj vodi</w:t>
      </w:r>
    </w:p>
    <w:p w14:paraId="6A0E0A1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37A5177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STUDENI</w:t>
      </w:r>
    </w:p>
    <w:p w14:paraId="5381787C"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8F8017E"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prekopavanje vrta</w:t>
      </w:r>
    </w:p>
    <w:p w14:paraId="4D5E0D73"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gomoljastog i lukovičastog povrća</w:t>
      </w:r>
    </w:p>
    <w:p w14:paraId="2C36C3FA"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w:t>
      </w:r>
    </w:p>
    <w:p w14:paraId="4C09276F"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skupljanje lišća i održavanje urednosti parka i šetnica oko zgrade</w:t>
      </w:r>
    </w:p>
    <w:p w14:paraId="163AB075"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uklanjanje ostataka sadnica povrća u povrtnjaka i cvijeća u parku</w:t>
      </w:r>
    </w:p>
    <w:p w14:paraId="649037E4"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privezivanje i učvršćivanje stabala voćaka za oslonce kao zaštita</w:t>
      </w:r>
    </w:p>
    <w:p w14:paraId="0BBD194C"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 vjetra</w:t>
      </w:r>
    </w:p>
    <w:p w14:paraId="70802890" w14:textId="77777777" w:rsidR="0008672A" w:rsidRPr="0008672A" w:rsidRDefault="0008672A" w:rsidP="0008672A">
      <w:pPr>
        <w:numPr>
          <w:ilvl w:val="0"/>
          <w:numId w:val="78"/>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berba plodova nara i klementina</w:t>
      </w:r>
    </w:p>
    <w:p w14:paraId="6E416E71"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5F36E61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PROSINAC</w:t>
      </w:r>
    </w:p>
    <w:p w14:paraId="58255F03" w14:textId="77777777" w:rsidR="0008672A" w:rsidRPr="0008672A" w:rsidRDefault="0008672A" w:rsidP="0008672A">
      <w:pPr>
        <w:spacing w:after="0" w:line="240" w:lineRule="auto"/>
        <w:jc w:val="both"/>
        <w:rPr>
          <w:rFonts w:ascii="Times New Roman" w:eastAsia="Times New Roman" w:hAnsi="Times New Roman" w:cs="Times New Roman"/>
          <w:kern w:val="0"/>
          <w:sz w:val="24"/>
          <w:szCs w:val="24"/>
          <w:lang w:eastAsia="ar-SA"/>
          <w14:ligatures w14:val="none"/>
        </w:rPr>
      </w:pPr>
    </w:p>
    <w:p w14:paraId="2CBAD673" w14:textId="77777777" w:rsidR="0008672A" w:rsidRPr="0008672A" w:rsidRDefault="0008672A" w:rsidP="0008672A">
      <w:pPr>
        <w:numPr>
          <w:ilvl w:val="0"/>
          <w:numId w:val="7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zaštita maslina od mušice kem. sredstvima</w:t>
      </w:r>
    </w:p>
    <w:p w14:paraId="16C1C3E2" w14:textId="77777777" w:rsidR="0008672A" w:rsidRPr="0008672A" w:rsidRDefault="0008672A" w:rsidP="0008672A">
      <w:pPr>
        <w:numPr>
          <w:ilvl w:val="0"/>
          <w:numId w:val="7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održavanje travnjaka</w:t>
      </w:r>
    </w:p>
    <w:p w14:paraId="2284813B" w14:textId="77777777" w:rsidR="0008672A" w:rsidRPr="0008672A" w:rsidRDefault="0008672A" w:rsidP="0008672A">
      <w:pPr>
        <w:numPr>
          <w:ilvl w:val="0"/>
          <w:numId w:val="7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uređenje parka i čišćenje prilaza stakleniku i šetnica u parku</w:t>
      </w:r>
    </w:p>
    <w:p w14:paraId="505E7CE3" w14:textId="77777777" w:rsidR="0008672A" w:rsidRPr="0008672A" w:rsidRDefault="0008672A" w:rsidP="0008672A">
      <w:pPr>
        <w:numPr>
          <w:ilvl w:val="0"/>
          <w:numId w:val="7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pripreme za božićni sajam</w:t>
      </w:r>
    </w:p>
    <w:p w14:paraId="53EA031B" w14:textId="77777777" w:rsidR="0008672A" w:rsidRPr="0008672A" w:rsidRDefault="0008672A" w:rsidP="0008672A">
      <w:pPr>
        <w:numPr>
          <w:ilvl w:val="0"/>
          <w:numId w:val="79"/>
        </w:numPr>
        <w:spacing w:after="0" w:line="240" w:lineRule="auto"/>
        <w:jc w:val="both"/>
        <w:rPr>
          <w:rFonts w:ascii="Times New Roman" w:eastAsia="Times New Roman" w:hAnsi="Times New Roman" w:cs="Times New Roman"/>
          <w:kern w:val="0"/>
          <w:sz w:val="24"/>
          <w:szCs w:val="24"/>
          <w:lang w:eastAsia="ar-SA"/>
          <w14:ligatures w14:val="none"/>
        </w:rPr>
      </w:pPr>
      <w:r w:rsidRPr="0008672A">
        <w:rPr>
          <w:rFonts w:ascii="Times New Roman" w:eastAsia="Times New Roman" w:hAnsi="Times New Roman" w:cs="Times New Roman"/>
          <w:kern w:val="0"/>
          <w:sz w:val="24"/>
          <w:szCs w:val="24"/>
          <w:lang w:eastAsia="ar-SA"/>
          <w14:ligatures w14:val="none"/>
        </w:rPr>
        <w:t>sjetva božićne pšenice</w:t>
      </w:r>
    </w:p>
    <w:p w14:paraId="5385F933" w14:textId="77777777" w:rsidR="0008672A" w:rsidRPr="0008672A" w:rsidRDefault="0008672A" w:rsidP="0008672A">
      <w:pPr>
        <w:spacing w:after="0" w:line="240" w:lineRule="auto"/>
        <w:jc w:val="both"/>
        <w:rPr>
          <w:rFonts w:ascii="Times New Roman" w:eastAsia="Times New Roman" w:hAnsi="Times New Roman" w:cs="Times New Roman"/>
          <w:b/>
          <w:kern w:val="0"/>
          <w:sz w:val="24"/>
          <w:szCs w:val="24"/>
          <w:lang w:val="x-none"/>
          <w14:ligatures w14:val="none"/>
        </w:rPr>
      </w:pPr>
    </w:p>
    <w:p w14:paraId="688B791A" w14:textId="77777777" w:rsidR="00CB6487" w:rsidRPr="00D91308" w:rsidRDefault="00CB6487" w:rsidP="00D91308">
      <w:pPr>
        <w:spacing w:after="0" w:line="240" w:lineRule="auto"/>
        <w:rPr>
          <w:rFonts w:ascii="Times New Roman" w:eastAsia="Times New Roman" w:hAnsi="Times New Roman"/>
          <w:b/>
          <w:szCs w:val="24"/>
          <w:lang w:eastAsia="hr-HR"/>
        </w:rPr>
      </w:pPr>
    </w:p>
    <w:p w14:paraId="46CD6799" w14:textId="0E1DE3CE" w:rsidR="00CB6487" w:rsidRDefault="00CB6487" w:rsidP="00CB6487">
      <w:pPr>
        <w:pStyle w:val="Odlomakpopisa"/>
        <w:numPr>
          <w:ilvl w:val="0"/>
          <w:numId w:val="20"/>
        </w:numPr>
        <w:spacing w:after="0" w:line="240" w:lineRule="auto"/>
        <w:rPr>
          <w:rFonts w:ascii="Times New Roman" w:eastAsia="Times New Roman" w:hAnsi="Times New Roman"/>
          <w:b/>
          <w:szCs w:val="24"/>
          <w:lang w:eastAsia="hr-HR"/>
        </w:rPr>
      </w:pPr>
      <w:r>
        <w:rPr>
          <w:rFonts w:ascii="Times New Roman" w:eastAsia="Times New Roman" w:hAnsi="Times New Roman"/>
          <w:b/>
          <w:szCs w:val="24"/>
          <w:lang w:eastAsia="hr-HR"/>
        </w:rPr>
        <w:t>PROJEKTI I PLANOVI ZA 2025 GODINU</w:t>
      </w:r>
    </w:p>
    <w:p w14:paraId="5A08887A" w14:textId="77777777" w:rsidR="00CB6487" w:rsidRPr="0037335C" w:rsidRDefault="00CB6487" w:rsidP="0037335C">
      <w:pPr>
        <w:spacing w:after="0" w:line="240" w:lineRule="auto"/>
        <w:rPr>
          <w:rFonts w:ascii="Times New Roman" w:eastAsia="Times New Roman" w:hAnsi="Times New Roman"/>
          <w:b/>
          <w:szCs w:val="24"/>
          <w:lang w:eastAsia="hr-HR"/>
        </w:rPr>
      </w:pPr>
    </w:p>
    <w:p w14:paraId="7592C920" w14:textId="1183AA21" w:rsidR="00CB6487" w:rsidRDefault="00CB6487" w:rsidP="00CB6487">
      <w:pPr>
        <w:rPr>
          <w:rFonts w:ascii="Times New Roman" w:hAnsi="Times New Roman" w:cs="Times New Roman"/>
          <w:sz w:val="24"/>
          <w:szCs w:val="24"/>
          <w:lang w:eastAsia="hr-HR"/>
        </w:rPr>
      </w:pPr>
      <w:r w:rsidRPr="00CB6487">
        <w:rPr>
          <w:rFonts w:ascii="Times New Roman" w:hAnsi="Times New Roman" w:cs="Times New Roman"/>
          <w:sz w:val="24"/>
          <w:szCs w:val="24"/>
          <w:lang w:eastAsia="hr-HR"/>
        </w:rPr>
        <w:t>Centra za rehabilitaciju Josipovac u 2025</w:t>
      </w:r>
      <w:r>
        <w:rPr>
          <w:rFonts w:ascii="Times New Roman" w:hAnsi="Times New Roman" w:cs="Times New Roman"/>
          <w:sz w:val="24"/>
          <w:szCs w:val="24"/>
          <w:lang w:eastAsia="hr-HR"/>
        </w:rPr>
        <w:t>.</w:t>
      </w:r>
      <w:r w:rsidRPr="00CB6487">
        <w:rPr>
          <w:rFonts w:ascii="Times New Roman" w:hAnsi="Times New Roman" w:cs="Times New Roman"/>
          <w:sz w:val="24"/>
          <w:szCs w:val="24"/>
          <w:lang w:eastAsia="hr-HR"/>
        </w:rPr>
        <w:t xml:space="preserve"> godini planira </w:t>
      </w:r>
      <w:r>
        <w:rPr>
          <w:rFonts w:ascii="Times New Roman" w:hAnsi="Times New Roman" w:cs="Times New Roman"/>
          <w:sz w:val="24"/>
          <w:szCs w:val="24"/>
          <w:lang w:eastAsia="hr-HR"/>
        </w:rPr>
        <w:t>sukladno predloženom novom Planu sistematizacije radnih mjesta</w:t>
      </w:r>
      <w:r w:rsidR="00D91308">
        <w:rPr>
          <w:rFonts w:ascii="Times New Roman" w:hAnsi="Times New Roman" w:cs="Times New Roman"/>
          <w:sz w:val="24"/>
          <w:szCs w:val="24"/>
          <w:lang w:eastAsia="hr-HR"/>
        </w:rPr>
        <w:t xml:space="preserve"> i po usvajanju</w:t>
      </w:r>
      <w:r>
        <w:rPr>
          <w:rFonts w:ascii="Times New Roman" w:hAnsi="Times New Roman" w:cs="Times New Roman"/>
          <w:sz w:val="24"/>
          <w:szCs w:val="24"/>
          <w:lang w:eastAsia="hr-HR"/>
        </w:rPr>
        <w:t xml:space="preserve"> zatražiti prethodnu suglasnost Ministarstva za nova radna mjesta koja su neophodna za kvalitetno provođenje rada na odjelima:</w:t>
      </w:r>
    </w:p>
    <w:p w14:paraId="1C08C483" w14:textId="6BB62F4A" w:rsidR="00CB6487" w:rsidRDefault="00CB6487" w:rsidP="00CB6487">
      <w:pPr>
        <w:pStyle w:val="Odlomakpopisa"/>
        <w:numPr>
          <w:ilvl w:val="0"/>
          <w:numId w:val="79"/>
        </w:numPr>
        <w:rPr>
          <w:rFonts w:ascii="Times New Roman" w:hAnsi="Times New Roman"/>
          <w:szCs w:val="24"/>
          <w:lang w:eastAsia="hr-HR"/>
        </w:rPr>
      </w:pPr>
      <w:r>
        <w:rPr>
          <w:rFonts w:ascii="Times New Roman" w:hAnsi="Times New Roman"/>
          <w:szCs w:val="24"/>
          <w:lang w:eastAsia="hr-HR"/>
        </w:rPr>
        <w:t>1 medicinska sestra</w:t>
      </w:r>
    </w:p>
    <w:p w14:paraId="2A659AD4" w14:textId="63C41554" w:rsidR="00CB6487" w:rsidRDefault="00CB6487" w:rsidP="00CB6487">
      <w:pPr>
        <w:pStyle w:val="Odlomakpopisa"/>
        <w:numPr>
          <w:ilvl w:val="0"/>
          <w:numId w:val="79"/>
        </w:numPr>
        <w:rPr>
          <w:rFonts w:ascii="Times New Roman" w:hAnsi="Times New Roman"/>
          <w:szCs w:val="24"/>
          <w:lang w:eastAsia="hr-HR"/>
        </w:rPr>
      </w:pPr>
      <w:r>
        <w:rPr>
          <w:rFonts w:ascii="Times New Roman" w:hAnsi="Times New Roman"/>
          <w:szCs w:val="24"/>
          <w:lang w:eastAsia="hr-HR"/>
        </w:rPr>
        <w:t>3 njegovatelja</w:t>
      </w:r>
    </w:p>
    <w:p w14:paraId="7F678AF7" w14:textId="580E7D99" w:rsidR="00CB6487" w:rsidRDefault="00CB6487" w:rsidP="00CB6487">
      <w:pPr>
        <w:pStyle w:val="Odlomakpopisa"/>
        <w:numPr>
          <w:ilvl w:val="0"/>
          <w:numId w:val="79"/>
        </w:numPr>
        <w:rPr>
          <w:rFonts w:ascii="Times New Roman" w:hAnsi="Times New Roman"/>
          <w:szCs w:val="24"/>
          <w:lang w:eastAsia="hr-HR"/>
        </w:rPr>
      </w:pPr>
      <w:r>
        <w:rPr>
          <w:rFonts w:ascii="Times New Roman" w:hAnsi="Times New Roman"/>
          <w:szCs w:val="24"/>
          <w:lang w:eastAsia="hr-HR"/>
        </w:rPr>
        <w:t>1 radni instruktor</w:t>
      </w:r>
    </w:p>
    <w:p w14:paraId="100BEF4F" w14:textId="05916513" w:rsidR="00CB6487" w:rsidRDefault="00CB6487" w:rsidP="00CB6487">
      <w:pPr>
        <w:rPr>
          <w:rFonts w:ascii="Times New Roman" w:hAnsi="Times New Roman"/>
          <w:szCs w:val="24"/>
          <w:lang w:eastAsia="hr-HR"/>
        </w:rPr>
      </w:pPr>
      <w:r>
        <w:rPr>
          <w:rFonts w:ascii="Times New Roman" w:hAnsi="Times New Roman"/>
          <w:szCs w:val="24"/>
          <w:lang w:eastAsia="hr-HR"/>
        </w:rPr>
        <w:t>Od projekata</w:t>
      </w:r>
      <w:r w:rsidR="00E52A9C">
        <w:rPr>
          <w:rFonts w:ascii="Times New Roman" w:hAnsi="Times New Roman"/>
          <w:szCs w:val="24"/>
          <w:lang w:eastAsia="hr-HR"/>
        </w:rPr>
        <w:t xml:space="preserve"> Centar planira:</w:t>
      </w:r>
    </w:p>
    <w:p w14:paraId="3994C9EF" w14:textId="77777777" w:rsidR="00E52A9C" w:rsidRDefault="00E52A9C" w:rsidP="00E52A9C">
      <w:pPr>
        <w:pStyle w:val="Odlomakpopisa"/>
        <w:numPr>
          <w:ilvl w:val="0"/>
          <w:numId w:val="79"/>
        </w:numPr>
        <w:rPr>
          <w:rFonts w:ascii="Times New Roman" w:hAnsi="Times New Roman"/>
          <w:szCs w:val="24"/>
          <w:lang w:eastAsia="hr-HR"/>
        </w:rPr>
      </w:pPr>
      <w:r>
        <w:rPr>
          <w:rFonts w:ascii="Times New Roman" w:hAnsi="Times New Roman"/>
          <w:szCs w:val="24"/>
          <w:lang w:eastAsia="hr-HR"/>
        </w:rPr>
        <w:lastRenderedPageBreak/>
        <w:t>Sukladno izrađenoj tehničkoj dokumentaciji u 2024 god. izgraditi Solarnu elektranu Josipovac od 27 Kw – financiranje putem resornog Ministarstva ili Fonda za zaštitu okoliša</w:t>
      </w:r>
    </w:p>
    <w:p w14:paraId="4F98EB8A" w14:textId="00973C23" w:rsidR="00E52A9C" w:rsidRDefault="00E52A9C" w:rsidP="00E52A9C">
      <w:pPr>
        <w:pStyle w:val="Odlomakpopisa"/>
        <w:numPr>
          <w:ilvl w:val="0"/>
          <w:numId w:val="79"/>
        </w:numPr>
        <w:rPr>
          <w:rFonts w:ascii="Times New Roman" w:hAnsi="Times New Roman"/>
          <w:szCs w:val="24"/>
          <w:lang w:eastAsia="hr-HR"/>
        </w:rPr>
      </w:pPr>
      <w:r>
        <w:rPr>
          <w:rFonts w:ascii="Times New Roman" w:hAnsi="Times New Roman"/>
          <w:szCs w:val="24"/>
          <w:lang w:eastAsia="hr-HR"/>
        </w:rPr>
        <w:t>Nastavak prikupljanja tehničke dokumentacije do građevinske dozvole za rekonstrukciju potkrovlja Centra, kao i senzomotorički park ispred Centra Josipovac</w:t>
      </w:r>
    </w:p>
    <w:p w14:paraId="54AA947A" w14:textId="69CB0959" w:rsidR="00E52A9C" w:rsidRDefault="00E52A9C" w:rsidP="00E52A9C">
      <w:pPr>
        <w:pStyle w:val="Odlomakpopisa"/>
        <w:numPr>
          <w:ilvl w:val="0"/>
          <w:numId w:val="79"/>
        </w:numPr>
        <w:rPr>
          <w:rFonts w:ascii="Times New Roman" w:hAnsi="Times New Roman"/>
          <w:szCs w:val="24"/>
          <w:lang w:eastAsia="hr-HR"/>
        </w:rPr>
      </w:pPr>
      <w:r>
        <w:rPr>
          <w:rFonts w:ascii="Times New Roman" w:hAnsi="Times New Roman"/>
          <w:szCs w:val="24"/>
          <w:lang w:eastAsia="hr-HR"/>
        </w:rPr>
        <w:t>U procesu deinstitucinalizaciju uz suradnju sa Regionalnom agencijom Duneom pokretanje prikupljanja dokumentacije za uređenje nekretnine za organizirano stanovanje 10 korisnika Centra putem EU fondova</w:t>
      </w:r>
    </w:p>
    <w:p w14:paraId="4B182E4C" w14:textId="50304481" w:rsidR="00E52A9C" w:rsidRDefault="00E52A9C" w:rsidP="00E52A9C">
      <w:pPr>
        <w:pStyle w:val="Odlomakpopisa"/>
        <w:numPr>
          <w:ilvl w:val="0"/>
          <w:numId w:val="79"/>
        </w:numPr>
        <w:rPr>
          <w:rFonts w:ascii="Times New Roman" w:hAnsi="Times New Roman"/>
          <w:szCs w:val="24"/>
          <w:lang w:eastAsia="hr-HR"/>
        </w:rPr>
      </w:pPr>
      <w:r>
        <w:rPr>
          <w:rFonts w:ascii="Times New Roman" w:hAnsi="Times New Roman"/>
          <w:szCs w:val="24"/>
          <w:lang w:eastAsia="hr-HR"/>
        </w:rPr>
        <w:t>Izmjena vanjskih rasvjetnih tijela oko Centra Josipovac</w:t>
      </w:r>
    </w:p>
    <w:p w14:paraId="63B63E35" w14:textId="1CB34186" w:rsidR="00CB6487" w:rsidRDefault="00E52A9C" w:rsidP="00E52A9C">
      <w:pPr>
        <w:pStyle w:val="Odlomakpopisa"/>
        <w:numPr>
          <w:ilvl w:val="0"/>
          <w:numId w:val="79"/>
        </w:numPr>
        <w:spacing w:after="160" w:line="259" w:lineRule="auto"/>
        <w:jc w:val="both"/>
        <w:rPr>
          <w:rFonts w:ascii="Times New Roman" w:hAnsi="Times New Roman"/>
          <w:szCs w:val="24"/>
        </w:rPr>
      </w:pPr>
      <w:r w:rsidRPr="00E52A9C">
        <w:rPr>
          <w:rFonts w:ascii="Times New Roman" w:hAnsi="Times New Roman"/>
          <w:szCs w:val="24"/>
        </w:rPr>
        <w:t>Centra je u listopadu postao partner u projektu udruge Poseban prijatelj – „Projekt – Odmor od skrbi koji zaslužujemo- podrška zajednice kojoj pripadamo“ čime bi se na 18mj. koliko traje projekt osigurala pomoć roditeljima njegovateljima da svoju djecu s teškoćama mogu subotom ujutro dovesti u Centar Josipovac na dva sata, a za to vrijeme obaviti svoje potrebe. Kroz projekt je osigurano zapošljavanje stručnih osoba koji bi kroz radionice radili sa djecom ali i našim korisnicima. Na dan 31.12.2024 god. informacije je da je projekt prošao prvi dio u postupku ocjenjivanja i da je pozitivno ocijenjen te se čeka konačno mišljenje, odobrenje i financiranje projekta</w:t>
      </w:r>
      <w:r>
        <w:rPr>
          <w:rFonts w:ascii="Times New Roman" w:hAnsi="Times New Roman"/>
          <w:szCs w:val="24"/>
        </w:rPr>
        <w:t xml:space="preserve"> čime bi </w:t>
      </w:r>
      <w:r w:rsidR="00D91308">
        <w:rPr>
          <w:rFonts w:ascii="Times New Roman" w:hAnsi="Times New Roman"/>
          <w:szCs w:val="24"/>
        </w:rPr>
        <w:t xml:space="preserve">se </w:t>
      </w:r>
      <w:r>
        <w:rPr>
          <w:rFonts w:ascii="Times New Roman" w:hAnsi="Times New Roman"/>
          <w:szCs w:val="24"/>
        </w:rPr>
        <w:t>započelo provođenje</w:t>
      </w:r>
      <w:r w:rsidR="00D91308">
        <w:rPr>
          <w:rFonts w:ascii="Times New Roman" w:hAnsi="Times New Roman"/>
          <w:szCs w:val="24"/>
        </w:rPr>
        <w:t xml:space="preserve"> ovoga projekta.</w:t>
      </w:r>
      <w:r>
        <w:rPr>
          <w:rFonts w:ascii="Times New Roman" w:hAnsi="Times New Roman"/>
          <w:szCs w:val="24"/>
        </w:rPr>
        <w:t xml:space="preserve"> </w:t>
      </w:r>
    </w:p>
    <w:p w14:paraId="1B26471B" w14:textId="5D25CE3B" w:rsidR="00D91308" w:rsidRDefault="00D91308" w:rsidP="00D91308">
      <w:pPr>
        <w:pStyle w:val="Odlomakpopisa"/>
        <w:numPr>
          <w:ilvl w:val="0"/>
          <w:numId w:val="79"/>
        </w:numPr>
        <w:spacing w:after="160" w:line="259" w:lineRule="auto"/>
        <w:jc w:val="both"/>
        <w:rPr>
          <w:rFonts w:ascii="Times New Roman" w:hAnsi="Times New Roman"/>
          <w:szCs w:val="24"/>
        </w:rPr>
      </w:pPr>
      <w:r>
        <w:rPr>
          <w:rFonts w:ascii="Times New Roman" w:hAnsi="Times New Roman"/>
          <w:szCs w:val="24"/>
        </w:rPr>
        <w:t>Zamjena određenog broja dotrajalih klima uređaja u blagovaonici Centra i spavaonicama korisnika</w:t>
      </w:r>
    </w:p>
    <w:p w14:paraId="693F8BE0" w14:textId="4CD0A9B1" w:rsidR="00D91308" w:rsidRDefault="00D91308" w:rsidP="00D91308">
      <w:pPr>
        <w:pStyle w:val="Odlomakpopisa"/>
        <w:numPr>
          <w:ilvl w:val="0"/>
          <w:numId w:val="79"/>
        </w:numPr>
        <w:spacing w:after="160" w:line="259" w:lineRule="auto"/>
        <w:jc w:val="both"/>
        <w:rPr>
          <w:rFonts w:ascii="Times New Roman" w:hAnsi="Times New Roman"/>
          <w:szCs w:val="24"/>
        </w:rPr>
      </w:pPr>
      <w:r>
        <w:rPr>
          <w:rFonts w:ascii="Times New Roman" w:hAnsi="Times New Roman"/>
          <w:szCs w:val="24"/>
        </w:rPr>
        <w:t>U slučaju odobrenja financijskih sredstava resornog Ministarstva obnova postojećeg plastenika</w:t>
      </w:r>
    </w:p>
    <w:p w14:paraId="371DCAE3" w14:textId="77777777" w:rsidR="00D91308" w:rsidRDefault="00D91308" w:rsidP="00D91308">
      <w:pPr>
        <w:rPr>
          <w:rFonts w:ascii="Times New Roman" w:eastAsia="Calibri" w:hAnsi="Times New Roman" w:cs="Times New Roman"/>
          <w:kern w:val="0"/>
          <w:sz w:val="24"/>
          <w:szCs w:val="24"/>
          <w14:ligatures w14:val="none"/>
        </w:rPr>
      </w:pPr>
    </w:p>
    <w:p w14:paraId="69DB0A8B" w14:textId="30F291B0" w:rsidR="00D91308" w:rsidRDefault="00D91308" w:rsidP="00D91308">
      <w:pPr>
        <w:tabs>
          <w:tab w:val="left" w:pos="6615"/>
        </w:tabs>
        <w:rPr>
          <w:rFonts w:ascii="Times New Roman" w:hAnsi="Times New Roman" w:cs="Times New Roman"/>
          <w:sz w:val="24"/>
          <w:szCs w:val="24"/>
        </w:rPr>
      </w:pPr>
      <w:r>
        <w:tab/>
      </w:r>
      <w:r w:rsidRPr="00D91308">
        <w:rPr>
          <w:rFonts w:ascii="Times New Roman" w:hAnsi="Times New Roman" w:cs="Times New Roman"/>
          <w:sz w:val="24"/>
          <w:szCs w:val="24"/>
        </w:rPr>
        <w:t>Ravnatelj</w:t>
      </w:r>
    </w:p>
    <w:p w14:paraId="44F11539" w14:textId="2B31A76A" w:rsidR="00D91308" w:rsidRDefault="00D91308"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 xml:space="preserve">                                                                                                     _________</w:t>
      </w:r>
      <w:r w:rsidR="00121B21">
        <w:rPr>
          <w:rFonts w:ascii="Times New Roman" w:hAnsi="Times New Roman" w:cs="Times New Roman"/>
          <w:sz w:val="24"/>
          <w:szCs w:val="24"/>
        </w:rPr>
        <w:t>__</w:t>
      </w:r>
      <w:r>
        <w:rPr>
          <w:rFonts w:ascii="Times New Roman" w:hAnsi="Times New Roman" w:cs="Times New Roman"/>
          <w:sz w:val="24"/>
          <w:szCs w:val="24"/>
        </w:rPr>
        <w:t>_______</w:t>
      </w:r>
    </w:p>
    <w:p w14:paraId="65575BDE" w14:textId="647F7F8E" w:rsidR="00D91308" w:rsidRDefault="00D91308"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 xml:space="preserve">                                                                                                  Toni Đerek mag.rehab.educ</w:t>
      </w:r>
    </w:p>
    <w:p w14:paraId="518EB809" w14:textId="77777777" w:rsidR="001D136B" w:rsidRDefault="001D136B" w:rsidP="00D91308">
      <w:pPr>
        <w:tabs>
          <w:tab w:val="left" w:pos="6615"/>
        </w:tabs>
        <w:spacing w:after="0"/>
        <w:rPr>
          <w:rFonts w:ascii="Times New Roman" w:hAnsi="Times New Roman" w:cs="Times New Roman"/>
          <w:sz w:val="24"/>
          <w:szCs w:val="24"/>
        </w:rPr>
      </w:pPr>
    </w:p>
    <w:p w14:paraId="3B6F8ECC" w14:textId="77777777" w:rsidR="001D136B" w:rsidRDefault="001D136B" w:rsidP="00D91308">
      <w:pPr>
        <w:tabs>
          <w:tab w:val="left" w:pos="6615"/>
        </w:tabs>
        <w:spacing w:after="0"/>
        <w:rPr>
          <w:rFonts w:ascii="Times New Roman" w:hAnsi="Times New Roman" w:cs="Times New Roman"/>
          <w:sz w:val="24"/>
          <w:szCs w:val="24"/>
        </w:rPr>
      </w:pPr>
    </w:p>
    <w:p w14:paraId="6639C272" w14:textId="7F94073A" w:rsidR="001D136B" w:rsidRDefault="002E5681"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Godišnji Plan i program Centra za rehabilitaciju Josipovac</w:t>
      </w:r>
      <w:r w:rsidR="004C47E3">
        <w:rPr>
          <w:rFonts w:ascii="Times New Roman" w:hAnsi="Times New Roman" w:cs="Times New Roman"/>
          <w:sz w:val="24"/>
          <w:szCs w:val="24"/>
        </w:rPr>
        <w:t xml:space="preserve"> za 2025. godinu razmatran je i donesen na </w:t>
      </w:r>
      <w:r w:rsidR="00CB6AF8">
        <w:rPr>
          <w:rFonts w:ascii="Times New Roman" w:hAnsi="Times New Roman" w:cs="Times New Roman"/>
          <w:sz w:val="24"/>
          <w:szCs w:val="24"/>
        </w:rPr>
        <w:t xml:space="preserve">2. sjednici Upravnog vijeća </w:t>
      </w:r>
      <w:r w:rsidR="00B6355A">
        <w:rPr>
          <w:rFonts w:ascii="Times New Roman" w:hAnsi="Times New Roman" w:cs="Times New Roman"/>
          <w:sz w:val="24"/>
          <w:szCs w:val="24"/>
        </w:rPr>
        <w:t>29.01.2025 god</w:t>
      </w:r>
      <w:r w:rsidR="00B302DC">
        <w:rPr>
          <w:rFonts w:ascii="Times New Roman" w:hAnsi="Times New Roman" w:cs="Times New Roman"/>
          <w:sz w:val="24"/>
          <w:szCs w:val="24"/>
        </w:rPr>
        <w:t>.</w:t>
      </w:r>
    </w:p>
    <w:p w14:paraId="27770E2A" w14:textId="77777777" w:rsidR="00B302DC" w:rsidRDefault="00B302DC" w:rsidP="00D91308">
      <w:pPr>
        <w:tabs>
          <w:tab w:val="left" w:pos="6615"/>
        </w:tabs>
        <w:spacing w:after="0"/>
        <w:rPr>
          <w:rFonts w:ascii="Times New Roman" w:hAnsi="Times New Roman" w:cs="Times New Roman"/>
          <w:sz w:val="24"/>
          <w:szCs w:val="24"/>
        </w:rPr>
      </w:pPr>
    </w:p>
    <w:p w14:paraId="1839CEF6" w14:textId="77777777" w:rsidR="00B302DC" w:rsidRDefault="00B302DC" w:rsidP="00D91308">
      <w:pPr>
        <w:tabs>
          <w:tab w:val="left" w:pos="6615"/>
        </w:tabs>
        <w:spacing w:after="0"/>
        <w:rPr>
          <w:rFonts w:ascii="Times New Roman" w:hAnsi="Times New Roman" w:cs="Times New Roman"/>
          <w:sz w:val="24"/>
          <w:szCs w:val="24"/>
        </w:rPr>
      </w:pPr>
    </w:p>
    <w:p w14:paraId="3D299114" w14:textId="77777777" w:rsidR="00B302DC" w:rsidRDefault="00B302DC" w:rsidP="00D91308">
      <w:pPr>
        <w:tabs>
          <w:tab w:val="left" w:pos="6615"/>
        </w:tabs>
        <w:spacing w:after="0"/>
        <w:rPr>
          <w:rFonts w:ascii="Times New Roman" w:hAnsi="Times New Roman" w:cs="Times New Roman"/>
          <w:sz w:val="24"/>
          <w:szCs w:val="24"/>
        </w:rPr>
      </w:pPr>
    </w:p>
    <w:p w14:paraId="2F87822C" w14:textId="02426CA0" w:rsidR="00B302DC" w:rsidRDefault="00B302DC"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 xml:space="preserve">                                                                                                  </w:t>
      </w:r>
      <w:r w:rsidR="0077152A">
        <w:rPr>
          <w:rFonts w:ascii="Times New Roman" w:hAnsi="Times New Roman" w:cs="Times New Roman"/>
          <w:sz w:val="24"/>
          <w:szCs w:val="24"/>
        </w:rPr>
        <w:t>Pred</w:t>
      </w:r>
      <w:r w:rsidR="00B53844">
        <w:rPr>
          <w:rFonts w:ascii="Times New Roman" w:hAnsi="Times New Roman" w:cs="Times New Roman"/>
          <w:sz w:val="24"/>
          <w:szCs w:val="24"/>
        </w:rPr>
        <w:t>sjednica Upravnog vijeća</w:t>
      </w:r>
    </w:p>
    <w:p w14:paraId="49A7348B" w14:textId="7ACCADEF" w:rsidR="00B53844" w:rsidRDefault="00B53844"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79AB8A" w14:textId="7013B231" w:rsidR="00B53844" w:rsidRDefault="00B53844"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 xml:space="preserve">                                                                                                       _______</w:t>
      </w:r>
      <w:r w:rsidR="00121B21">
        <w:rPr>
          <w:rFonts w:ascii="Times New Roman" w:hAnsi="Times New Roman" w:cs="Times New Roman"/>
          <w:sz w:val="24"/>
          <w:szCs w:val="24"/>
        </w:rPr>
        <w:t>__</w:t>
      </w:r>
      <w:r>
        <w:rPr>
          <w:rFonts w:ascii="Times New Roman" w:hAnsi="Times New Roman" w:cs="Times New Roman"/>
          <w:sz w:val="24"/>
          <w:szCs w:val="24"/>
        </w:rPr>
        <w:t>_________</w:t>
      </w:r>
    </w:p>
    <w:p w14:paraId="1B6BFC57" w14:textId="3EA7FD6F" w:rsidR="008C3324" w:rsidRPr="00D91308" w:rsidRDefault="008C3324" w:rsidP="00D91308">
      <w:pPr>
        <w:tabs>
          <w:tab w:val="left" w:pos="6615"/>
        </w:tabs>
        <w:spacing w:after="0"/>
        <w:rPr>
          <w:rFonts w:ascii="Times New Roman" w:hAnsi="Times New Roman" w:cs="Times New Roman"/>
          <w:sz w:val="24"/>
          <w:szCs w:val="24"/>
        </w:rPr>
      </w:pPr>
      <w:r>
        <w:rPr>
          <w:rFonts w:ascii="Times New Roman" w:hAnsi="Times New Roman" w:cs="Times New Roman"/>
          <w:sz w:val="24"/>
          <w:szCs w:val="24"/>
        </w:rPr>
        <w:t xml:space="preserve">                                                                                                     </w:t>
      </w:r>
      <w:r w:rsidR="00121B21">
        <w:rPr>
          <w:rFonts w:ascii="Times New Roman" w:hAnsi="Times New Roman" w:cs="Times New Roman"/>
          <w:sz w:val="24"/>
          <w:szCs w:val="24"/>
        </w:rPr>
        <w:t xml:space="preserve"> </w:t>
      </w:r>
      <w:r>
        <w:rPr>
          <w:rFonts w:ascii="Times New Roman" w:hAnsi="Times New Roman" w:cs="Times New Roman"/>
          <w:sz w:val="24"/>
          <w:szCs w:val="24"/>
        </w:rPr>
        <w:t xml:space="preserve"> Silvija Petrlić Saltarić</w:t>
      </w:r>
    </w:p>
    <w:sectPr w:rsidR="008C3324" w:rsidRPr="00D91308" w:rsidSect="00A8427A">
      <w:footerReference w:type="even"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CC08" w14:textId="77777777" w:rsidR="00510EF2" w:rsidRDefault="00510EF2">
      <w:pPr>
        <w:spacing w:after="0" w:line="240" w:lineRule="auto"/>
      </w:pPr>
      <w:r>
        <w:separator/>
      </w:r>
    </w:p>
  </w:endnote>
  <w:endnote w:type="continuationSeparator" w:id="0">
    <w:p w14:paraId="55EA86F8" w14:textId="77777777" w:rsidR="00510EF2" w:rsidRDefault="0051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F932" w14:textId="77777777" w:rsidR="0095794E" w:rsidRDefault="00000000" w:rsidP="004C0AC8">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2E05D77F" w14:textId="77777777" w:rsidR="0095794E" w:rsidRDefault="0095794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285B" w14:textId="77777777" w:rsidR="0095794E" w:rsidRDefault="00000000" w:rsidP="004C0AC8">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94</w:t>
    </w:r>
    <w:r>
      <w:rPr>
        <w:rStyle w:val="Brojstranice"/>
      </w:rPr>
      <w:fldChar w:fldCharType="end"/>
    </w:r>
  </w:p>
  <w:p w14:paraId="1601E103" w14:textId="77777777" w:rsidR="0095794E" w:rsidRDefault="009579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D760" w14:textId="77777777" w:rsidR="00510EF2" w:rsidRDefault="00510EF2">
      <w:pPr>
        <w:spacing w:after="0" w:line="240" w:lineRule="auto"/>
      </w:pPr>
      <w:r>
        <w:separator/>
      </w:r>
    </w:p>
  </w:footnote>
  <w:footnote w:type="continuationSeparator" w:id="0">
    <w:p w14:paraId="53DB3588" w14:textId="77777777" w:rsidR="00510EF2" w:rsidRDefault="00510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58763E"/>
    <w:lvl w:ilvl="0">
      <w:numFmt w:val="bullet"/>
      <w:lvlText w:val="*"/>
      <w:lvlJc w:val="left"/>
    </w:lvl>
  </w:abstractNum>
  <w:abstractNum w:abstractNumId="1" w15:restartNumberingAfterBreak="0">
    <w:nsid w:val="00000001"/>
    <w:multiLevelType w:val="singleLevel"/>
    <w:tmpl w:val="00000001"/>
    <w:lvl w:ilvl="0">
      <w:start w:val="1"/>
      <w:numFmt w:val="bullet"/>
      <w:lvlText w:val="-"/>
      <w:lvlJc w:val="left"/>
      <w:pPr>
        <w:tabs>
          <w:tab w:val="num" w:pos="1477"/>
        </w:tabs>
        <w:ind w:left="1477" w:hanging="397"/>
      </w:pPr>
      <w:rPr>
        <w:rFonts w:ascii="Times New Roman" w:hAnsi="Times New Roman" w:cs="Times New Roman"/>
      </w:rPr>
    </w:lvl>
  </w:abstractNum>
  <w:abstractNum w:abstractNumId="2" w15:restartNumberingAfterBreak="0">
    <w:nsid w:val="00000006"/>
    <w:multiLevelType w:val="singleLevel"/>
    <w:tmpl w:val="D86C5E76"/>
    <w:name w:val="WW8Num6"/>
    <w:lvl w:ilvl="0">
      <w:start w:val="1"/>
      <w:numFmt w:val="decimal"/>
      <w:lvlText w:val="%1."/>
      <w:lvlJc w:val="left"/>
      <w:pPr>
        <w:tabs>
          <w:tab w:val="num" w:pos="786"/>
        </w:tabs>
        <w:ind w:left="786" w:hanging="360"/>
      </w:pPr>
      <w:rPr>
        <w:rFonts w:ascii="Arial" w:eastAsia="Times New Roman" w:hAnsi="Arial" w:cs="Arial" w:hint="default"/>
        <w:b w:val="0"/>
        <w:bCs/>
      </w:rPr>
    </w:lvl>
  </w:abstractNum>
  <w:abstractNum w:abstractNumId="3" w15:restartNumberingAfterBreak="0">
    <w:nsid w:val="004A53C8"/>
    <w:multiLevelType w:val="hybridMultilevel"/>
    <w:tmpl w:val="C1BA9DD0"/>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0FE4A22"/>
    <w:multiLevelType w:val="hybridMultilevel"/>
    <w:tmpl w:val="A3126B00"/>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3EC3530"/>
    <w:multiLevelType w:val="hybridMultilevel"/>
    <w:tmpl w:val="710666EE"/>
    <w:lvl w:ilvl="0" w:tplc="041A000F">
      <w:start w:val="1"/>
      <w:numFmt w:val="decimal"/>
      <w:lvlText w:val="%1."/>
      <w:lvlJc w:val="left"/>
      <w:pPr>
        <w:tabs>
          <w:tab w:val="num" w:pos="720"/>
        </w:tabs>
        <w:ind w:left="720" w:hanging="360"/>
      </w:pPr>
      <w:rPr>
        <w:rFonts w:hint="default"/>
      </w:rPr>
    </w:lvl>
    <w:lvl w:ilvl="1" w:tplc="52CA8140">
      <w:start w:val="6"/>
      <w:numFmt w:val="upperRoman"/>
      <w:lvlText w:val="%2."/>
      <w:lvlJc w:val="left"/>
      <w:pPr>
        <w:tabs>
          <w:tab w:val="num" w:pos="1980"/>
        </w:tabs>
        <w:ind w:left="198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58161F7"/>
    <w:multiLevelType w:val="hybridMultilevel"/>
    <w:tmpl w:val="49908AC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F6690E"/>
    <w:multiLevelType w:val="hybridMultilevel"/>
    <w:tmpl w:val="022253A8"/>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6F231EC"/>
    <w:multiLevelType w:val="multilevel"/>
    <w:tmpl w:val="8C68E0BA"/>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0BE15D74"/>
    <w:multiLevelType w:val="hybridMultilevel"/>
    <w:tmpl w:val="360A68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0D885060"/>
    <w:multiLevelType w:val="hybridMultilevel"/>
    <w:tmpl w:val="6C1A7BE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1F4BE4"/>
    <w:multiLevelType w:val="hybridMultilevel"/>
    <w:tmpl w:val="51C2D4B0"/>
    <w:lvl w:ilvl="0" w:tplc="041A000B">
      <w:start w:val="1"/>
      <w:numFmt w:val="bullet"/>
      <w:lvlText w:val=""/>
      <w:lvlJc w:val="left"/>
      <w:pPr>
        <w:ind w:left="1353"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2" w15:restartNumberingAfterBreak="0">
    <w:nsid w:val="113D1530"/>
    <w:multiLevelType w:val="hybridMultilevel"/>
    <w:tmpl w:val="2F8C92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5BA3690"/>
    <w:multiLevelType w:val="hybridMultilevel"/>
    <w:tmpl w:val="425A04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67E09AF"/>
    <w:multiLevelType w:val="hybridMultilevel"/>
    <w:tmpl w:val="5D6A363C"/>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A269DD"/>
    <w:multiLevelType w:val="hybridMultilevel"/>
    <w:tmpl w:val="3BB8954A"/>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C61477"/>
    <w:multiLevelType w:val="hybridMultilevel"/>
    <w:tmpl w:val="FFFFFFFF"/>
    <w:lvl w:ilvl="0" w:tplc="F8B024D6">
      <w:start w:val="1"/>
      <w:numFmt w:val="decimal"/>
      <w:lvlText w:val="%1."/>
      <w:lvlJc w:val="left"/>
      <w:pPr>
        <w:ind w:left="720" w:hanging="360"/>
      </w:pPr>
    </w:lvl>
    <w:lvl w:ilvl="1" w:tplc="A43C016C">
      <w:start w:val="1"/>
      <w:numFmt w:val="lowerLetter"/>
      <w:lvlText w:val="%2."/>
      <w:lvlJc w:val="left"/>
      <w:pPr>
        <w:ind w:left="1440" w:hanging="360"/>
      </w:pPr>
    </w:lvl>
    <w:lvl w:ilvl="2" w:tplc="0EC29946">
      <w:start w:val="1"/>
      <w:numFmt w:val="lowerRoman"/>
      <w:lvlText w:val="%3."/>
      <w:lvlJc w:val="right"/>
      <w:pPr>
        <w:ind w:left="2160" w:hanging="180"/>
      </w:pPr>
    </w:lvl>
    <w:lvl w:ilvl="3" w:tplc="9D64AC46">
      <w:start w:val="1"/>
      <w:numFmt w:val="decimal"/>
      <w:lvlText w:val="%4."/>
      <w:lvlJc w:val="left"/>
      <w:pPr>
        <w:ind w:left="2880" w:hanging="360"/>
      </w:pPr>
    </w:lvl>
    <w:lvl w:ilvl="4" w:tplc="72B88F00">
      <w:start w:val="1"/>
      <w:numFmt w:val="lowerLetter"/>
      <w:lvlText w:val="%5."/>
      <w:lvlJc w:val="left"/>
      <w:pPr>
        <w:ind w:left="3600" w:hanging="360"/>
      </w:pPr>
    </w:lvl>
    <w:lvl w:ilvl="5" w:tplc="9AD08F46">
      <w:start w:val="1"/>
      <w:numFmt w:val="lowerRoman"/>
      <w:lvlText w:val="%6."/>
      <w:lvlJc w:val="right"/>
      <w:pPr>
        <w:ind w:left="4320" w:hanging="180"/>
      </w:pPr>
    </w:lvl>
    <w:lvl w:ilvl="6" w:tplc="D92AA36C">
      <w:start w:val="1"/>
      <w:numFmt w:val="decimal"/>
      <w:lvlText w:val="%7."/>
      <w:lvlJc w:val="left"/>
      <w:pPr>
        <w:ind w:left="5040" w:hanging="360"/>
      </w:pPr>
    </w:lvl>
    <w:lvl w:ilvl="7" w:tplc="D24EBAFA">
      <w:start w:val="1"/>
      <w:numFmt w:val="lowerLetter"/>
      <w:lvlText w:val="%8."/>
      <w:lvlJc w:val="left"/>
      <w:pPr>
        <w:ind w:left="5760" w:hanging="360"/>
      </w:pPr>
    </w:lvl>
    <w:lvl w:ilvl="8" w:tplc="910E4DE8">
      <w:start w:val="1"/>
      <w:numFmt w:val="lowerRoman"/>
      <w:lvlText w:val="%9."/>
      <w:lvlJc w:val="right"/>
      <w:pPr>
        <w:ind w:left="6480" w:hanging="180"/>
      </w:pPr>
    </w:lvl>
  </w:abstractNum>
  <w:abstractNum w:abstractNumId="17" w15:restartNumberingAfterBreak="0">
    <w:nsid w:val="177D468A"/>
    <w:multiLevelType w:val="hybridMultilevel"/>
    <w:tmpl w:val="CF88463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B1785"/>
    <w:multiLevelType w:val="hybridMultilevel"/>
    <w:tmpl w:val="F6DC1E88"/>
    <w:lvl w:ilvl="0" w:tplc="D9202D9A">
      <w:start w:val="1"/>
      <w:numFmt w:val="bullet"/>
      <w:lvlText w:val="-"/>
      <w:lvlJc w:val="left"/>
      <w:pPr>
        <w:ind w:left="2310" w:hanging="360"/>
      </w:pPr>
      <w:rPr>
        <w:rFonts w:ascii="Arial" w:eastAsia="Times New Roman" w:hAnsi="Arial" w:cs="Arial" w:hint="default"/>
      </w:rPr>
    </w:lvl>
    <w:lvl w:ilvl="1" w:tplc="041A0003">
      <w:start w:val="1"/>
      <w:numFmt w:val="bullet"/>
      <w:lvlText w:val="o"/>
      <w:lvlJc w:val="left"/>
      <w:pPr>
        <w:ind w:left="3030" w:hanging="360"/>
      </w:pPr>
      <w:rPr>
        <w:rFonts w:ascii="Courier New" w:hAnsi="Courier New" w:cs="Courier New" w:hint="default"/>
      </w:rPr>
    </w:lvl>
    <w:lvl w:ilvl="2" w:tplc="041A0005">
      <w:start w:val="1"/>
      <w:numFmt w:val="bullet"/>
      <w:lvlText w:val=""/>
      <w:lvlJc w:val="left"/>
      <w:pPr>
        <w:ind w:left="3750" w:hanging="360"/>
      </w:pPr>
      <w:rPr>
        <w:rFonts w:ascii="Wingdings" w:hAnsi="Wingdings" w:hint="default"/>
      </w:rPr>
    </w:lvl>
    <w:lvl w:ilvl="3" w:tplc="041A0001">
      <w:start w:val="1"/>
      <w:numFmt w:val="bullet"/>
      <w:lvlText w:val=""/>
      <w:lvlJc w:val="left"/>
      <w:pPr>
        <w:ind w:left="4470" w:hanging="360"/>
      </w:pPr>
      <w:rPr>
        <w:rFonts w:ascii="Symbol" w:hAnsi="Symbol" w:hint="default"/>
      </w:rPr>
    </w:lvl>
    <w:lvl w:ilvl="4" w:tplc="041A0003">
      <w:start w:val="1"/>
      <w:numFmt w:val="bullet"/>
      <w:lvlText w:val="o"/>
      <w:lvlJc w:val="left"/>
      <w:pPr>
        <w:ind w:left="5190" w:hanging="360"/>
      </w:pPr>
      <w:rPr>
        <w:rFonts w:ascii="Courier New" w:hAnsi="Courier New" w:cs="Courier New" w:hint="default"/>
      </w:rPr>
    </w:lvl>
    <w:lvl w:ilvl="5" w:tplc="041A0005">
      <w:start w:val="1"/>
      <w:numFmt w:val="bullet"/>
      <w:lvlText w:val=""/>
      <w:lvlJc w:val="left"/>
      <w:pPr>
        <w:ind w:left="5910" w:hanging="360"/>
      </w:pPr>
      <w:rPr>
        <w:rFonts w:ascii="Wingdings" w:hAnsi="Wingdings" w:hint="default"/>
      </w:rPr>
    </w:lvl>
    <w:lvl w:ilvl="6" w:tplc="041A0001">
      <w:start w:val="1"/>
      <w:numFmt w:val="bullet"/>
      <w:lvlText w:val=""/>
      <w:lvlJc w:val="left"/>
      <w:pPr>
        <w:ind w:left="6630" w:hanging="360"/>
      </w:pPr>
      <w:rPr>
        <w:rFonts w:ascii="Symbol" w:hAnsi="Symbol" w:hint="default"/>
      </w:rPr>
    </w:lvl>
    <w:lvl w:ilvl="7" w:tplc="041A0003">
      <w:start w:val="1"/>
      <w:numFmt w:val="bullet"/>
      <w:lvlText w:val="o"/>
      <w:lvlJc w:val="left"/>
      <w:pPr>
        <w:ind w:left="7350" w:hanging="360"/>
      </w:pPr>
      <w:rPr>
        <w:rFonts w:ascii="Courier New" w:hAnsi="Courier New" w:cs="Courier New" w:hint="default"/>
      </w:rPr>
    </w:lvl>
    <w:lvl w:ilvl="8" w:tplc="041A0005">
      <w:start w:val="1"/>
      <w:numFmt w:val="bullet"/>
      <w:lvlText w:val=""/>
      <w:lvlJc w:val="left"/>
      <w:pPr>
        <w:ind w:left="8070" w:hanging="360"/>
      </w:pPr>
      <w:rPr>
        <w:rFonts w:ascii="Wingdings" w:hAnsi="Wingdings" w:hint="default"/>
      </w:rPr>
    </w:lvl>
  </w:abstractNum>
  <w:abstractNum w:abstractNumId="19" w15:restartNumberingAfterBreak="0">
    <w:nsid w:val="1B4B3DDD"/>
    <w:multiLevelType w:val="hybridMultilevel"/>
    <w:tmpl w:val="18A0F3AC"/>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BFD7046"/>
    <w:multiLevelType w:val="hybridMultilevel"/>
    <w:tmpl w:val="1924F60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CD60602"/>
    <w:multiLevelType w:val="hybridMultilevel"/>
    <w:tmpl w:val="D8F26B72"/>
    <w:lvl w:ilvl="0" w:tplc="0FE4F210">
      <w:start w:val="1"/>
      <w:numFmt w:val="decimal"/>
      <w:lvlText w:val="%1."/>
      <w:lvlJc w:val="left"/>
      <w:pPr>
        <w:tabs>
          <w:tab w:val="num" w:pos="1020"/>
        </w:tabs>
        <w:ind w:left="1020" w:hanging="360"/>
      </w:pPr>
      <w:rPr>
        <w:rFonts w:hint="default"/>
      </w:rPr>
    </w:lvl>
    <w:lvl w:ilvl="1" w:tplc="957A173C">
      <w:start w:val="1"/>
      <w:numFmt w:val="lowerLetter"/>
      <w:lvlText w:val="%2)"/>
      <w:lvlJc w:val="left"/>
      <w:pPr>
        <w:tabs>
          <w:tab w:val="num" w:pos="1740"/>
        </w:tabs>
        <w:ind w:left="1740" w:hanging="360"/>
      </w:pPr>
      <w:rPr>
        <w:rFonts w:hint="default"/>
      </w:rPr>
    </w:lvl>
    <w:lvl w:ilvl="2" w:tplc="041A001B" w:tentative="1">
      <w:start w:val="1"/>
      <w:numFmt w:val="lowerRoman"/>
      <w:lvlText w:val="%3."/>
      <w:lvlJc w:val="right"/>
      <w:pPr>
        <w:tabs>
          <w:tab w:val="num" w:pos="2460"/>
        </w:tabs>
        <w:ind w:left="2460" w:hanging="180"/>
      </w:pPr>
    </w:lvl>
    <w:lvl w:ilvl="3" w:tplc="041A000F" w:tentative="1">
      <w:start w:val="1"/>
      <w:numFmt w:val="decimal"/>
      <w:lvlText w:val="%4."/>
      <w:lvlJc w:val="left"/>
      <w:pPr>
        <w:tabs>
          <w:tab w:val="num" w:pos="3180"/>
        </w:tabs>
        <w:ind w:left="3180" w:hanging="360"/>
      </w:pPr>
    </w:lvl>
    <w:lvl w:ilvl="4" w:tplc="041A0019" w:tentative="1">
      <w:start w:val="1"/>
      <w:numFmt w:val="lowerLetter"/>
      <w:lvlText w:val="%5."/>
      <w:lvlJc w:val="left"/>
      <w:pPr>
        <w:tabs>
          <w:tab w:val="num" w:pos="3900"/>
        </w:tabs>
        <w:ind w:left="3900" w:hanging="360"/>
      </w:pPr>
    </w:lvl>
    <w:lvl w:ilvl="5" w:tplc="041A001B" w:tentative="1">
      <w:start w:val="1"/>
      <w:numFmt w:val="lowerRoman"/>
      <w:lvlText w:val="%6."/>
      <w:lvlJc w:val="right"/>
      <w:pPr>
        <w:tabs>
          <w:tab w:val="num" w:pos="4620"/>
        </w:tabs>
        <w:ind w:left="4620" w:hanging="180"/>
      </w:pPr>
    </w:lvl>
    <w:lvl w:ilvl="6" w:tplc="041A000F" w:tentative="1">
      <w:start w:val="1"/>
      <w:numFmt w:val="decimal"/>
      <w:lvlText w:val="%7."/>
      <w:lvlJc w:val="left"/>
      <w:pPr>
        <w:tabs>
          <w:tab w:val="num" w:pos="5340"/>
        </w:tabs>
        <w:ind w:left="5340" w:hanging="360"/>
      </w:pPr>
    </w:lvl>
    <w:lvl w:ilvl="7" w:tplc="041A0019" w:tentative="1">
      <w:start w:val="1"/>
      <w:numFmt w:val="lowerLetter"/>
      <w:lvlText w:val="%8."/>
      <w:lvlJc w:val="left"/>
      <w:pPr>
        <w:tabs>
          <w:tab w:val="num" w:pos="6060"/>
        </w:tabs>
        <w:ind w:left="6060" w:hanging="360"/>
      </w:pPr>
    </w:lvl>
    <w:lvl w:ilvl="8" w:tplc="041A001B" w:tentative="1">
      <w:start w:val="1"/>
      <w:numFmt w:val="lowerRoman"/>
      <w:lvlText w:val="%9."/>
      <w:lvlJc w:val="right"/>
      <w:pPr>
        <w:tabs>
          <w:tab w:val="num" w:pos="6780"/>
        </w:tabs>
        <w:ind w:left="6780" w:hanging="180"/>
      </w:pPr>
    </w:lvl>
  </w:abstractNum>
  <w:abstractNum w:abstractNumId="22" w15:restartNumberingAfterBreak="0">
    <w:nsid w:val="1F40C652"/>
    <w:multiLevelType w:val="hybridMultilevel"/>
    <w:tmpl w:val="FFFFFFFF"/>
    <w:lvl w:ilvl="0" w:tplc="08646958">
      <w:start w:val="1"/>
      <w:numFmt w:val="bullet"/>
      <w:lvlText w:val=""/>
      <w:lvlJc w:val="left"/>
      <w:pPr>
        <w:ind w:left="1800" w:hanging="360"/>
      </w:pPr>
      <w:rPr>
        <w:rFonts w:ascii="Wingdings" w:hAnsi="Wingdings" w:hint="default"/>
      </w:rPr>
    </w:lvl>
    <w:lvl w:ilvl="1" w:tplc="BA0E2FFC">
      <w:start w:val="1"/>
      <w:numFmt w:val="bullet"/>
      <w:lvlText w:val="o"/>
      <w:lvlJc w:val="left"/>
      <w:pPr>
        <w:ind w:left="2520" w:hanging="360"/>
      </w:pPr>
      <w:rPr>
        <w:rFonts w:ascii="Courier New" w:hAnsi="Courier New" w:hint="default"/>
      </w:rPr>
    </w:lvl>
    <w:lvl w:ilvl="2" w:tplc="5F745D52">
      <w:start w:val="1"/>
      <w:numFmt w:val="bullet"/>
      <w:lvlText w:val=""/>
      <w:lvlJc w:val="left"/>
      <w:pPr>
        <w:ind w:left="3240" w:hanging="360"/>
      </w:pPr>
      <w:rPr>
        <w:rFonts w:ascii="Wingdings" w:hAnsi="Wingdings" w:hint="default"/>
      </w:rPr>
    </w:lvl>
    <w:lvl w:ilvl="3" w:tplc="69A66DD8">
      <w:start w:val="1"/>
      <w:numFmt w:val="bullet"/>
      <w:lvlText w:val=""/>
      <w:lvlJc w:val="left"/>
      <w:pPr>
        <w:ind w:left="3960" w:hanging="360"/>
      </w:pPr>
      <w:rPr>
        <w:rFonts w:ascii="Symbol" w:hAnsi="Symbol" w:hint="default"/>
      </w:rPr>
    </w:lvl>
    <w:lvl w:ilvl="4" w:tplc="8DD4A12E">
      <w:start w:val="1"/>
      <w:numFmt w:val="bullet"/>
      <w:lvlText w:val="o"/>
      <w:lvlJc w:val="left"/>
      <w:pPr>
        <w:ind w:left="4680" w:hanging="360"/>
      </w:pPr>
      <w:rPr>
        <w:rFonts w:ascii="Courier New" w:hAnsi="Courier New" w:hint="default"/>
      </w:rPr>
    </w:lvl>
    <w:lvl w:ilvl="5" w:tplc="D4E26C28">
      <w:start w:val="1"/>
      <w:numFmt w:val="bullet"/>
      <w:lvlText w:val=""/>
      <w:lvlJc w:val="left"/>
      <w:pPr>
        <w:ind w:left="5400" w:hanging="360"/>
      </w:pPr>
      <w:rPr>
        <w:rFonts w:ascii="Wingdings" w:hAnsi="Wingdings" w:hint="default"/>
      </w:rPr>
    </w:lvl>
    <w:lvl w:ilvl="6" w:tplc="BCE054D6">
      <w:start w:val="1"/>
      <w:numFmt w:val="bullet"/>
      <w:lvlText w:val=""/>
      <w:lvlJc w:val="left"/>
      <w:pPr>
        <w:ind w:left="6120" w:hanging="360"/>
      </w:pPr>
      <w:rPr>
        <w:rFonts w:ascii="Symbol" w:hAnsi="Symbol" w:hint="default"/>
      </w:rPr>
    </w:lvl>
    <w:lvl w:ilvl="7" w:tplc="2DFA50FC">
      <w:start w:val="1"/>
      <w:numFmt w:val="bullet"/>
      <w:lvlText w:val="o"/>
      <w:lvlJc w:val="left"/>
      <w:pPr>
        <w:ind w:left="6840" w:hanging="360"/>
      </w:pPr>
      <w:rPr>
        <w:rFonts w:ascii="Courier New" w:hAnsi="Courier New" w:hint="default"/>
      </w:rPr>
    </w:lvl>
    <w:lvl w:ilvl="8" w:tplc="358A395E">
      <w:start w:val="1"/>
      <w:numFmt w:val="bullet"/>
      <w:lvlText w:val=""/>
      <w:lvlJc w:val="left"/>
      <w:pPr>
        <w:ind w:left="7560" w:hanging="360"/>
      </w:pPr>
      <w:rPr>
        <w:rFonts w:ascii="Wingdings" w:hAnsi="Wingdings" w:hint="default"/>
      </w:rPr>
    </w:lvl>
  </w:abstractNum>
  <w:abstractNum w:abstractNumId="23" w15:restartNumberingAfterBreak="0">
    <w:nsid w:val="210F7193"/>
    <w:multiLevelType w:val="hybridMultilevel"/>
    <w:tmpl w:val="C4EABC8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363BD3"/>
    <w:multiLevelType w:val="hybridMultilevel"/>
    <w:tmpl w:val="A008BC88"/>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1E22039"/>
    <w:multiLevelType w:val="hybridMultilevel"/>
    <w:tmpl w:val="B06CC3A6"/>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941237"/>
    <w:multiLevelType w:val="hybridMultilevel"/>
    <w:tmpl w:val="FFFFFFFF"/>
    <w:lvl w:ilvl="0" w:tplc="F3500968">
      <w:start w:val="1"/>
      <w:numFmt w:val="upperRoman"/>
      <w:lvlText w:val="%1."/>
      <w:lvlJc w:val="right"/>
      <w:pPr>
        <w:ind w:left="720" w:hanging="360"/>
      </w:pPr>
    </w:lvl>
    <w:lvl w:ilvl="1" w:tplc="540EF7D8">
      <w:start w:val="1"/>
      <w:numFmt w:val="lowerLetter"/>
      <w:lvlText w:val="%2."/>
      <w:lvlJc w:val="left"/>
      <w:pPr>
        <w:ind w:left="1440" w:hanging="360"/>
      </w:pPr>
    </w:lvl>
    <w:lvl w:ilvl="2" w:tplc="D07CA564">
      <w:start w:val="1"/>
      <w:numFmt w:val="lowerRoman"/>
      <w:lvlText w:val="%3."/>
      <w:lvlJc w:val="right"/>
      <w:pPr>
        <w:ind w:left="2160" w:hanging="180"/>
      </w:pPr>
    </w:lvl>
    <w:lvl w:ilvl="3" w:tplc="738AF25C">
      <w:start w:val="1"/>
      <w:numFmt w:val="decimal"/>
      <w:lvlText w:val="%4."/>
      <w:lvlJc w:val="left"/>
      <w:pPr>
        <w:ind w:left="2880" w:hanging="360"/>
      </w:pPr>
    </w:lvl>
    <w:lvl w:ilvl="4" w:tplc="5F0A5FB2">
      <w:start w:val="1"/>
      <w:numFmt w:val="lowerLetter"/>
      <w:lvlText w:val="%5."/>
      <w:lvlJc w:val="left"/>
      <w:pPr>
        <w:ind w:left="3600" w:hanging="360"/>
      </w:pPr>
    </w:lvl>
    <w:lvl w:ilvl="5" w:tplc="ADDC6344">
      <w:start w:val="1"/>
      <w:numFmt w:val="lowerRoman"/>
      <w:lvlText w:val="%6."/>
      <w:lvlJc w:val="right"/>
      <w:pPr>
        <w:ind w:left="4320" w:hanging="180"/>
      </w:pPr>
    </w:lvl>
    <w:lvl w:ilvl="6" w:tplc="7EA4B9AC">
      <w:start w:val="1"/>
      <w:numFmt w:val="decimal"/>
      <w:lvlText w:val="%7."/>
      <w:lvlJc w:val="left"/>
      <w:pPr>
        <w:ind w:left="5040" w:hanging="360"/>
      </w:pPr>
    </w:lvl>
    <w:lvl w:ilvl="7" w:tplc="9FA87F44">
      <w:start w:val="1"/>
      <w:numFmt w:val="lowerLetter"/>
      <w:lvlText w:val="%8."/>
      <w:lvlJc w:val="left"/>
      <w:pPr>
        <w:ind w:left="5760" w:hanging="360"/>
      </w:pPr>
    </w:lvl>
    <w:lvl w:ilvl="8" w:tplc="D182F430">
      <w:start w:val="1"/>
      <w:numFmt w:val="lowerRoman"/>
      <w:lvlText w:val="%9."/>
      <w:lvlJc w:val="right"/>
      <w:pPr>
        <w:ind w:left="6480" w:hanging="180"/>
      </w:pPr>
    </w:lvl>
  </w:abstractNum>
  <w:abstractNum w:abstractNumId="27" w15:restartNumberingAfterBreak="0">
    <w:nsid w:val="22B77778"/>
    <w:multiLevelType w:val="hybridMultilevel"/>
    <w:tmpl w:val="A418B13A"/>
    <w:lvl w:ilvl="0" w:tplc="24B4678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26BB6580"/>
    <w:multiLevelType w:val="hybridMultilevel"/>
    <w:tmpl w:val="FFFFFFFF"/>
    <w:lvl w:ilvl="0" w:tplc="A5C4F614">
      <w:start w:val="1"/>
      <w:numFmt w:val="bullet"/>
      <w:lvlText w:val=""/>
      <w:lvlJc w:val="left"/>
      <w:pPr>
        <w:ind w:left="720" w:hanging="360"/>
      </w:pPr>
      <w:rPr>
        <w:rFonts w:ascii="Wingdings" w:hAnsi="Wingdings" w:hint="default"/>
      </w:rPr>
    </w:lvl>
    <w:lvl w:ilvl="1" w:tplc="DE3895E6">
      <w:start w:val="1"/>
      <w:numFmt w:val="bullet"/>
      <w:lvlText w:val="o"/>
      <w:lvlJc w:val="left"/>
      <w:pPr>
        <w:ind w:left="1440" w:hanging="360"/>
      </w:pPr>
      <w:rPr>
        <w:rFonts w:ascii="Courier New" w:hAnsi="Courier New" w:hint="default"/>
      </w:rPr>
    </w:lvl>
    <w:lvl w:ilvl="2" w:tplc="45E6F7B8">
      <w:start w:val="1"/>
      <w:numFmt w:val="bullet"/>
      <w:lvlText w:val=""/>
      <w:lvlJc w:val="left"/>
      <w:pPr>
        <w:ind w:left="2160" w:hanging="360"/>
      </w:pPr>
      <w:rPr>
        <w:rFonts w:ascii="Wingdings" w:hAnsi="Wingdings" w:hint="default"/>
      </w:rPr>
    </w:lvl>
    <w:lvl w:ilvl="3" w:tplc="075499C8">
      <w:start w:val="1"/>
      <w:numFmt w:val="bullet"/>
      <w:lvlText w:val=""/>
      <w:lvlJc w:val="left"/>
      <w:pPr>
        <w:ind w:left="2880" w:hanging="360"/>
      </w:pPr>
      <w:rPr>
        <w:rFonts w:ascii="Symbol" w:hAnsi="Symbol" w:hint="default"/>
      </w:rPr>
    </w:lvl>
    <w:lvl w:ilvl="4" w:tplc="153047F4">
      <w:start w:val="1"/>
      <w:numFmt w:val="bullet"/>
      <w:lvlText w:val="o"/>
      <w:lvlJc w:val="left"/>
      <w:pPr>
        <w:ind w:left="3600" w:hanging="360"/>
      </w:pPr>
      <w:rPr>
        <w:rFonts w:ascii="Courier New" w:hAnsi="Courier New" w:hint="default"/>
      </w:rPr>
    </w:lvl>
    <w:lvl w:ilvl="5" w:tplc="F28EF04E">
      <w:start w:val="1"/>
      <w:numFmt w:val="bullet"/>
      <w:lvlText w:val=""/>
      <w:lvlJc w:val="left"/>
      <w:pPr>
        <w:ind w:left="4320" w:hanging="360"/>
      </w:pPr>
      <w:rPr>
        <w:rFonts w:ascii="Wingdings" w:hAnsi="Wingdings" w:hint="default"/>
      </w:rPr>
    </w:lvl>
    <w:lvl w:ilvl="6" w:tplc="A6B4C196">
      <w:start w:val="1"/>
      <w:numFmt w:val="bullet"/>
      <w:lvlText w:val=""/>
      <w:lvlJc w:val="left"/>
      <w:pPr>
        <w:ind w:left="5040" w:hanging="360"/>
      </w:pPr>
      <w:rPr>
        <w:rFonts w:ascii="Symbol" w:hAnsi="Symbol" w:hint="default"/>
      </w:rPr>
    </w:lvl>
    <w:lvl w:ilvl="7" w:tplc="354C0170">
      <w:start w:val="1"/>
      <w:numFmt w:val="bullet"/>
      <w:lvlText w:val="o"/>
      <w:lvlJc w:val="left"/>
      <w:pPr>
        <w:ind w:left="5760" w:hanging="360"/>
      </w:pPr>
      <w:rPr>
        <w:rFonts w:ascii="Courier New" w:hAnsi="Courier New" w:hint="default"/>
      </w:rPr>
    </w:lvl>
    <w:lvl w:ilvl="8" w:tplc="82847046">
      <w:start w:val="1"/>
      <w:numFmt w:val="bullet"/>
      <w:lvlText w:val=""/>
      <w:lvlJc w:val="left"/>
      <w:pPr>
        <w:ind w:left="6480" w:hanging="360"/>
      </w:pPr>
      <w:rPr>
        <w:rFonts w:ascii="Wingdings" w:hAnsi="Wingdings" w:hint="default"/>
      </w:rPr>
    </w:lvl>
  </w:abstractNum>
  <w:abstractNum w:abstractNumId="29" w15:restartNumberingAfterBreak="0">
    <w:nsid w:val="290F60EC"/>
    <w:multiLevelType w:val="hybridMultilevel"/>
    <w:tmpl w:val="2B30549A"/>
    <w:lvl w:ilvl="0" w:tplc="041A000F">
      <w:start w:val="1"/>
      <w:numFmt w:val="decimal"/>
      <w:lvlText w:val="%1."/>
      <w:lvlJc w:val="left"/>
      <w:pPr>
        <w:tabs>
          <w:tab w:val="num" w:pos="720"/>
        </w:tabs>
        <w:ind w:left="720" w:hanging="360"/>
      </w:pPr>
      <w:rPr>
        <w:rFonts w:hint="default"/>
      </w:rPr>
    </w:lvl>
    <w:lvl w:ilvl="1" w:tplc="E670F7EE">
      <w:numFmt w:val="bullet"/>
      <w:lvlText w:val="-"/>
      <w:lvlJc w:val="left"/>
      <w:pPr>
        <w:tabs>
          <w:tab w:val="num" w:pos="1440"/>
        </w:tabs>
        <w:ind w:left="1440" w:hanging="360"/>
      </w:pPr>
      <w:rPr>
        <w:rFonts w:ascii="Arial" w:eastAsia="Calibri" w:hAnsi="Arial" w:cs="Aria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29CB1DE3"/>
    <w:multiLevelType w:val="hybridMultilevel"/>
    <w:tmpl w:val="A4D865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2C7F3E6D"/>
    <w:multiLevelType w:val="hybridMultilevel"/>
    <w:tmpl w:val="370E7C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CA85EA2"/>
    <w:multiLevelType w:val="hybridMultilevel"/>
    <w:tmpl w:val="65C6F83E"/>
    <w:lvl w:ilvl="0" w:tplc="346C6E7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F4243F5"/>
    <w:multiLevelType w:val="hybridMultilevel"/>
    <w:tmpl w:val="B352C2F6"/>
    <w:lvl w:ilvl="0" w:tplc="2D740B0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009758D"/>
    <w:multiLevelType w:val="hybridMultilevel"/>
    <w:tmpl w:val="9F122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3560312"/>
    <w:multiLevelType w:val="hybridMultilevel"/>
    <w:tmpl w:val="FFFFFFFF"/>
    <w:lvl w:ilvl="0" w:tplc="79B468A0">
      <w:start w:val="1"/>
      <w:numFmt w:val="bullet"/>
      <w:lvlText w:val=""/>
      <w:lvlJc w:val="left"/>
      <w:pPr>
        <w:ind w:left="720" w:hanging="360"/>
      </w:pPr>
      <w:rPr>
        <w:rFonts w:ascii="Wingdings" w:hAnsi="Wingdings" w:hint="default"/>
      </w:rPr>
    </w:lvl>
    <w:lvl w:ilvl="1" w:tplc="4EEE5D7A">
      <w:start w:val="1"/>
      <w:numFmt w:val="bullet"/>
      <w:lvlText w:val="o"/>
      <w:lvlJc w:val="left"/>
      <w:pPr>
        <w:ind w:left="1440" w:hanging="360"/>
      </w:pPr>
      <w:rPr>
        <w:rFonts w:ascii="Courier New" w:hAnsi="Courier New" w:hint="default"/>
      </w:rPr>
    </w:lvl>
    <w:lvl w:ilvl="2" w:tplc="6F0A3214">
      <w:start w:val="1"/>
      <w:numFmt w:val="bullet"/>
      <w:lvlText w:val=""/>
      <w:lvlJc w:val="left"/>
      <w:pPr>
        <w:ind w:left="2160" w:hanging="360"/>
      </w:pPr>
      <w:rPr>
        <w:rFonts w:ascii="Wingdings" w:hAnsi="Wingdings" w:hint="default"/>
      </w:rPr>
    </w:lvl>
    <w:lvl w:ilvl="3" w:tplc="9BA0CF02">
      <w:start w:val="1"/>
      <w:numFmt w:val="bullet"/>
      <w:lvlText w:val=""/>
      <w:lvlJc w:val="left"/>
      <w:pPr>
        <w:ind w:left="2880" w:hanging="360"/>
      </w:pPr>
      <w:rPr>
        <w:rFonts w:ascii="Symbol" w:hAnsi="Symbol" w:hint="default"/>
      </w:rPr>
    </w:lvl>
    <w:lvl w:ilvl="4" w:tplc="2FE6E736">
      <w:start w:val="1"/>
      <w:numFmt w:val="bullet"/>
      <w:lvlText w:val="o"/>
      <w:lvlJc w:val="left"/>
      <w:pPr>
        <w:ind w:left="3600" w:hanging="360"/>
      </w:pPr>
      <w:rPr>
        <w:rFonts w:ascii="Courier New" w:hAnsi="Courier New" w:hint="default"/>
      </w:rPr>
    </w:lvl>
    <w:lvl w:ilvl="5" w:tplc="944A5EEC">
      <w:start w:val="1"/>
      <w:numFmt w:val="bullet"/>
      <w:lvlText w:val=""/>
      <w:lvlJc w:val="left"/>
      <w:pPr>
        <w:ind w:left="4320" w:hanging="360"/>
      </w:pPr>
      <w:rPr>
        <w:rFonts w:ascii="Wingdings" w:hAnsi="Wingdings" w:hint="default"/>
      </w:rPr>
    </w:lvl>
    <w:lvl w:ilvl="6" w:tplc="20E6885A">
      <w:start w:val="1"/>
      <w:numFmt w:val="bullet"/>
      <w:lvlText w:val=""/>
      <w:lvlJc w:val="left"/>
      <w:pPr>
        <w:ind w:left="5040" w:hanging="360"/>
      </w:pPr>
      <w:rPr>
        <w:rFonts w:ascii="Symbol" w:hAnsi="Symbol" w:hint="default"/>
      </w:rPr>
    </w:lvl>
    <w:lvl w:ilvl="7" w:tplc="47D8A830">
      <w:start w:val="1"/>
      <w:numFmt w:val="bullet"/>
      <w:lvlText w:val="o"/>
      <w:lvlJc w:val="left"/>
      <w:pPr>
        <w:ind w:left="5760" w:hanging="360"/>
      </w:pPr>
      <w:rPr>
        <w:rFonts w:ascii="Courier New" w:hAnsi="Courier New" w:hint="default"/>
      </w:rPr>
    </w:lvl>
    <w:lvl w:ilvl="8" w:tplc="D09817A4">
      <w:start w:val="1"/>
      <w:numFmt w:val="bullet"/>
      <w:lvlText w:val=""/>
      <w:lvlJc w:val="left"/>
      <w:pPr>
        <w:ind w:left="6480" w:hanging="360"/>
      </w:pPr>
      <w:rPr>
        <w:rFonts w:ascii="Wingdings" w:hAnsi="Wingdings" w:hint="default"/>
      </w:rPr>
    </w:lvl>
  </w:abstractNum>
  <w:abstractNum w:abstractNumId="36" w15:restartNumberingAfterBreak="0">
    <w:nsid w:val="337C6B26"/>
    <w:multiLevelType w:val="multilevel"/>
    <w:tmpl w:val="8C68E0BA"/>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367D0ED9"/>
    <w:multiLevelType w:val="hybridMultilevel"/>
    <w:tmpl w:val="99442B0E"/>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6E94BDE"/>
    <w:multiLevelType w:val="hybridMultilevel"/>
    <w:tmpl w:val="70803750"/>
    <w:lvl w:ilvl="0" w:tplc="E670F7EE">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87E6BA6"/>
    <w:multiLevelType w:val="hybridMultilevel"/>
    <w:tmpl w:val="3D7667C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A9A6859"/>
    <w:multiLevelType w:val="hybridMultilevel"/>
    <w:tmpl w:val="D87A7E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C443A18"/>
    <w:multiLevelType w:val="hybridMultilevel"/>
    <w:tmpl w:val="DB9EF7F8"/>
    <w:lvl w:ilvl="0" w:tplc="D2187B6E">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3EDF438B"/>
    <w:multiLevelType w:val="hybridMultilevel"/>
    <w:tmpl w:val="C10C8986"/>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15C25ED"/>
    <w:multiLevelType w:val="hybridMultilevel"/>
    <w:tmpl w:val="5D8EA64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954176"/>
    <w:multiLevelType w:val="hybridMultilevel"/>
    <w:tmpl w:val="0FCAFC24"/>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20D412B"/>
    <w:multiLevelType w:val="hybridMultilevel"/>
    <w:tmpl w:val="B0DC97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21C75FF"/>
    <w:multiLevelType w:val="hybridMultilevel"/>
    <w:tmpl w:val="AE4C22B6"/>
    <w:lvl w:ilvl="0" w:tplc="19F63144">
      <w:start w:val="1"/>
      <w:numFmt w:val="upperRoman"/>
      <w:lvlText w:val="%1."/>
      <w:lvlJc w:val="left"/>
      <w:pPr>
        <w:ind w:left="720" w:hanging="72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7" w15:restartNumberingAfterBreak="0">
    <w:nsid w:val="4234104D"/>
    <w:multiLevelType w:val="hybridMultilevel"/>
    <w:tmpl w:val="38847E60"/>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43D1460"/>
    <w:multiLevelType w:val="hybridMultilevel"/>
    <w:tmpl w:val="D5FCAC58"/>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462312F"/>
    <w:multiLevelType w:val="hybridMultilevel"/>
    <w:tmpl w:val="9B56DDC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80C40EE"/>
    <w:multiLevelType w:val="hybridMultilevel"/>
    <w:tmpl w:val="4288D83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9A9185E"/>
    <w:multiLevelType w:val="hybridMultilevel"/>
    <w:tmpl w:val="F344354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A363645"/>
    <w:multiLevelType w:val="hybridMultilevel"/>
    <w:tmpl w:val="4848546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B0537AF"/>
    <w:multiLevelType w:val="hybridMultilevel"/>
    <w:tmpl w:val="C9C29B0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B3279CD"/>
    <w:multiLevelType w:val="hybridMultilevel"/>
    <w:tmpl w:val="FCB694D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BFB2EC5"/>
    <w:multiLevelType w:val="hybridMultilevel"/>
    <w:tmpl w:val="5FCC6FA2"/>
    <w:lvl w:ilvl="0" w:tplc="9520853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DC2A74"/>
    <w:multiLevelType w:val="hybridMultilevel"/>
    <w:tmpl w:val="DAB8621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4439D2"/>
    <w:multiLevelType w:val="hybridMultilevel"/>
    <w:tmpl w:val="E7CC3CFC"/>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E7D5BC6"/>
    <w:multiLevelType w:val="hybridMultilevel"/>
    <w:tmpl w:val="F45E6460"/>
    <w:lvl w:ilvl="0" w:tplc="95208538">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4E887FC7"/>
    <w:multiLevelType w:val="hybridMultilevel"/>
    <w:tmpl w:val="91A02FAA"/>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BA70F8"/>
    <w:multiLevelType w:val="hybridMultilevel"/>
    <w:tmpl w:val="708E840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F2339EE"/>
    <w:multiLevelType w:val="hybridMultilevel"/>
    <w:tmpl w:val="494AEF7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0B50309"/>
    <w:multiLevelType w:val="hybridMultilevel"/>
    <w:tmpl w:val="333C1282"/>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592133C"/>
    <w:multiLevelType w:val="hybridMultilevel"/>
    <w:tmpl w:val="3DD692E4"/>
    <w:lvl w:ilvl="0" w:tplc="1D92D9CA">
      <w:start w:val="1"/>
      <w:numFmt w:val="decimal"/>
      <w:lvlText w:val="%1."/>
      <w:lvlJc w:val="left"/>
      <w:pPr>
        <w:tabs>
          <w:tab w:val="num" w:pos="480"/>
        </w:tabs>
        <w:ind w:left="48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4" w15:restartNumberingAfterBreak="0">
    <w:nsid w:val="55F60826"/>
    <w:multiLevelType w:val="hybridMultilevel"/>
    <w:tmpl w:val="9110A0C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C059A5"/>
    <w:multiLevelType w:val="hybridMultilevel"/>
    <w:tmpl w:val="9C947662"/>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ACB6653"/>
    <w:multiLevelType w:val="hybridMultilevel"/>
    <w:tmpl w:val="2AA2E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B325C88"/>
    <w:multiLevelType w:val="hybridMultilevel"/>
    <w:tmpl w:val="86C25AE6"/>
    <w:lvl w:ilvl="0" w:tplc="041A0001">
      <w:start w:val="1"/>
      <w:numFmt w:val="bullet"/>
      <w:lvlText w:val=""/>
      <w:lvlJc w:val="left"/>
      <w:pPr>
        <w:tabs>
          <w:tab w:val="num" w:pos="720"/>
        </w:tabs>
        <w:ind w:left="720" w:hanging="360"/>
      </w:pPr>
      <w:rPr>
        <w:rFonts w:ascii="Symbol" w:hAnsi="Symbol" w:hint="default"/>
      </w:rPr>
    </w:lvl>
    <w:lvl w:ilvl="1" w:tplc="E670F7EE">
      <w:numFmt w:val="bullet"/>
      <w:lvlText w:val="-"/>
      <w:lvlJc w:val="left"/>
      <w:pPr>
        <w:tabs>
          <w:tab w:val="num" w:pos="1440"/>
        </w:tabs>
        <w:ind w:left="1440" w:hanging="360"/>
      </w:pPr>
      <w:rPr>
        <w:rFonts w:ascii="Arial" w:eastAsia="Calibri" w:hAnsi="Arial" w:cs="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D9A1F72"/>
    <w:multiLevelType w:val="multilevel"/>
    <w:tmpl w:val="8C68E0BA"/>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9" w15:restartNumberingAfterBreak="0">
    <w:nsid w:val="5EAB112C"/>
    <w:multiLevelType w:val="hybridMultilevel"/>
    <w:tmpl w:val="D2E09CA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1AA7590"/>
    <w:multiLevelType w:val="hybridMultilevel"/>
    <w:tmpl w:val="BDAE645C"/>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1AD71C1"/>
    <w:multiLevelType w:val="hybridMultilevel"/>
    <w:tmpl w:val="85E630C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2" w15:restartNumberingAfterBreak="0">
    <w:nsid w:val="6430603A"/>
    <w:multiLevelType w:val="multilevel"/>
    <w:tmpl w:val="8C68E0BA"/>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3" w15:restartNumberingAfterBreak="0">
    <w:nsid w:val="67963584"/>
    <w:multiLevelType w:val="hybridMultilevel"/>
    <w:tmpl w:val="B290E6F8"/>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9E306C4"/>
    <w:multiLevelType w:val="hybridMultilevel"/>
    <w:tmpl w:val="690A354A"/>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AE76921"/>
    <w:multiLevelType w:val="hybridMultilevel"/>
    <w:tmpl w:val="6F92AAEE"/>
    <w:lvl w:ilvl="0" w:tplc="ED7C47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E197161"/>
    <w:multiLevelType w:val="hybridMultilevel"/>
    <w:tmpl w:val="D3329F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320DB72"/>
    <w:multiLevelType w:val="hybridMultilevel"/>
    <w:tmpl w:val="FFFFFFFF"/>
    <w:lvl w:ilvl="0" w:tplc="30AC92AC">
      <w:start w:val="1"/>
      <w:numFmt w:val="upperRoman"/>
      <w:lvlText w:val="%1."/>
      <w:lvlJc w:val="right"/>
      <w:pPr>
        <w:ind w:left="1080" w:hanging="360"/>
      </w:pPr>
    </w:lvl>
    <w:lvl w:ilvl="1" w:tplc="3E800796">
      <w:start w:val="1"/>
      <w:numFmt w:val="lowerLetter"/>
      <w:lvlText w:val="%2."/>
      <w:lvlJc w:val="left"/>
      <w:pPr>
        <w:ind w:left="1800" w:hanging="360"/>
      </w:pPr>
    </w:lvl>
    <w:lvl w:ilvl="2" w:tplc="7FAA03E0">
      <w:start w:val="1"/>
      <w:numFmt w:val="lowerRoman"/>
      <w:lvlText w:val="%3."/>
      <w:lvlJc w:val="right"/>
      <w:pPr>
        <w:ind w:left="2520" w:hanging="180"/>
      </w:pPr>
    </w:lvl>
    <w:lvl w:ilvl="3" w:tplc="07C0B040">
      <w:start w:val="1"/>
      <w:numFmt w:val="decimal"/>
      <w:lvlText w:val="%4."/>
      <w:lvlJc w:val="left"/>
      <w:pPr>
        <w:ind w:left="3240" w:hanging="360"/>
      </w:pPr>
    </w:lvl>
    <w:lvl w:ilvl="4" w:tplc="39E2E436">
      <w:start w:val="1"/>
      <w:numFmt w:val="lowerLetter"/>
      <w:lvlText w:val="%5."/>
      <w:lvlJc w:val="left"/>
      <w:pPr>
        <w:ind w:left="3960" w:hanging="360"/>
      </w:pPr>
    </w:lvl>
    <w:lvl w:ilvl="5" w:tplc="7E8E8778">
      <w:start w:val="1"/>
      <w:numFmt w:val="lowerRoman"/>
      <w:lvlText w:val="%6."/>
      <w:lvlJc w:val="right"/>
      <w:pPr>
        <w:ind w:left="4680" w:hanging="180"/>
      </w:pPr>
    </w:lvl>
    <w:lvl w:ilvl="6" w:tplc="A32EB73A">
      <w:start w:val="1"/>
      <w:numFmt w:val="decimal"/>
      <w:lvlText w:val="%7."/>
      <w:lvlJc w:val="left"/>
      <w:pPr>
        <w:ind w:left="5400" w:hanging="360"/>
      </w:pPr>
    </w:lvl>
    <w:lvl w:ilvl="7" w:tplc="B68CA102">
      <w:start w:val="1"/>
      <w:numFmt w:val="lowerLetter"/>
      <w:lvlText w:val="%8."/>
      <w:lvlJc w:val="left"/>
      <w:pPr>
        <w:ind w:left="6120" w:hanging="360"/>
      </w:pPr>
    </w:lvl>
    <w:lvl w:ilvl="8" w:tplc="577ED84E">
      <w:start w:val="1"/>
      <w:numFmt w:val="lowerRoman"/>
      <w:lvlText w:val="%9."/>
      <w:lvlJc w:val="right"/>
      <w:pPr>
        <w:ind w:left="6840" w:hanging="180"/>
      </w:pPr>
    </w:lvl>
  </w:abstractNum>
  <w:abstractNum w:abstractNumId="78" w15:restartNumberingAfterBreak="0">
    <w:nsid w:val="73E86124"/>
    <w:multiLevelType w:val="hybridMultilevel"/>
    <w:tmpl w:val="D6725A6A"/>
    <w:lvl w:ilvl="0" w:tplc="00000001">
      <w:start w:val="1"/>
      <w:numFmt w:val="bullet"/>
      <w:lvlText w:val="-"/>
      <w:lvlJc w:val="left"/>
      <w:pPr>
        <w:tabs>
          <w:tab w:val="num" w:pos="1477"/>
        </w:tabs>
        <w:ind w:left="1477" w:hanging="397"/>
      </w:pPr>
      <w:rPr>
        <w:rFonts w:ascii="Times New Roman" w:hAnsi="Times New Roman" w:cs="Times New Roman"/>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9504146"/>
    <w:multiLevelType w:val="hybridMultilevel"/>
    <w:tmpl w:val="A3D80498"/>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A665F65"/>
    <w:multiLevelType w:val="hybridMultilevel"/>
    <w:tmpl w:val="D0E8DB62"/>
    <w:lvl w:ilvl="0" w:tplc="429E29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7DF907CB"/>
    <w:multiLevelType w:val="hybridMultilevel"/>
    <w:tmpl w:val="6F8EFBC8"/>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EFF5109"/>
    <w:multiLevelType w:val="hybridMultilevel"/>
    <w:tmpl w:val="74602374"/>
    <w:lvl w:ilvl="0" w:tplc="9520853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2025862578">
    <w:abstractNumId w:val="1"/>
  </w:num>
  <w:num w:numId="2" w16cid:durableId="632559951">
    <w:abstractNumId w:val="2"/>
  </w:num>
  <w:num w:numId="3" w16cid:durableId="343478934">
    <w:abstractNumId w:val="21"/>
  </w:num>
  <w:num w:numId="4" w16cid:durableId="786891968">
    <w:abstractNumId w:val="5"/>
  </w:num>
  <w:num w:numId="5" w16cid:durableId="1097139380">
    <w:abstractNumId w:val="49"/>
  </w:num>
  <w:num w:numId="6" w16cid:durableId="165705582">
    <w:abstractNumId w:val="76"/>
  </w:num>
  <w:num w:numId="7" w16cid:durableId="372270331">
    <w:abstractNumId w:val="10"/>
  </w:num>
  <w:num w:numId="8" w16cid:durableId="517085899">
    <w:abstractNumId w:val="56"/>
  </w:num>
  <w:num w:numId="9" w16cid:durableId="873542359">
    <w:abstractNumId w:val="63"/>
  </w:num>
  <w:num w:numId="10" w16cid:durableId="209533763">
    <w:abstractNumId w:val="67"/>
  </w:num>
  <w:num w:numId="11" w16cid:durableId="1265723765">
    <w:abstractNumId w:val="29"/>
  </w:num>
  <w:num w:numId="12" w16cid:durableId="1992784606">
    <w:abstractNumId w:val="12"/>
  </w:num>
  <w:num w:numId="13" w16cid:durableId="1491558781">
    <w:abstractNumId w:val="38"/>
  </w:num>
  <w:num w:numId="14" w16cid:durableId="2067341317">
    <w:abstractNumId w:val="54"/>
  </w:num>
  <w:num w:numId="15" w16cid:durableId="716861380">
    <w:abstractNumId w:val="78"/>
  </w:num>
  <w:num w:numId="16" w16cid:durableId="1886259242">
    <w:abstractNumId w:val="68"/>
  </w:num>
  <w:num w:numId="17" w16cid:durableId="1535189296">
    <w:abstractNumId w:val="45"/>
  </w:num>
  <w:num w:numId="18" w16cid:durableId="1817643118">
    <w:abstractNumId w:val="8"/>
  </w:num>
  <w:num w:numId="19" w16cid:durableId="300842529">
    <w:abstractNumId w:val="72"/>
  </w:num>
  <w:num w:numId="20" w16cid:durableId="271983680">
    <w:abstractNumId w:val="36"/>
  </w:num>
  <w:num w:numId="21" w16cid:durableId="1993831959">
    <w:abstractNumId w:val="65"/>
  </w:num>
  <w:num w:numId="22" w16cid:durableId="728304893">
    <w:abstractNumId w:val="81"/>
  </w:num>
  <w:num w:numId="23" w16cid:durableId="1726029980">
    <w:abstractNumId w:val="59"/>
  </w:num>
  <w:num w:numId="24" w16cid:durableId="1098060950">
    <w:abstractNumId w:val="62"/>
  </w:num>
  <w:num w:numId="25" w16cid:durableId="99692642">
    <w:abstractNumId w:val="25"/>
  </w:num>
  <w:num w:numId="26" w16cid:durableId="1496611698">
    <w:abstractNumId w:val="41"/>
  </w:num>
  <w:num w:numId="27" w16cid:durableId="2015721785">
    <w:abstractNumId w:val="66"/>
  </w:num>
  <w:num w:numId="28" w16cid:durableId="608899550">
    <w:abstractNumId w:val="40"/>
  </w:num>
  <w:num w:numId="29" w16cid:durableId="365302136">
    <w:abstractNumId w:val="46"/>
  </w:num>
  <w:num w:numId="30" w16cid:durableId="1382055365">
    <w:abstractNumId w:val="27"/>
  </w:num>
  <w:num w:numId="31" w16cid:durableId="2030906930">
    <w:abstractNumId w:val="9"/>
  </w:num>
  <w:num w:numId="32" w16cid:durableId="1670936390">
    <w:abstractNumId w:val="30"/>
  </w:num>
  <w:num w:numId="33" w16cid:durableId="1940259764">
    <w:abstractNumId w:val="6"/>
  </w:num>
  <w:num w:numId="34" w16cid:durableId="781805243">
    <w:abstractNumId w:val="23"/>
  </w:num>
  <w:num w:numId="35" w16cid:durableId="1724257210">
    <w:abstractNumId w:val="69"/>
  </w:num>
  <w:num w:numId="36" w16cid:durableId="1152478040">
    <w:abstractNumId w:val="43"/>
  </w:num>
  <w:num w:numId="37" w16cid:durableId="1426729385">
    <w:abstractNumId w:val="64"/>
  </w:num>
  <w:num w:numId="38" w16cid:durableId="2145267401">
    <w:abstractNumId w:val="17"/>
  </w:num>
  <w:num w:numId="39" w16cid:durableId="206114389">
    <w:abstractNumId w:val="11"/>
  </w:num>
  <w:num w:numId="40" w16cid:durableId="182521114">
    <w:abstractNumId w:val="18"/>
  </w:num>
  <w:num w:numId="41" w16cid:durableId="547031802">
    <w:abstractNumId w:val="75"/>
  </w:num>
  <w:num w:numId="42" w16cid:durableId="1855877150">
    <w:abstractNumId w:val="82"/>
  </w:num>
  <w:num w:numId="43" w16cid:durableId="796535509">
    <w:abstractNumId w:val="58"/>
  </w:num>
  <w:num w:numId="44" w16cid:durableId="1389378550">
    <w:abstractNumId w:val="55"/>
  </w:num>
  <w:num w:numId="45" w16cid:durableId="894389337">
    <w:abstractNumId w:val="28"/>
  </w:num>
  <w:num w:numId="46" w16cid:durableId="698816644">
    <w:abstractNumId w:val="35"/>
  </w:num>
  <w:num w:numId="47" w16cid:durableId="393433489">
    <w:abstractNumId w:val="22"/>
  </w:num>
  <w:num w:numId="48" w16cid:durableId="1572471312">
    <w:abstractNumId w:val="26"/>
  </w:num>
  <w:num w:numId="49" w16cid:durableId="861698938">
    <w:abstractNumId w:val="77"/>
  </w:num>
  <w:num w:numId="50" w16cid:durableId="1142384787">
    <w:abstractNumId w:val="16"/>
  </w:num>
  <w:num w:numId="51" w16cid:durableId="566645932">
    <w:abstractNumId w:val="0"/>
    <w:lvlOverride w:ilvl="0">
      <w:lvl w:ilvl="0">
        <w:numFmt w:val="bullet"/>
        <w:lvlText w:val=""/>
        <w:legacy w:legacy="1" w:legacySpace="0" w:legacyIndent="0"/>
        <w:lvlJc w:val="left"/>
        <w:rPr>
          <w:rFonts w:ascii="Symbol" w:hAnsi="Symbol" w:hint="default"/>
        </w:rPr>
      </w:lvl>
    </w:lvlOverride>
  </w:num>
  <w:num w:numId="52" w16cid:durableId="181212766">
    <w:abstractNumId w:val="13"/>
  </w:num>
  <w:num w:numId="53" w16cid:durableId="884486542">
    <w:abstractNumId w:val="71"/>
  </w:num>
  <w:num w:numId="54" w16cid:durableId="1478648035">
    <w:abstractNumId w:val="61"/>
  </w:num>
  <w:num w:numId="55" w16cid:durableId="900363869">
    <w:abstractNumId w:val="39"/>
  </w:num>
  <w:num w:numId="56" w16cid:durableId="2043824831">
    <w:abstractNumId w:val="50"/>
  </w:num>
  <w:num w:numId="57" w16cid:durableId="1047608500">
    <w:abstractNumId w:val="14"/>
  </w:num>
  <w:num w:numId="58" w16cid:durableId="318004734">
    <w:abstractNumId w:val="44"/>
  </w:num>
  <w:num w:numId="59" w16cid:durableId="579094815">
    <w:abstractNumId w:val="74"/>
  </w:num>
  <w:num w:numId="60" w16cid:durableId="1917739647">
    <w:abstractNumId w:val="73"/>
  </w:num>
  <w:num w:numId="61" w16cid:durableId="1875531422">
    <w:abstractNumId w:val="57"/>
  </w:num>
  <w:num w:numId="62" w16cid:durableId="743068708">
    <w:abstractNumId w:val="37"/>
  </w:num>
  <w:num w:numId="63" w16cid:durableId="826827265">
    <w:abstractNumId w:val="15"/>
  </w:num>
  <w:num w:numId="64" w16cid:durableId="308092396">
    <w:abstractNumId w:val="80"/>
  </w:num>
  <w:num w:numId="65" w16cid:durableId="755788700">
    <w:abstractNumId w:val="48"/>
  </w:num>
  <w:num w:numId="66" w16cid:durableId="353464749">
    <w:abstractNumId w:val="24"/>
  </w:num>
  <w:num w:numId="67" w16cid:durableId="1175731361">
    <w:abstractNumId w:val="52"/>
  </w:num>
  <w:num w:numId="68" w16cid:durableId="836773540">
    <w:abstractNumId w:val="4"/>
  </w:num>
  <w:num w:numId="69" w16cid:durableId="500968979">
    <w:abstractNumId w:val="79"/>
  </w:num>
  <w:num w:numId="70" w16cid:durableId="1431850618">
    <w:abstractNumId w:val="70"/>
  </w:num>
  <w:num w:numId="71" w16cid:durableId="1497651031">
    <w:abstractNumId w:val="19"/>
  </w:num>
  <w:num w:numId="72" w16cid:durableId="1891766560">
    <w:abstractNumId w:val="53"/>
  </w:num>
  <w:num w:numId="73" w16cid:durableId="430049056">
    <w:abstractNumId w:val="60"/>
  </w:num>
  <w:num w:numId="74" w16cid:durableId="396826717">
    <w:abstractNumId w:val="51"/>
  </w:num>
  <w:num w:numId="75" w16cid:durableId="1277444244">
    <w:abstractNumId w:val="7"/>
  </w:num>
  <w:num w:numId="76" w16cid:durableId="1050155613">
    <w:abstractNumId w:val="42"/>
  </w:num>
  <w:num w:numId="77" w16cid:durableId="642928121">
    <w:abstractNumId w:val="20"/>
  </w:num>
  <w:num w:numId="78" w16cid:durableId="550269944">
    <w:abstractNumId w:val="47"/>
  </w:num>
  <w:num w:numId="79" w16cid:durableId="1397511806">
    <w:abstractNumId w:val="3"/>
  </w:num>
  <w:num w:numId="80" w16cid:durableId="1013145885">
    <w:abstractNumId w:val="34"/>
  </w:num>
  <w:num w:numId="81" w16cid:durableId="1586841468">
    <w:abstractNumId w:val="31"/>
  </w:num>
  <w:num w:numId="82" w16cid:durableId="1947303451">
    <w:abstractNumId w:val="32"/>
  </w:num>
  <w:num w:numId="83" w16cid:durableId="2130320632">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96"/>
    <w:rsid w:val="000146CE"/>
    <w:rsid w:val="0002499D"/>
    <w:rsid w:val="00027093"/>
    <w:rsid w:val="0008672A"/>
    <w:rsid w:val="000925E9"/>
    <w:rsid w:val="000F11BB"/>
    <w:rsid w:val="001149AC"/>
    <w:rsid w:val="00121B21"/>
    <w:rsid w:val="001A1B1E"/>
    <w:rsid w:val="001A2188"/>
    <w:rsid w:val="001C41F0"/>
    <w:rsid w:val="001D136B"/>
    <w:rsid w:val="002268CC"/>
    <w:rsid w:val="00283A08"/>
    <w:rsid w:val="00285360"/>
    <w:rsid w:val="002E5681"/>
    <w:rsid w:val="0031105E"/>
    <w:rsid w:val="00327837"/>
    <w:rsid w:val="00346DE2"/>
    <w:rsid w:val="003568FF"/>
    <w:rsid w:val="0037335C"/>
    <w:rsid w:val="00477F2D"/>
    <w:rsid w:val="0049740B"/>
    <w:rsid w:val="004C47E3"/>
    <w:rsid w:val="004D766C"/>
    <w:rsid w:val="004F0F08"/>
    <w:rsid w:val="00510EF2"/>
    <w:rsid w:val="005267AA"/>
    <w:rsid w:val="00552521"/>
    <w:rsid w:val="005D04F9"/>
    <w:rsid w:val="005D2A60"/>
    <w:rsid w:val="005F144E"/>
    <w:rsid w:val="00635B57"/>
    <w:rsid w:val="006513A0"/>
    <w:rsid w:val="00653E8D"/>
    <w:rsid w:val="006665FF"/>
    <w:rsid w:val="00717500"/>
    <w:rsid w:val="0073114F"/>
    <w:rsid w:val="007525CA"/>
    <w:rsid w:val="0077152A"/>
    <w:rsid w:val="007A73D8"/>
    <w:rsid w:val="007D4A9E"/>
    <w:rsid w:val="00804F6B"/>
    <w:rsid w:val="008A205A"/>
    <w:rsid w:val="008C3324"/>
    <w:rsid w:val="008D0ECD"/>
    <w:rsid w:val="0095794E"/>
    <w:rsid w:val="00A754E3"/>
    <w:rsid w:val="00A8427A"/>
    <w:rsid w:val="00AF7907"/>
    <w:rsid w:val="00B2510E"/>
    <w:rsid w:val="00B302DC"/>
    <w:rsid w:val="00B53844"/>
    <w:rsid w:val="00B6355A"/>
    <w:rsid w:val="00B83E8C"/>
    <w:rsid w:val="00BA3198"/>
    <w:rsid w:val="00C6428D"/>
    <w:rsid w:val="00C7764B"/>
    <w:rsid w:val="00CB6487"/>
    <w:rsid w:val="00CB6AF8"/>
    <w:rsid w:val="00CE2349"/>
    <w:rsid w:val="00D071D6"/>
    <w:rsid w:val="00D56574"/>
    <w:rsid w:val="00D91308"/>
    <w:rsid w:val="00DA1C3F"/>
    <w:rsid w:val="00E122C1"/>
    <w:rsid w:val="00E126A9"/>
    <w:rsid w:val="00E52A9C"/>
    <w:rsid w:val="00E8671C"/>
    <w:rsid w:val="00E922E0"/>
    <w:rsid w:val="00EF2AC8"/>
    <w:rsid w:val="00F10875"/>
    <w:rsid w:val="00F45545"/>
    <w:rsid w:val="00F860D8"/>
    <w:rsid w:val="00FE3ABB"/>
    <w:rsid w:val="00FF4096"/>
    <w:rsid w:val="00FF48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E3E8"/>
  <w15:chartTrackingRefBased/>
  <w15:docId w15:val="{69E3CE72-1CD7-428A-84DE-F0D637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FF4096"/>
    <w:pPr>
      <w:keepNext/>
      <w:spacing w:after="0" w:line="240" w:lineRule="auto"/>
      <w:ind w:left="360" w:firstLine="720"/>
      <w:outlineLvl w:val="0"/>
    </w:pPr>
    <w:rPr>
      <w:rFonts w:ascii="Times New Roman" w:eastAsia="Times New Roman" w:hAnsi="Times New Roman" w:cs="Times New Roman"/>
      <w:kern w:val="0"/>
      <w:sz w:val="28"/>
      <w:szCs w:val="20"/>
      <w:lang w:val="x-none"/>
      <w14:ligatures w14:val="none"/>
    </w:rPr>
  </w:style>
  <w:style w:type="paragraph" w:styleId="Naslov2">
    <w:name w:val="heading 2"/>
    <w:basedOn w:val="Normal"/>
    <w:next w:val="Normal"/>
    <w:link w:val="Naslov2Char"/>
    <w:qFormat/>
    <w:rsid w:val="00FF4096"/>
    <w:pPr>
      <w:keepNext/>
      <w:spacing w:before="240" w:after="60" w:line="240" w:lineRule="auto"/>
      <w:outlineLvl w:val="1"/>
    </w:pPr>
    <w:rPr>
      <w:rFonts w:ascii="Cambria" w:eastAsia="Times New Roman" w:hAnsi="Cambria" w:cs="Times New Roman"/>
      <w:b/>
      <w:bCs/>
      <w:i/>
      <w:iCs/>
      <w:kern w:val="0"/>
      <w:sz w:val="28"/>
      <w:szCs w:val="28"/>
      <w:lang w:val="x-none" w:eastAsia="x-none"/>
      <w14:ligatures w14:val="none"/>
    </w:rPr>
  </w:style>
  <w:style w:type="paragraph" w:styleId="Naslov3">
    <w:name w:val="heading 3"/>
    <w:basedOn w:val="Normal"/>
    <w:next w:val="Normal"/>
    <w:link w:val="Naslov3Char"/>
    <w:qFormat/>
    <w:rsid w:val="00FF4096"/>
    <w:pPr>
      <w:keepNext/>
      <w:widowControl w:val="0"/>
      <w:autoSpaceDE w:val="0"/>
      <w:autoSpaceDN w:val="0"/>
      <w:adjustRightInd w:val="0"/>
      <w:spacing w:after="0" w:line="240" w:lineRule="auto"/>
      <w:outlineLvl w:val="2"/>
    </w:pPr>
    <w:rPr>
      <w:rFonts w:ascii="Arial" w:eastAsia="Times New Roman" w:hAnsi="Arial" w:cs="Times New Roman"/>
      <w:kern w:val="0"/>
      <w:sz w:val="28"/>
      <w:szCs w:val="28"/>
      <w:lang w:val="x-none" w:eastAsia="x-none"/>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096"/>
    <w:rPr>
      <w:rFonts w:ascii="Times New Roman" w:eastAsia="Times New Roman" w:hAnsi="Times New Roman" w:cs="Times New Roman"/>
      <w:kern w:val="0"/>
      <w:sz w:val="28"/>
      <w:szCs w:val="20"/>
      <w:lang w:val="x-none"/>
      <w14:ligatures w14:val="none"/>
    </w:rPr>
  </w:style>
  <w:style w:type="character" w:customStyle="1" w:styleId="Naslov2Char">
    <w:name w:val="Naslov 2 Char"/>
    <w:basedOn w:val="Zadanifontodlomka"/>
    <w:link w:val="Naslov2"/>
    <w:rsid w:val="00FF4096"/>
    <w:rPr>
      <w:rFonts w:ascii="Cambria" w:eastAsia="Times New Roman" w:hAnsi="Cambria" w:cs="Times New Roman"/>
      <w:b/>
      <w:bCs/>
      <w:i/>
      <w:iCs/>
      <w:kern w:val="0"/>
      <w:sz w:val="28"/>
      <w:szCs w:val="28"/>
      <w:lang w:val="x-none" w:eastAsia="x-none"/>
      <w14:ligatures w14:val="none"/>
    </w:rPr>
  </w:style>
  <w:style w:type="character" w:customStyle="1" w:styleId="Naslov3Char">
    <w:name w:val="Naslov 3 Char"/>
    <w:basedOn w:val="Zadanifontodlomka"/>
    <w:link w:val="Naslov3"/>
    <w:rsid w:val="00FF4096"/>
    <w:rPr>
      <w:rFonts w:ascii="Arial" w:eastAsia="Times New Roman" w:hAnsi="Arial" w:cs="Times New Roman"/>
      <w:kern w:val="0"/>
      <w:sz w:val="28"/>
      <w:szCs w:val="28"/>
      <w:lang w:val="x-none" w:eastAsia="x-none"/>
      <w14:ligatures w14:val="none"/>
    </w:rPr>
  </w:style>
  <w:style w:type="numbering" w:customStyle="1" w:styleId="Bezpopisa1">
    <w:name w:val="Bez popisa1"/>
    <w:next w:val="Bezpopisa"/>
    <w:uiPriority w:val="99"/>
    <w:semiHidden/>
    <w:rsid w:val="00FF4096"/>
  </w:style>
  <w:style w:type="paragraph" w:styleId="Podnoje">
    <w:name w:val="footer"/>
    <w:basedOn w:val="Normal"/>
    <w:link w:val="PodnojeChar"/>
    <w:rsid w:val="00FF4096"/>
    <w:pPr>
      <w:tabs>
        <w:tab w:val="center" w:pos="4536"/>
        <w:tab w:val="right" w:pos="9072"/>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PodnojeChar">
    <w:name w:val="Podnožje Char"/>
    <w:basedOn w:val="Zadanifontodlomka"/>
    <w:link w:val="Podnoje"/>
    <w:rsid w:val="00FF4096"/>
    <w:rPr>
      <w:rFonts w:ascii="Times New Roman" w:eastAsia="Times New Roman" w:hAnsi="Times New Roman" w:cs="Times New Roman"/>
      <w:kern w:val="0"/>
      <w:sz w:val="24"/>
      <w:szCs w:val="24"/>
      <w:lang w:val="x-none" w:eastAsia="x-none"/>
      <w14:ligatures w14:val="none"/>
    </w:rPr>
  </w:style>
  <w:style w:type="character" w:styleId="Brojstranice">
    <w:name w:val="page number"/>
    <w:basedOn w:val="Zadanifontodlomka"/>
    <w:rsid w:val="00FF4096"/>
  </w:style>
  <w:style w:type="paragraph" w:customStyle="1" w:styleId="Stil">
    <w:name w:val="Stil"/>
    <w:rsid w:val="00FF4096"/>
    <w:pPr>
      <w:widowControl w:val="0"/>
      <w:autoSpaceDE w:val="0"/>
      <w:autoSpaceDN w:val="0"/>
      <w:adjustRightInd w:val="0"/>
      <w:spacing w:after="0" w:line="240" w:lineRule="auto"/>
    </w:pPr>
    <w:rPr>
      <w:rFonts w:ascii="Arial" w:eastAsia="Times New Roman" w:hAnsi="Arial" w:cs="Arial"/>
      <w:kern w:val="0"/>
      <w:sz w:val="24"/>
      <w:szCs w:val="24"/>
      <w:lang w:eastAsia="hr-HR"/>
      <w14:ligatures w14:val="none"/>
    </w:rPr>
  </w:style>
  <w:style w:type="paragraph" w:styleId="Tijeloteksta">
    <w:name w:val="Body Text"/>
    <w:basedOn w:val="Normal"/>
    <w:link w:val="TijelotekstaChar"/>
    <w:rsid w:val="00FF4096"/>
    <w:pPr>
      <w:spacing w:after="0" w:line="240" w:lineRule="auto"/>
    </w:pPr>
    <w:rPr>
      <w:rFonts w:ascii="Times New Roman" w:eastAsia="Times New Roman" w:hAnsi="Times New Roman" w:cs="Times New Roman"/>
      <w:b/>
      <w:kern w:val="0"/>
      <w:sz w:val="28"/>
      <w:szCs w:val="20"/>
      <w:lang w:val="x-none"/>
      <w14:ligatures w14:val="none"/>
    </w:rPr>
  </w:style>
  <w:style w:type="character" w:customStyle="1" w:styleId="TijelotekstaChar">
    <w:name w:val="Tijelo teksta Char"/>
    <w:basedOn w:val="Zadanifontodlomka"/>
    <w:link w:val="Tijeloteksta"/>
    <w:rsid w:val="00FF4096"/>
    <w:rPr>
      <w:rFonts w:ascii="Times New Roman" w:eastAsia="Times New Roman" w:hAnsi="Times New Roman" w:cs="Times New Roman"/>
      <w:b/>
      <w:kern w:val="0"/>
      <w:sz w:val="28"/>
      <w:szCs w:val="20"/>
      <w:lang w:val="x-none"/>
      <w14:ligatures w14:val="none"/>
    </w:rPr>
  </w:style>
  <w:style w:type="paragraph" w:customStyle="1" w:styleId="Style">
    <w:name w:val="Style"/>
    <w:rsid w:val="00FF4096"/>
    <w:pPr>
      <w:widowControl w:val="0"/>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ListParagraph1">
    <w:name w:val="List Paragraph1"/>
    <w:basedOn w:val="Normal"/>
    <w:qFormat/>
    <w:rsid w:val="00FF4096"/>
    <w:pPr>
      <w:spacing w:after="0" w:line="240" w:lineRule="auto"/>
      <w:ind w:left="720"/>
      <w:contextualSpacing/>
    </w:pPr>
    <w:rPr>
      <w:rFonts w:ascii="Times New Roman" w:eastAsia="Times New Roman" w:hAnsi="Times New Roman" w:cs="Times New Roman"/>
      <w:kern w:val="0"/>
      <w:sz w:val="24"/>
      <w:szCs w:val="24"/>
      <w:lang w:eastAsia="hr-HR"/>
      <w14:ligatures w14:val="none"/>
    </w:rPr>
  </w:style>
  <w:style w:type="paragraph" w:customStyle="1" w:styleId="NoSpacing1">
    <w:name w:val="No Spacing1"/>
    <w:uiPriority w:val="1"/>
    <w:qFormat/>
    <w:rsid w:val="00FF4096"/>
    <w:pPr>
      <w:spacing w:after="0" w:line="240" w:lineRule="auto"/>
    </w:pPr>
    <w:rPr>
      <w:rFonts w:ascii="Calibri" w:eastAsia="Calibri" w:hAnsi="Calibri" w:cs="Times New Roman"/>
      <w:kern w:val="0"/>
      <w14:ligatures w14:val="none"/>
    </w:rPr>
  </w:style>
  <w:style w:type="paragraph" w:styleId="Tekstbalonia">
    <w:name w:val="Balloon Text"/>
    <w:basedOn w:val="Normal"/>
    <w:link w:val="TekstbaloniaChar"/>
    <w:rsid w:val="00FF4096"/>
    <w:pPr>
      <w:spacing w:after="0" w:line="240" w:lineRule="auto"/>
    </w:pPr>
    <w:rPr>
      <w:rFonts w:ascii="Tahoma" w:eastAsia="Times New Roman" w:hAnsi="Tahoma" w:cs="Tahoma"/>
      <w:kern w:val="0"/>
      <w:sz w:val="16"/>
      <w:szCs w:val="16"/>
      <w:lang w:eastAsia="hr-HR"/>
      <w14:ligatures w14:val="none"/>
    </w:rPr>
  </w:style>
  <w:style w:type="character" w:customStyle="1" w:styleId="TekstbaloniaChar">
    <w:name w:val="Tekst balončića Char"/>
    <w:basedOn w:val="Zadanifontodlomka"/>
    <w:link w:val="Tekstbalonia"/>
    <w:rsid w:val="00FF4096"/>
    <w:rPr>
      <w:rFonts w:ascii="Tahoma" w:eastAsia="Times New Roman" w:hAnsi="Tahoma" w:cs="Tahoma"/>
      <w:kern w:val="0"/>
      <w:sz w:val="16"/>
      <w:szCs w:val="16"/>
      <w:lang w:eastAsia="hr-HR"/>
      <w14:ligatures w14:val="none"/>
    </w:rPr>
  </w:style>
  <w:style w:type="paragraph" w:styleId="Tijeloteksta2">
    <w:name w:val="Body Text 2"/>
    <w:basedOn w:val="Normal"/>
    <w:link w:val="Tijeloteksta2Char"/>
    <w:rsid w:val="00FF4096"/>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Tijeloteksta2Char">
    <w:name w:val="Tijelo teksta 2 Char"/>
    <w:basedOn w:val="Zadanifontodlomka"/>
    <w:link w:val="Tijeloteksta2"/>
    <w:rsid w:val="00FF4096"/>
    <w:rPr>
      <w:rFonts w:ascii="Times New Roman" w:eastAsia="Times New Roman" w:hAnsi="Times New Roman" w:cs="Times New Roman"/>
      <w:kern w:val="0"/>
      <w:sz w:val="24"/>
      <w:szCs w:val="24"/>
      <w:lang w:val="x-none" w:eastAsia="x-none"/>
      <w14:ligatures w14:val="none"/>
    </w:rPr>
  </w:style>
  <w:style w:type="table" w:styleId="Reetkatablice">
    <w:name w:val="Table Grid"/>
    <w:basedOn w:val="Obinatablica"/>
    <w:rsid w:val="00FF409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locked/>
    <w:rsid w:val="00FF4096"/>
    <w:rPr>
      <w:rFonts w:ascii="Cambria" w:eastAsia="Times New Roman" w:hAnsi="Cambria" w:cs="Times New Roman"/>
      <w:b/>
      <w:bCs/>
      <w:kern w:val="32"/>
      <w:sz w:val="32"/>
      <w:szCs w:val="32"/>
    </w:rPr>
  </w:style>
  <w:style w:type="paragraph" w:styleId="Tijeloteksta3">
    <w:name w:val="Body Text 3"/>
    <w:basedOn w:val="Normal"/>
    <w:link w:val="Tijeloteksta3Char"/>
    <w:rsid w:val="00FF4096"/>
    <w:pPr>
      <w:widowControl w:val="0"/>
      <w:autoSpaceDE w:val="0"/>
      <w:autoSpaceDN w:val="0"/>
      <w:adjustRightInd w:val="0"/>
      <w:spacing w:after="0" w:line="240" w:lineRule="auto"/>
      <w:ind w:right="-22"/>
      <w:jc w:val="center"/>
    </w:pPr>
    <w:rPr>
      <w:rFonts w:ascii="Arial" w:eastAsia="Times New Roman" w:hAnsi="Arial" w:cs="Times New Roman"/>
      <w:kern w:val="0"/>
      <w:sz w:val="28"/>
      <w:szCs w:val="28"/>
      <w:lang w:val="x-none" w:eastAsia="x-none"/>
      <w14:ligatures w14:val="none"/>
    </w:rPr>
  </w:style>
  <w:style w:type="character" w:customStyle="1" w:styleId="Tijeloteksta3Char">
    <w:name w:val="Tijelo teksta 3 Char"/>
    <w:basedOn w:val="Zadanifontodlomka"/>
    <w:link w:val="Tijeloteksta3"/>
    <w:rsid w:val="00FF4096"/>
    <w:rPr>
      <w:rFonts w:ascii="Arial" w:eastAsia="Times New Roman" w:hAnsi="Arial" w:cs="Times New Roman"/>
      <w:kern w:val="0"/>
      <w:sz w:val="28"/>
      <w:szCs w:val="28"/>
      <w:lang w:val="x-none" w:eastAsia="x-none"/>
      <w14:ligatures w14:val="none"/>
    </w:rPr>
  </w:style>
  <w:style w:type="paragraph" w:styleId="Zaglavlje">
    <w:name w:val="header"/>
    <w:basedOn w:val="Normal"/>
    <w:link w:val="ZaglavljeChar"/>
    <w:uiPriority w:val="99"/>
    <w:rsid w:val="00FF4096"/>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ZaglavljeChar">
    <w:name w:val="Zaglavlje Char"/>
    <w:basedOn w:val="Zadanifontodlomka"/>
    <w:link w:val="Zaglavlje"/>
    <w:uiPriority w:val="99"/>
    <w:rsid w:val="00FF4096"/>
    <w:rPr>
      <w:rFonts w:ascii="Times New Roman" w:eastAsia="Times New Roman" w:hAnsi="Times New Roman" w:cs="Times New Roman"/>
      <w:kern w:val="0"/>
      <w:sz w:val="24"/>
      <w:szCs w:val="24"/>
      <w:lang w:val="x-none" w:eastAsia="x-none"/>
      <w14:ligatures w14:val="none"/>
    </w:rPr>
  </w:style>
  <w:style w:type="paragraph" w:styleId="Naslov">
    <w:name w:val="Title"/>
    <w:basedOn w:val="Normal"/>
    <w:link w:val="NaslovChar"/>
    <w:qFormat/>
    <w:rsid w:val="00FF4096"/>
    <w:pPr>
      <w:spacing w:before="240" w:after="60" w:line="276" w:lineRule="auto"/>
      <w:jc w:val="center"/>
      <w:outlineLvl w:val="0"/>
    </w:pPr>
    <w:rPr>
      <w:rFonts w:ascii="Arial" w:eastAsia="Times New Roman" w:hAnsi="Arial" w:cs="Times New Roman"/>
      <w:b/>
      <w:bCs/>
      <w:kern w:val="28"/>
      <w:sz w:val="32"/>
      <w:szCs w:val="32"/>
      <w:lang w:val="x-none" w:eastAsia="x-none"/>
      <w14:ligatures w14:val="none"/>
    </w:rPr>
  </w:style>
  <w:style w:type="character" w:customStyle="1" w:styleId="NaslovChar">
    <w:name w:val="Naslov Char"/>
    <w:basedOn w:val="Zadanifontodlomka"/>
    <w:link w:val="Naslov"/>
    <w:rsid w:val="00FF4096"/>
    <w:rPr>
      <w:rFonts w:ascii="Arial" w:eastAsia="Times New Roman" w:hAnsi="Arial" w:cs="Times New Roman"/>
      <w:b/>
      <w:bCs/>
      <w:kern w:val="28"/>
      <w:sz w:val="32"/>
      <w:szCs w:val="32"/>
      <w:lang w:val="x-none" w:eastAsia="x-none"/>
      <w14:ligatures w14:val="none"/>
    </w:rPr>
  </w:style>
  <w:style w:type="paragraph" w:styleId="Bezproreda">
    <w:name w:val="No Spacing"/>
    <w:uiPriority w:val="1"/>
    <w:qFormat/>
    <w:rsid w:val="00FF4096"/>
    <w:pPr>
      <w:spacing w:after="0" w:line="240" w:lineRule="auto"/>
    </w:pPr>
    <w:rPr>
      <w:rFonts w:ascii="Calibri" w:eastAsia="Calibri" w:hAnsi="Calibri" w:cs="Times New Roman"/>
      <w:kern w:val="0"/>
      <w14:ligatures w14:val="none"/>
    </w:rPr>
  </w:style>
  <w:style w:type="character" w:styleId="Istaknuto">
    <w:name w:val="Emphasis"/>
    <w:qFormat/>
    <w:rsid w:val="00FF4096"/>
    <w:rPr>
      <w:i/>
      <w:iCs/>
    </w:rPr>
  </w:style>
  <w:style w:type="character" w:styleId="Naglaeno">
    <w:name w:val="Strong"/>
    <w:qFormat/>
    <w:rsid w:val="00FF4096"/>
    <w:rPr>
      <w:b/>
      <w:bCs/>
    </w:rPr>
  </w:style>
  <w:style w:type="character" w:styleId="Jakoisticanje">
    <w:name w:val="Intense Emphasis"/>
    <w:uiPriority w:val="21"/>
    <w:qFormat/>
    <w:rsid w:val="00FF4096"/>
    <w:rPr>
      <w:b/>
      <w:bCs/>
      <w:i/>
      <w:iCs/>
      <w:color w:val="4F81BD"/>
    </w:rPr>
  </w:style>
  <w:style w:type="paragraph" w:customStyle="1" w:styleId="t-9-8">
    <w:name w:val="t-9-8"/>
    <w:basedOn w:val="Normal"/>
    <w:rsid w:val="00FF409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basedOn w:val="Zadanifontodlomka"/>
    <w:rsid w:val="00FF4096"/>
  </w:style>
  <w:style w:type="character" w:styleId="Hiperveza">
    <w:name w:val="Hyperlink"/>
    <w:rsid w:val="00FF4096"/>
    <w:rPr>
      <w:color w:val="0000FF"/>
      <w:u w:val="single"/>
    </w:rPr>
  </w:style>
  <w:style w:type="paragraph" w:styleId="StandardWeb">
    <w:name w:val="Normal (Web)"/>
    <w:basedOn w:val="Normal"/>
    <w:uiPriority w:val="99"/>
    <w:semiHidden/>
    <w:rsid w:val="00FF4096"/>
    <w:pPr>
      <w:spacing w:after="0" w:line="240" w:lineRule="auto"/>
    </w:pPr>
    <w:rPr>
      <w:rFonts w:ascii="Times New Roman" w:eastAsia="Calibri" w:hAnsi="Times New Roman" w:cs="Times New Roman"/>
      <w:kern w:val="0"/>
      <w:sz w:val="24"/>
      <w:szCs w:val="24"/>
      <w:lang w:eastAsia="hr-HR"/>
      <w14:ligatures w14:val="none"/>
    </w:rPr>
  </w:style>
  <w:style w:type="paragraph" w:customStyle="1" w:styleId="Bezrazmaka">
    <w:name w:val="Bez razmaka"/>
    <w:qFormat/>
    <w:rsid w:val="00FF4096"/>
    <w:pPr>
      <w:spacing w:after="0" w:line="240" w:lineRule="auto"/>
    </w:pPr>
    <w:rPr>
      <w:rFonts w:ascii="Calibri" w:eastAsia="Calibri" w:hAnsi="Calibri" w:cs="Times New Roman"/>
      <w:kern w:val="0"/>
      <w14:ligatures w14:val="none"/>
    </w:rPr>
  </w:style>
  <w:style w:type="character" w:customStyle="1" w:styleId="Snanonaglaavanje">
    <w:name w:val="Snažno naglašavanje"/>
    <w:qFormat/>
    <w:rsid w:val="00FF4096"/>
    <w:rPr>
      <w:b/>
      <w:bCs/>
      <w:i/>
      <w:iCs/>
      <w:color w:val="4F81BD"/>
    </w:rPr>
  </w:style>
  <w:style w:type="character" w:customStyle="1" w:styleId="WW8Num5z0">
    <w:name w:val="WW8Num5z0"/>
    <w:rsid w:val="00FF4096"/>
    <w:rPr>
      <w:rFonts w:ascii="Symbol" w:hAnsi="Symbol" w:cs="Symbol"/>
    </w:rPr>
  </w:style>
  <w:style w:type="character" w:customStyle="1" w:styleId="WW8Num6z0">
    <w:name w:val="WW8Num6z0"/>
    <w:rsid w:val="00FF4096"/>
    <w:rPr>
      <w:rFonts w:ascii="Symbol" w:hAnsi="Symbol" w:cs="Symbol"/>
    </w:rPr>
  </w:style>
  <w:style w:type="character" w:customStyle="1" w:styleId="WW8Num7z0">
    <w:name w:val="WW8Num7z0"/>
    <w:rsid w:val="00FF4096"/>
    <w:rPr>
      <w:rFonts w:ascii="Symbol" w:hAnsi="Symbol" w:cs="Symbol"/>
    </w:rPr>
  </w:style>
  <w:style w:type="character" w:customStyle="1" w:styleId="WW8Num8z0">
    <w:name w:val="WW8Num8z0"/>
    <w:rsid w:val="00FF4096"/>
    <w:rPr>
      <w:rFonts w:ascii="Symbol" w:hAnsi="Symbol" w:cs="Symbol"/>
    </w:rPr>
  </w:style>
  <w:style w:type="character" w:customStyle="1" w:styleId="WW8Num10z0">
    <w:name w:val="WW8Num10z0"/>
    <w:rsid w:val="00FF4096"/>
    <w:rPr>
      <w:rFonts w:ascii="Symbol" w:hAnsi="Symbol" w:cs="Symbol"/>
    </w:rPr>
  </w:style>
  <w:style w:type="character" w:customStyle="1" w:styleId="WW8Num11z0">
    <w:name w:val="WW8Num11z0"/>
    <w:rsid w:val="00FF4096"/>
    <w:rPr>
      <w:rFonts w:cs="Times New Roman"/>
    </w:rPr>
  </w:style>
  <w:style w:type="character" w:customStyle="1" w:styleId="WW8Num12z0">
    <w:name w:val="WW8Num12z0"/>
    <w:rsid w:val="00FF4096"/>
    <w:rPr>
      <w:rFonts w:cs="Times New Roman"/>
    </w:rPr>
  </w:style>
  <w:style w:type="character" w:customStyle="1" w:styleId="WW8Num13z0">
    <w:name w:val="WW8Num13z0"/>
    <w:rsid w:val="00FF4096"/>
    <w:rPr>
      <w:rFonts w:ascii="Arial" w:eastAsia="Times New Roman" w:hAnsi="Arial" w:cs="Arial"/>
    </w:rPr>
  </w:style>
  <w:style w:type="character" w:customStyle="1" w:styleId="WW8Num13z1">
    <w:name w:val="WW8Num13z1"/>
    <w:rsid w:val="00FF4096"/>
    <w:rPr>
      <w:rFonts w:ascii="Courier New" w:hAnsi="Courier New" w:cs="Courier New"/>
    </w:rPr>
  </w:style>
  <w:style w:type="character" w:customStyle="1" w:styleId="WW8Num13z2">
    <w:name w:val="WW8Num13z2"/>
    <w:rsid w:val="00FF4096"/>
    <w:rPr>
      <w:rFonts w:ascii="Wingdings" w:hAnsi="Wingdings" w:cs="Wingdings"/>
    </w:rPr>
  </w:style>
  <w:style w:type="character" w:customStyle="1" w:styleId="WW8Num13z3">
    <w:name w:val="WW8Num13z3"/>
    <w:rsid w:val="00FF4096"/>
    <w:rPr>
      <w:rFonts w:ascii="Symbol" w:hAnsi="Symbol" w:cs="Symbol"/>
    </w:rPr>
  </w:style>
  <w:style w:type="character" w:customStyle="1" w:styleId="WW8Num14z0">
    <w:name w:val="WW8Num14z0"/>
    <w:rsid w:val="00FF4096"/>
    <w:rPr>
      <w:rFonts w:cs="Times New Roman"/>
    </w:rPr>
  </w:style>
  <w:style w:type="character" w:customStyle="1" w:styleId="WW8Num15z0">
    <w:name w:val="WW8Num15z0"/>
    <w:rsid w:val="00FF4096"/>
    <w:rPr>
      <w:rFonts w:ascii="Times New Roman" w:eastAsia="Times New Roman" w:hAnsi="Times New Roman" w:cs="Times New Roman"/>
    </w:rPr>
  </w:style>
  <w:style w:type="character" w:customStyle="1" w:styleId="WW8Num15z1">
    <w:name w:val="WW8Num15z1"/>
    <w:rsid w:val="00FF4096"/>
    <w:rPr>
      <w:rFonts w:ascii="Courier New" w:hAnsi="Courier New" w:cs="Courier New"/>
    </w:rPr>
  </w:style>
  <w:style w:type="character" w:customStyle="1" w:styleId="WW8Num15z2">
    <w:name w:val="WW8Num15z2"/>
    <w:rsid w:val="00FF4096"/>
    <w:rPr>
      <w:rFonts w:ascii="Wingdings" w:hAnsi="Wingdings" w:cs="Wingdings"/>
    </w:rPr>
  </w:style>
  <w:style w:type="character" w:customStyle="1" w:styleId="WW8Num15z3">
    <w:name w:val="WW8Num15z3"/>
    <w:rsid w:val="00FF4096"/>
    <w:rPr>
      <w:rFonts w:ascii="Symbol" w:hAnsi="Symbol" w:cs="Symbol"/>
    </w:rPr>
  </w:style>
  <w:style w:type="character" w:customStyle="1" w:styleId="WW8Num16z0">
    <w:name w:val="WW8Num16z0"/>
    <w:rsid w:val="00FF4096"/>
    <w:rPr>
      <w:rFonts w:ascii="Times New Roman" w:eastAsia="Times New Roman" w:hAnsi="Times New Roman" w:cs="Times New Roman"/>
    </w:rPr>
  </w:style>
  <w:style w:type="character" w:customStyle="1" w:styleId="WW8Num16z1">
    <w:name w:val="WW8Num16z1"/>
    <w:rsid w:val="00FF4096"/>
    <w:rPr>
      <w:rFonts w:ascii="Courier New" w:hAnsi="Courier New" w:cs="Courier New"/>
    </w:rPr>
  </w:style>
  <w:style w:type="character" w:customStyle="1" w:styleId="WW8Num16z2">
    <w:name w:val="WW8Num16z2"/>
    <w:rsid w:val="00FF4096"/>
    <w:rPr>
      <w:rFonts w:ascii="Wingdings" w:hAnsi="Wingdings" w:cs="Wingdings"/>
    </w:rPr>
  </w:style>
  <w:style w:type="character" w:customStyle="1" w:styleId="WW8Num16z3">
    <w:name w:val="WW8Num16z3"/>
    <w:rsid w:val="00FF4096"/>
    <w:rPr>
      <w:rFonts w:ascii="Symbol" w:hAnsi="Symbol" w:cs="Symbol"/>
    </w:rPr>
  </w:style>
  <w:style w:type="character" w:customStyle="1" w:styleId="WW8Num17z0">
    <w:name w:val="WW8Num17z0"/>
    <w:rsid w:val="00FF4096"/>
    <w:rPr>
      <w:rFonts w:ascii="Times New Roman" w:eastAsia="Times New Roman" w:hAnsi="Times New Roman" w:cs="Times New Roman"/>
    </w:rPr>
  </w:style>
  <w:style w:type="character" w:customStyle="1" w:styleId="WW8Num17z1">
    <w:name w:val="WW8Num17z1"/>
    <w:rsid w:val="00FF4096"/>
    <w:rPr>
      <w:rFonts w:ascii="Courier New" w:hAnsi="Courier New" w:cs="Courier New"/>
    </w:rPr>
  </w:style>
  <w:style w:type="character" w:customStyle="1" w:styleId="WW8Num17z2">
    <w:name w:val="WW8Num17z2"/>
    <w:rsid w:val="00FF4096"/>
    <w:rPr>
      <w:rFonts w:ascii="Wingdings" w:hAnsi="Wingdings" w:cs="Wingdings"/>
    </w:rPr>
  </w:style>
  <w:style w:type="character" w:customStyle="1" w:styleId="WW8Num17z3">
    <w:name w:val="WW8Num17z3"/>
    <w:rsid w:val="00FF4096"/>
    <w:rPr>
      <w:rFonts w:ascii="Symbol" w:hAnsi="Symbol" w:cs="Symbol"/>
    </w:rPr>
  </w:style>
  <w:style w:type="character" w:customStyle="1" w:styleId="WW8Num18z0">
    <w:name w:val="WW8Num18z0"/>
    <w:rsid w:val="00FF4096"/>
    <w:rPr>
      <w:rFonts w:ascii="Times New Roman" w:eastAsia="Times New Roman" w:hAnsi="Times New Roman" w:cs="Times New Roman"/>
    </w:rPr>
  </w:style>
  <w:style w:type="character" w:customStyle="1" w:styleId="WW8Num18z1">
    <w:name w:val="WW8Num18z1"/>
    <w:rsid w:val="00FF4096"/>
    <w:rPr>
      <w:rFonts w:ascii="Courier New" w:hAnsi="Courier New" w:cs="Courier New"/>
    </w:rPr>
  </w:style>
  <w:style w:type="character" w:customStyle="1" w:styleId="WW8Num18z2">
    <w:name w:val="WW8Num18z2"/>
    <w:rsid w:val="00FF4096"/>
    <w:rPr>
      <w:rFonts w:ascii="Wingdings" w:hAnsi="Wingdings" w:cs="Wingdings"/>
    </w:rPr>
  </w:style>
  <w:style w:type="character" w:customStyle="1" w:styleId="WW8Num18z3">
    <w:name w:val="WW8Num18z3"/>
    <w:rsid w:val="00FF4096"/>
    <w:rPr>
      <w:rFonts w:ascii="Symbol" w:hAnsi="Symbol" w:cs="Symbol"/>
    </w:rPr>
  </w:style>
  <w:style w:type="character" w:customStyle="1" w:styleId="WW8Num19z0">
    <w:name w:val="WW8Num19z0"/>
    <w:rsid w:val="00FF4096"/>
    <w:rPr>
      <w:rFonts w:ascii="Times New Roman" w:eastAsia="Times New Roman" w:hAnsi="Times New Roman" w:cs="Times New Roman"/>
    </w:rPr>
  </w:style>
  <w:style w:type="character" w:customStyle="1" w:styleId="WW8Num19z1">
    <w:name w:val="WW8Num19z1"/>
    <w:rsid w:val="00FF4096"/>
    <w:rPr>
      <w:rFonts w:ascii="Courier New" w:hAnsi="Courier New" w:cs="Courier New"/>
    </w:rPr>
  </w:style>
  <w:style w:type="character" w:customStyle="1" w:styleId="WW8Num19z2">
    <w:name w:val="WW8Num19z2"/>
    <w:rsid w:val="00FF4096"/>
    <w:rPr>
      <w:rFonts w:ascii="Wingdings" w:hAnsi="Wingdings" w:cs="Wingdings"/>
    </w:rPr>
  </w:style>
  <w:style w:type="character" w:customStyle="1" w:styleId="WW8Num19z3">
    <w:name w:val="WW8Num19z3"/>
    <w:rsid w:val="00FF4096"/>
    <w:rPr>
      <w:rFonts w:ascii="Symbol" w:hAnsi="Symbol" w:cs="Symbol"/>
    </w:rPr>
  </w:style>
  <w:style w:type="character" w:customStyle="1" w:styleId="WW8Num20z0">
    <w:name w:val="WW8Num20z0"/>
    <w:rsid w:val="00FF4096"/>
    <w:rPr>
      <w:rFonts w:ascii="Times New Roman" w:eastAsia="Times New Roman" w:hAnsi="Times New Roman" w:cs="Times New Roman"/>
    </w:rPr>
  </w:style>
  <w:style w:type="character" w:customStyle="1" w:styleId="WW8Num20z1">
    <w:name w:val="WW8Num20z1"/>
    <w:rsid w:val="00FF4096"/>
    <w:rPr>
      <w:rFonts w:ascii="Courier New" w:hAnsi="Courier New" w:cs="Courier New"/>
    </w:rPr>
  </w:style>
  <w:style w:type="character" w:customStyle="1" w:styleId="WW8Num20z2">
    <w:name w:val="WW8Num20z2"/>
    <w:rsid w:val="00FF4096"/>
    <w:rPr>
      <w:rFonts w:ascii="Wingdings" w:hAnsi="Wingdings" w:cs="Wingdings"/>
    </w:rPr>
  </w:style>
  <w:style w:type="character" w:customStyle="1" w:styleId="WW8Num20z3">
    <w:name w:val="WW8Num20z3"/>
    <w:rsid w:val="00FF4096"/>
    <w:rPr>
      <w:rFonts w:ascii="Symbol" w:hAnsi="Symbol" w:cs="Symbol"/>
    </w:rPr>
  </w:style>
  <w:style w:type="character" w:customStyle="1" w:styleId="WW8Num21z0">
    <w:name w:val="WW8Num21z0"/>
    <w:rsid w:val="00FF4096"/>
    <w:rPr>
      <w:rFonts w:ascii="Times New Roman" w:eastAsia="Times New Roman" w:hAnsi="Times New Roman" w:cs="Times New Roman"/>
    </w:rPr>
  </w:style>
  <w:style w:type="character" w:customStyle="1" w:styleId="WW8Num21z1">
    <w:name w:val="WW8Num21z1"/>
    <w:rsid w:val="00FF4096"/>
    <w:rPr>
      <w:rFonts w:ascii="Courier New" w:hAnsi="Courier New" w:cs="Courier New"/>
    </w:rPr>
  </w:style>
  <w:style w:type="character" w:customStyle="1" w:styleId="WW8Num21z2">
    <w:name w:val="WW8Num21z2"/>
    <w:rsid w:val="00FF4096"/>
    <w:rPr>
      <w:rFonts w:ascii="Wingdings" w:hAnsi="Wingdings" w:cs="Wingdings"/>
    </w:rPr>
  </w:style>
  <w:style w:type="character" w:customStyle="1" w:styleId="WW8Num21z3">
    <w:name w:val="WW8Num21z3"/>
    <w:rsid w:val="00FF4096"/>
    <w:rPr>
      <w:rFonts w:ascii="Symbol" w:hAnsi="Symbol" w:cs="Symbol"/>
    </w:rPr>
  </w:style>
  <w:style w:type="character" w:customStyle="1" w:styleId="WW8Num22z0">
    <w:name w:val="WW8Num22z0"/>
    <w:rsid w:val="00FF4096"/>
    <w:rPr>
      <w:rFonts w:ascii="Symbol" w:hAnsi="Symbol" w:cs="Symbol"/>
    </w:rPr>
  </w:style>
  <w:style w:type="character" w:customStyle="1" w:styleId="WW8Num22z1">
    <w:name w:val="WW8Num22z1"/>
    <w:rsid w:val="00FF4096"/>
    <w:rPr>
      <w:rFonts w:ascii="Courier New" w:hAnsi="Courier New" w:cs="Courier New"/>
    </w:rPr>
  </w:style>
  <w:style w:type="character" w:customStyle="1" w:styleId="WW8Num22z2">
    <w:name w:val="WW8Num22z2"/>
    <w:rsid w:val="00FF4096"/>
    <w:rPr>
      <w:rFonts w:ascii="Wingdings" w:hAnsi="Wingdings" w:cs="Wingdings"/>
    </w:rPr>
  </w:style>
  <w:style w:type="character" w:customStyle="1" w:styleId="WW8Num23z0">
    <w:name w:val="WW8Num23z0"/>
    <w:rsid w:val="00FF4096"/>
    <w:rPr>
      <w:rFonts w:cs="Times New Roman"/>
    </w:rPr>
  </w:style>
  <w:style w:type="character" w:customStyle="1" w:styleId="WW8Num24z0">
    <w:name w:val="WW8Num24z0"/>
    <w:rsid w:val="00FF4096"/>
    <w:rPr>
      <w:rFonts w:cs="Times New Roman"/>
    </w:rPr>
  </w:style>
  <w:style w:type="character" w:customStyle="1" w:styleId="WW8Num25z0">
    <w:name w:val="WW8Num25z0"/>
    <w:rsid w:val="00FF4096"/>
    <w:rPr>
      <w:rFonts w:cs="Times New Roman"/>
    </w:rPr>
  </w:style>
  <w:style w:type="character" w:customStyle="1" w:styleId="WW8Num26z0">
    <w:name w:val="WW8Num26z0"/>
    <w:rsid w:val="00FF4096"/>
    <w:rPr>
      <w:rFonts w:cs="Times New Roman"/>
    </w:rPr>
  </w:style>
  <w:style w:type="character" w:customStyle="1" w:styleId="WW8Num27z0">
    <w:name w:val="WW8Num27z0"/>
    <w:rsid w:val="00FF4096"/>
    <w:rPr>
      <w:rFonts w:ascii="Times New Roman" w:eastAsia="Times New Roman" w:hAnsi="Times New Roman" w:cs="Times New Roman"/>
    </w:rPr>
  </w:style>
  <w:style w:type="character" w:customStyle="1" w:styleId="WW8Num27z1">
    <w:name w:val="WW8Num27z1"/>
    <w:rsid w:val="00FF4096"/>
    <w:rPr>
      <w:rFonts w:ascii="Courier New" w:hAnsi="Courier New" w:cs="Courier New"/>
    </w:rPr>
  </w:style>
  <w:style w:type="character" w:customStyle="1" w:styleId="WW8Num27z2">
    <w:name w:val="WW8Num27z2"/>
    <w:rsid w:val="00FF4096"/>
    <w:rPr>
      <w:rFonts w:ascii="Wingdings" w:hAnsi="Wingdings" w:cs="Wingdings"/>
    </w:rPr>
  </w:style>
  <w:style w:type="character" w:customStyle="1" w:styleId="WW8Num27z3">
    <w:name w:val="WW8Num27z3"/>
    <w:rsid w:val="00FF4096"/>
    <w:rPr>
      <w:rFonts w:ascii="Symbol" w:hAnsi="Symbol" w:cs="Symbol"/>
    </w:rPr>
  </w:style>
  <w:style w:type="character" w:customStyle="1" w:styleId="WW8Num28z0">
    <w:name w:val="WW8Num28z0"/>
    <w:rsid w:val="00FF4096"/>
    <w:rPr>
      <w:rFonts w:ascii="Symbol" w:hAnsi="Symbol" w:cs="Symbol"/>
    </w:rPr>
  </w:style>
  <w:style w:type="character" w:customStyle="1" w:styleId="WW8Num28z1">
    <w:name w:val="WW8Num28z1"/>
    <w:rsid w:val="00FF4096"/>
    <w:rPr>
      <w:rFonts w:ascii="Courier New" w:hAnsi="Courier New" w:cs="Courier New"/>
    </w:rPr>
  </w:style>
  <w:style w:type="character" w:customStyle="1" w:styleId="WW8Num28z2">
    <w:name w:val="WW8Num28z2"/>
    <w:rsid w:val="00FF4096"/>
    <w:rPr>
      <w:rFonts w:ascii="Wingdings" w:hAnsi="Wingdings" w:cs="Wingdings"/>
    </w:rPr>
  </w:style>
  <w:style w:type="character" w:customStyle="1" w:styleId="WW8Num29z0">
    <w:name w:val="WW8Num29z0"/>
    <w:rsid w:val="00FF4096"/>
    <w:rPr>
      <w:rFonts w:ascii="Times New Roman" w:eastAsia="Times New Roman" w:hAnsi="Times New Roman" w:cs="Times New Roman"/>
    </w:rPr>
  </w:style>
  <w:style w:type="character" w:customStyle="1" w:styleId="WW8Num29z1">
    <w:name w:val="WW8Num29z1"/>
    <w:rsid w:val="00FF4096"/>
    <w:rPr>
      <w:rFonts w:ascii="Courier New" w:hAnsi="Courier New" w:cs="Courier New"/>
    </w:rPr>
  </w:style>
  <w:style w:type="character" w:customStyle="1" w:styleId="WW8Num29z2">
    <w:name w:val="WW8Num29z2"/>
    <w:rsid w:val="00FF4096"/>
    <w:rPr>
      <w:rFonts w:ascii="Wingdings" w:hAnsi="Wingdings" w:cs="Wingdings"/>
    </w:rPr>
  </w:style>
  <w:style w:type="character" w:customStyle="1" w:styleId="WW8Num29z3">
    <w:name w:val="WW8Num29z3"/>
    <w:rsid w:val="00FF4096"/>
    <w:rPr>
      <w:rFonts w:ascii="Symbol" w:hAnsi="Symbol" w:cs="Symbol"/>
    </w:rPr>
  </w:style>
  <w:style w:type="character" w:customStyle="1" w:styleId="WW8Num30z0">
    <w:name w:val="WW8Num30z0"/>
    <w:rsid w:val="00FF4096"/>
    <w:rPr>
      <w:rFonts w:ascii="Times New Roman" w:eastAsia="Times New Roman" w:hAnsi="Times New Roman" w:cs="Times New Roman"/>
    </w:rPr>
  </w:style>
  <w:style w:type="character" w:customStyle="1" w:styleId="WW8Num30z1">
    <w:name w:val="WW8Num30z1"/>
    <w:rsid w:val="00FF4096"/>
    <w:rPr>
      <w:rFonts w:ascii="Courier New" w:hAnsi="Courier New" w:cs="Courier New"/>
    </w:rPr>
  </w:style>
  <w:style w:type="character" w:customStyle="1" w:styleId="WW8Num30z2">
    <w:name w:val="WW8Num30z2"/>
    <w:rsid w:val="00FF4096"/>
    <w:rPr>
      <w:rFonts w:ascii="Wingdings" w:hAnsi="Wingdings" w:cs="Wingdings"/>
    </w:rPr>
  </w:style>
  <w:style w:type="character" w:customStyle="1" w:styleId="WW8Num30z3">
    <w:name w:val="WW8Num30z3"/>
    <w:rsid w:val="00FF4096"/>
    <w:rPr>
      <w:rFonts w:ascii="Symbol" w:hAnsi="Symbol" w:cs="Symbol"/>
    </w:rPr>
  </w:style>
  <w:style w:type="character" w:customStyle="1" w:styleId="WW8Num31z0">
    <w:name w:val="WW8Num31z0"/>
    <w:rsid w:val="00FF4096"/>
    <w:rPr>
      <w:rFonts w:cs="Times New Roman"/>
    </w:rPr>
  </w:style>
  <w:style w:type="character" w:customStyle="1" w:styleId="WW8Num32z0">
    <w:name w:val="WW8Num32z0"/>
    <w:rsid w:val="00FF4096"/>
    <w:rPr>
      <w:rFonts w:cs="Times New Roman"/>
    </w:rPr>
  </w:style>
  <w:style w:type="character" w:customStyle="1" w:styleId="WW8Num33z0">
    <w:name w:val="WW8Num33z0"/>
    <w:rsid w:val="00FF4096"/>
    <w:rPr>
      <w:rFonts w:ascii="Symbol" w:hAnsi="Symbol" w:cs="Symbol"/>
    </w:rPr>
  </w:style>
  <w:style w:type="character" w:customStyle="1" w:styleId="WW8Num33z1">
    <w:name w:val="WW8Num33z1"/>
    <w:rsid w:val="00FF4096"/>
    <w:rPr>
      <w:rFonts w:ascii="Courier New" w:hAnsi="Courier New" w:cs="Courier New"/>
    </w:rPr>
  </w:style>
  <w:style w:type="character" w:customStyle="1" w:styleId="WW8Num33z2">
    <w:name w:val="WW8Num33z2"/>
    <w:rsid w:val="00FF4096"/>
    <w:rPr>
      <w:rFonts w:ascii="Wingdings" w:hAnsi="Wingdings" w:cs="Wingdings"/>
    </w:rPr>
  </w:style>
  <w:style w:type="character" w:customStyle="1" w:styleId="WW8Num34z0">
    <w:name w:val="WW8Num34z0"/>
    <w:rsid w:val="00FF4096"/>
    <w:rPr>
      <w:rFonts w:ascii="Symbol" w:hAnsi="Symbol" w:cs="Symbol"/>
    </w:rPr>
  </w:style>
  <w:style w:type="character" w:customStyle="1" w:styleId="WW8Num34z1">
    <w:name w:val="WW8Num34z1"/>
    <w:rsid w:val="00FF4096"/>
    <w:rPr>
      <w:rFonts w:ascii="Courier New" w:hAnsi="Courier New" w:cs="Courier New"/>
    </w:rPr>
  </w:style>
  <w:style w:type="character" w:customStyle="1" w:styleId="WW8Num34z2">
    <w:name w:val="WW8Num34z2"/>
    <w:rsid w:val="00FF4096"/>
    <w:rPr>
      <w:rFonts w:ascii="Wingdings" w:hAnsi="Wingdings" w:cs="Wingdings"/>
    </w:rPr>
  </w:style>
  <w:style w:type="character" w:customStyle="1" w:styleId="WW8Num35z0">
    <w:name w:val="WW8Num35z0"/>
    <w:rsid w:val="00FF4096"/>
    <w:rPr>
      <w:rFonts w:ascii="Times New Roman" w:eastAsia="Times New Roman" w:hAnsi="Times New Roman" w:cs="Times New Roman"/>
    </w:rPr>
  </w:style>
  <w:style w:type="character" w:customStyle="1" w:styleId="WW8Num35z1">
    <w:name w:val="WW8Num35z1"/>
    <w:rsid w:val="00FF4096"/>
    <w:rPr>
      <w:rFonts w:ascii="Courier New" w:hAnsi="Courier New" w:cs="Courier New"/>
    </w:rPr>
  </w:style>
  <w:style w:type="character" w:customStyle="1" w:styleId="WW8Num35z2">
    <w:name w:val="WW8Num35z2"/>
    <w:rsid w:val="00FF4096"/>
    <w:rPr>
      <w:rFonts w:ascii="Wingdings" w:hAnsi="Wingdings" w:cs="Wingdings"/>
    </w:rPr>
  </w:style>
  <w:style w:type="character" w:customStyle="1" w:styleId="WW8Num35z3">
    <w:name w:val="WW8Num35z3"/>
    <w:rsid w:val="00FF4096"/>
    <w:rPr>
      <w:rFonts w:ascii="Symbol" w:hAnsi="Symbol" w:cs="Symbol"/>
    </w:rPr>
  </w:style>
  <w:style w:type="character" w:customStyle="1" w:styleId="WW8Num36z0">
    <w:name w:val="WW8Num36z0"/>
    <w:rsid w:val="00FF4096"/>
    <w:rPr>
      <w:rFonts w:cs="Times New Roman"/>
    </w:rPr>
  </w:style>
  <w:style w:type="character" w:customStyle="1" w:styleId="WW8Num37z0">
    <w:name w:val="WW8Num37z0"/>
    <w:rsid w:val="00FF4096"/>
    <w:rPr>
      <w:rFonts w:cs="Times New Roman"/>
    </w:rPr>
  </w:style>
  <w:style w:type="character" w:customStyle="1" w:styleId="WW8Num37z1">
    <w:name w:val="WW8Num37z1"/>
    <w:rsid w:val="00FF4096"/>
    <w:rPr>
      <w:rFonts w:ascii="Courier New" w:hAnsi="Courier New" w:cs="Courier New"/>
    </w:rPr>
  </w:style>
  <w:style w:type="character" w:customStyle="1" w:styleId="WW8Num37z2">
    <w:name w:val="WW8Num37z2"/>
    <w:rsid w:val="00FF4096"/>
    <w:rPr>
      <w:rFonts w:ascii="Wingdings" w:hAnsi="Wingdings" w:cs="Wingdings"/>
    </w:rPr>
  </w:style>
  <w:style w:type="character" w:customStyle="1" w:styleId="WW8Num37z3">
    <w:name w:val="WW8Num37z3"/>
    <w:rsid w:val="00FF4096"/>
    <w:rPr>
      <w:rFonts w:ascii="Symbol" w:hAnsi="Symbol" w:cs="Symbol"/>
    </w:rPr>
  </w:style>
  <w:style w:type="character" w:customStyle="1" w:styleId="WW8Num39z0">
    <w:name w:val="WW8Num39z0"/>
    <w:rsid w:val="00FF4096"/>
    <w:rPr>
      <w:rFonts w:ascii="Symbol" w:hAnsi="Symbol" w:cs="Symbol"/>
    </w:rPr>
  </w:style>
  <w:style w:type="character" w:customStyle="1" w:styleId="WW8Num39z1">
    <w:name w:val="WW8Num39z1"/>
    <w:rsid w:val="00FF4096"/>
    <w:rPr>
      <w:rFonts w:ascii="Courier New" w:hAnsi="Courier New" w:cs="Courier New"/>
    </w:rPr>
  </w:style>
  <w:style w:type="character" w:customStyle="1" w:styleId="WW8Num39z2">
    <w:name w:val="WW8Num39z2"/>
    <w:rsid w:val="00FF4096"/>
    <w:rPr>
      <w:rFonts w:ascii="Wingdings" w:hAnsi="Wingdings" w:cs="Wingdings"/>
    </w:rPr>
  </w:style>
  <w:style w:type="character" w:customStyle="1" w:styleId="WW8Num40z0">
    <w:name w:val="WW8Num40z0"/>
    <w:rsid w:val="00FF4096"/>
    <w:rPr>
      <w:rFonts w:ascii="Arial" w:eastAsia="Times New Roman" w:hAnsi="Arial" w:cs="Arial"/>
    </w:rPr>
  </w:style>
  <w:style w:type="character" w:customStyle="1" w:styleId="WW8Num40z1">
    <w:name w:val="WW8Num40z1"/>
    <w:rsid w:val="00FF4096"/>
    <w:rPr>
      <w:rFonts w:ascii="Courier New" w:hAnsi="Courier New" w:cs="Courier New"/>
    </w:rPr>
  </w:style>
  <w:style w:type="character" w:customStyle="1" w:styleId="WW8Num40z2">
    <w:name w:val="WW8Num40z2"/>
    <w:rsid w:val="00FF4096"/>
    <w:rPr>
      <w:rFonts w:ascii="Wingdings" w:hAnsi="Wingdings" w:cs="Wingdings"/>
    </w:rPr>
  </w:style>
  <w:style w:type="character" w:customStyle="1" w:styleId="WW8Num40z3">
    <w:name w:val="WW8Num40z3"/>
    <w:rsid w:val="00FF4096"/>
    <w:rPr>
      <w:rFonts w:ascii="Symbol" w:hAnsi="Symbol" w:cs="Symbol"/>
    </w:rPr>
  </w:style>
  <w:style w:type="character" w:customStyle="1" w:styleId="WW8Num41z0">
    <w:name w:val="WW8Num41z0"/>
    <w:rsid w:val="00FF4096"/>
    <w:rPr>
      <w:rFonts w:ascii="Times New Roman" w:eastAsia="Times New Roman" w:hAnsi="Times New Roman" w:cs="Times New Roman"/>
    </w:rPr>
  </w:style>
  <w:style w:type="character" w:customStyle="1" w:styleId="WW8Num41z1">
    <w:name w:val="WW8Num41z1"/>
    <w:rsid w:val="00FF4096"/>
    <w:rPr>
      <w:rFonts w:ascii="Courier New" w:hAnsi="Courier New" w:cs="Courier New"/>
    </w:rPr>
  </w:style>
  <w:style w:type="character" w:customStyle="1" w:styleId="WW8Num41z2">
    <w:name w:val="WW8Num41z2"/>
    <w:rsid w:val="00FF4096"/>
    <w:rPr>
      <w:rFonts w:ascii="Wingdings" w:hAnsi="Wingdings" w:cs="Wingdings"/>
    </w:rPr>
  </w:style>
  <w:style w:type="character" w:customStyle="1" w:styleId="WW8Num41z3">
    <w:name w:val="WW8Num41z3"/>
    <w:rsid w:val="00FF4096"/>
    <w:rPr>
      <w:rFonts w:ascii="Symbol" w:hAnsi="Symbol" w:cs="Symbol"/>
    </w:rPr>
  </w:style>
  <w:style w:type="character" w:customStyle="1" w:styleId="WW8Num42z0">
    <w:name w:val="WW8Num42z0"/>
    <w:rsid w:val="00FF4096"/>
    <w:rPr>
      <w:rFonts w:ascii="Arial" w:eastAsia="Times New Roman" w:hAnsi="Arial" w:cs="Arial"/>
    </w:rPr>
  </w:style>
  <w:style w:type="character" w:customStyle="1" w:styleId="WW8Num42z1">
    <w:name w:val="WW8Num42z1"/>
    <w:rsid w:val="00FF4096"/>
    <w:rPr>
      <w:rFonts w:ascii="Courier New" w:hAnsi="Courier New" w:cs="Courier New"/>
    </w:rPr>
  </w:style>
  <w:style w:type="character" w:customStyle="1" w:styleId="WW8Num42z2">
    <w:name w:val="WW8Num42z2"/>
    <w:rsid w:val="00FF4096"/>
    <w:rPr>
      <w:rFonts w:ascii="Wingdings" w:hAnsi="Wingdings" w:cs="Wingdings"/>
    </w:rPr>
  </w:style>
  <w:style w:type="character" w:customStyle="1" w:styleId="WW8Num42z3">
    <w:name w:val="WW8Num42z3"/>
    <w:rsid w:val="00FF4096"/>
    <w:rPr>
      <w:rFonts w:ascii="Symbol" w:hAnsi="Symbol" w:cs="Symbol"/>
    </w:rPr>
  </w:style>
  <w:style w:type="character" w:customStyle="1" w:styleId="WW8Num43z0">
    <w:name w:val="WW8Num43z0"/>
    <w:rsid w:val="00FF4096"/>
    <w:rPr>
      <w:rFonts w:ascii="Times New Roman" w:eastAsia="Times New Roman" w:hAnsi="Times New Roman" w:cs="Times New Roman"/>
    </w:rPr>
  </w:style>
  <w:style w:type="character" w:customStyle="1" w:styleId="WW8Num43z1">
    <w:name w:val="WW8Num43z1"/>
    <w:rsid w:val="00FF4096"/>
    <w:rPr>
      <w:rFonts w:ascii="Courier New" w:hAnsi="Courier New" w:cs="Courier New"/>
    </w:rPr>
  </w:style>
  <w:style w:type="character" w:customStyle="1" w:styleId="WW8Num43z2">
    <w:name w:val="WW8Num43z2"/>
    <w:rsid w:val="00FF4096"/>
    <w:rPr>
      <w:rFonts w:ascii="Wingdings" w:hAnsi="Wingdings" w:cs="Wingdings"/>
    </w:rPr>
  </w:style>
  <w:style w:type="character" w:customStyle="1" w:styleId="WW8Num43z3">
    <w:name w:val="WW8Num43z3"/>
    <w:rsid w:val="00FF4096"/>
    <w:rPr>
      <w:rFonts w:ascii="Symbol" w:hAnsi="Symbol" w:cs="Symbol"/>
    </w:rPr>
  </w:style>
  <w:style w:type="character" w:customStyle="1" w:styleId="WW8Num44z0">
    <w:name w:val="WW8Num44z0"/>
    <w:rsid w:val="00FF4096"/>
    <w:rPr>
      <w:rFonts w:cs="Times New Roman"/>
    </w:rPr>
  </w:style>
  <w:style w:type="character" w:customStyle="1" w:styleId="WW8NumSt1z0">
    <w:name w:val="WW8NumSt1z0"/>
    <w:rsid w:val="00FF4096"/>
    <w:rPr>
      <w:rFonts w:ascii="Symbol" w:hAnsi="Symbol" w:cs="Symbol"/>
    </w:rPr>
  </w:style>
  <w:style w:type="character" w:customStyle="1" w:styleId="Zadanifontodlomka1">
    <w:name w:val="Zadani font odlomka1"/>
    <w:rsid w:val="00FF4096"/>
  </w:style>
  <w:style w:type="character" w:customStyle="1" w:styleId="WW-Char">
    <w:name w:val="WW- Char"/>
    <w:rsid w:val="00FF4096"/>
    <w:rPr>
      <w:rFonts w:ascii="Cambria" w:eastAsia="Times New Roman" w:hAnsi="Cambria" w:cs="Times New Roman"/>
      <w:b/>
      <w:bCs/>
      <w:i/>
      <w:iCs/>
      <w:sz w:val="28"/>
      <w:szCs w:val="28"/>
    </w:rPr>
  </w:style>
  <w:style w:type="character" w:customStyle="1" w:styleId="WW-Char1">
    <w:name w:val="WW- Char1"/>
    <w:rsid w:val="00FF4096"/>
    <w:rPr>
      <w:rFonts w:ascii="Cambria" w:eastAsia="Times New Roman" w:hAnsi="Cambria" w:cs="Times New Roman"/>
      <w:b/>
      <w:bCs/>
      <w:sz w:val="26"/>
      <w:szCs w:val="26"/>
    </w:rPr>
  </w:style>
  <w:style w:type="character" w:customStyle="1" w:styleId="WW-Char12">
    <w:name w:val="WW- Char12"/>
    <w:rsid w:val="00FF4096"/>
    <w:rPr>
      <w:rFonts w:cs="Times New Roman"/>
      <w:sz w:val="24"/>
      <w:szCs w:val="24"/>
    </w:rPr>
  </w:style>
  <w:style w:type="character" w:customStyle="1" w:styleId="WW-Char123">
    <w:name w:val="WW- Char123"/>
    <w:rsid w:val="00FF4096"/>
    <w:rPr>
      <w:rFonts w:cs="Times New Roman"/>
      <w:sz w:val="24"/>
      <w:szCs w:val="24"/>
    </w:rPr>
  </w:style>
  <w:style w:type="character" w:customStyle="1" w:styleId="WW-Char1234">
    <w:name w:val="WW- Char1234"/>
    <w:rsid w:val="00FF4096"/>
    <w:rPr>
      <w:rFonts w:cs="Times New Roman"/>
      <w:sz w:val="16"/>
      <w:szCs w:val="16"/>
    </w:rPr>
  </w:style>
  <w:style w:type="character" w:customStyle="1" w:styleId="WW-Char12345">
    <w:name w:val="WW- Char12345"/>
    <w:rsid w:val="00FF4096"/>
    <w:rPr>
      <w:rFonts w:cs="Times New Roman"/>
      <w:sz w:val="24"/>
      <w:szCs w:val="24"/>
    </w:rPr>
  </w:style>
  <w:style w:type="character" w:customStyle="1" w:styleId="WW-Char123456">
    <w:name w:val="WW- Char123456"/>
    <w:rsid w:val="00FF4096"/>
    <w:rPr>
      <w:rFonts w:cs="Times New Roman"/>
      <w:sz w:val="24"/>
      <w:szCs w:val="24"/>
    </w:rPr>
  </w:style>
  <w:style w:type="paragraph" w:customStyle="1" w:styleId="Heading">
    <w:name w:val="Heading"/>
    <w:basedOn w:val="Normal"/>
    <w:next w:val="Tijeloteksta"/>
    <w:rsid w:val="00FF4096"/>
    <w:pPr>
      <w:suppressAutoHyphens/>
      <w:spacing w:before="240" w:after="60" w:line="276" w:lineRule="auto"/>
      <w:jc w:val="center"/>
    </w:pPr>
    <w:rPr>
      <w:rFonts w:ascii="Arial" w:eastAsia="Times New Roman" w:hAnsi="Arial" w:cs="Arial"/>
      <w:b/>
      <w:bCs/>
      <w:kern w:val="1"/>
      <w:sz w:val="32"/>
      <w:szCs w:val="32"/>
      <w:lang w:eastAsia="zh-CN"/>
      <w14:ligatures w14:val="none"/>
    </w:rPr>
  </w:style>
  <w:style w:type="paragraph" w:styleId="Popis">
    <w:name w:val="List"/>
    <w:basedOn w:val="Tijeloteksta"/>
    <w:rsid w:val="00FF4096"/>
    <w:pPr>
      <w:widowControl w:val="0"/>
      <w:suppressAutoHyphens/>
      <w:autoSpaceDE w:val="0"/>
    </w:pPr>
    <w:rPr>
      <w:rFonts w:ascii="Arial" w:hAnsi="Arial" w:cs="Mangal"/>
      <w:b w:val="0"/>
      <w:szCs w:val="28"/>
      <w:lang w:eastAsia="zh-CN"/>
    </w:rPr>
  </w:style>
  <w:style w:type="paragraph" w:styleId="Opisslike">
    <w:name w:val="caption"/>
    <w:basedOn w:val="Normal"/>
    <w:qFormat/>
    <w:rsid w:val="00FF4096"/>
    <w:pPr>
      <w:suppressLineNumbers/>
      <w:suppressAutoHyphens/>
      <w:spacing w:before="120" w:after="120" w:line="240" w:lineRule="auto"/>
    </w:pPr>
    <w:rPr>
      <w:rFonts w:ascii="Times New Roman" w:eastAsia="Times New Roman" w:hAnsi="Times New Roman" w:cs="Mangal"/>
      <w:i/>
      <w:iCs/>
      <w:kern w:val="0"/>
      <w:sz w:val="24"/>
      <w:szCs w:val="24"/>
      <w:lang w:eastAsia="zh-CN"/>
      <w14:ligatures w14:val="none"/>
    </w:rPr>
  </w:style>
  <w:style w:type="paragraph" w:customStyle="1" w:styleId="Index">
    <w:name w:val="Index"/>
    <w:basedOn w:val="Normal"/>
    <w:rsid w:val="00FF4096"/>
    <w:pPr>
      <w:suppressLineNumbers/>
      <w:suppressAutoHyphens/>
      <w:spacing w:after="0" w:line="240" w:lineRule="auto"/>
    </w:pPr>
    <w:rPr>
      <w:rFonts w:ascii="Times New Roman" w:eastAsia="Times New Roman" w:hAnsi="Times New Roman" w:cs="Mangal"/>
      <w:kern w:val="0"/>
      <w:sz w:val="24"/>
      <w:szCs w:val="24"/>
      <w:lang w:eastAsia="zh-CN"/>
      <w14:ligatures w14:val="none"/>
    </w:rPr>
  </w:style>
  <w:style w:type="paragraph" w:customStyle="1" w:styleId="Tijeloteksta21">
    <w:name w:val="Tijelo teksta 21"/>
    <w:basedOn w:val="Normal"/>
    <w:rsid w:val="00FF4096"/>
    <w:pPr>
      <w:widowControl w:val="0"/>
      <w:suppressAutoHyphens/>
      <w:autoSpaceDE w:val="0"/>
      <w:spacing w:after="0" w:line="240" w:lineRule="auto"/>
      <w:jc w:val="both"/>
    </w:pPr>
    <w:rPr>
      <w:rFonts w:ascii="Arial" w:eastAsia="Times New Roman" w:hAnsi="Arial" w:cs="Arial"/>
      <w:kern w:val="0"/>
      <w:sz w:val="28"/>
      <w:szCs w:val="28"/>
      <w:lang w:eastAsia="zh-CN"/>
      <w14:ligatures w14:val="none"/>
    </w:rPr>
  </w:style>
  <w:style w:type="paragraph" w:customStyle="1" w:styleId="Tijeloteksta31">
    <w:name w:val="Tijelo teksta 31"/>
    <w:basedOn w:val="Normal"/>
    <w:rsid w:val="00FF4096"/>
    <w:pPr>
      <w:widowControl w:val="0"/>
      <w:suppressAutoHyphens/>
      <w:autoSpaceDE w:val="0"/>
      <w:spacing w:after="0" w:line="240" w:lineRule="auto"/>
      <w:ind w:right="-22"/>
      <w:jc w:val="center"/>
    </w:pPr>
    <w:rPr>
      <w:rFonts w:ascii="Arial" w:eastAsia="Times New Roman" w:hAnsi="Arial" w:cs="Arial"/>
      <w:kern w:val="0"/>
      <w:sz w:val="28"/>
      <w:szCs w:val="28"/>
      <w:lang w:eastAsia="zh-CN"/>
      <w14:ligatures w14:val="none"/>
    </w:rPr>
  </w:style>
  <w:style w:type="paragraph" w:customStyle="1" w:styleId="TableContents">
    <w:name w:val="Table Contents"/>
    <w:basedOn w:val="Normal"/>
    <w:rsid w:val="00FF4096"/>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TableHeading">
    <w:name w:val="Table Heading"/>
    <w:basedOn w:val="TableContents"/>
    <w:rsid w:val="00FF4096"/>
    <w:pPr>
      <w:jc w:val="center"/>
    </w:pPr>
    <w:rPr>
      <w:b/>
      <w:bCs/>
    </w:rPr>
  </w:style>
  <w:style w:type="paragraph" w:customStyle="1" w:styleId="Framecontents">
    <w:name w:val="Frame contents"/>
    <w:basedOn w:val="Tijeloteksta"/>
    <w:rsid w:val="00FF4096"/>
    <w:pPr>
      <w:widowControl w:val="0"/>
      <w:suppressAutoHyphens/>
      <w:autoSpaceDE w:val="0"/>
    </w:pPr>
    <w:rPr>
      <w:rFonts w:ascii="Arial" w:hAnsi="Arial" w:cs="Arial"/>
      <w:b w:val="0"/>
      <w:szCs w:val="28"/>
      <w:lang w:eastAsia="zh-CN"/>
    </w:rPr>
  </w:style>
  <w:style w:type="paragraph" w:styleId="Odlomakpopisa">
    <w:name w:val="List Paragraph"/>
    <w:basedOn w:val="Normal"/>
    <w:uiPriority w:val="34"/>
    <w:qFormat/>
    <w:rsid w:val="00FF4096"/>
    <w:pPr>
      <w:spacing w:after="200" w:line="276" w:lineRule="auto"/>
      <w:ind w:left="720"/>
      <w:contextualSpacing/>
    </w:pPr>
    <w:rPr>
      <w:rFonts w:ascii="Arial" w:eastAsia="Calibri" w:hAnsi="Arial" w:cs="Times New Roman"/>
      <w:kern w:val="0"/>
      <w:sz w:val="24"/>
      <w14:ligatures w14:val="none"/>
    </w:rPr>
  </w:style>
  <w:style w:type="table" w:customStyle="1" w:styleId="Reetkatablice1">
    <w:name w:val="Rešetka tablice1"/>
    <w:basedOn w:val="Obinatablica"/>
    <w:next w:val="Reetkatablice"/>
    <w:rsid w:val="00FF409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Char"/>
    <w:locked/>
    <w:rsid w:val="00FF4096"/>
    <w:rPr>
      <w:rFonts w:ascii="Cambria" w:eastAsia="Times New Roman" w:hAnsi="Cambria" w:cs="Times New Roman"/>
      <w:b/>
      <w:bCs/>
      <w:kern w:val="32"/>
      <w:sz w:val="32"/>
      <w:szCs w:val="32"/>
    </w:rPr>
  </w:style>
  <w:style w:type="table" w:customStyle="1" w:styleId="Reetkatablice5">
    <w:name w:val="Rešetka tablice5"/>
    <w:basedOn w:val="Obinatablica"/>
    <w:next w:val="Reetkatablice"/>
    <w:rsid w:val="00FF409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FF4096"/>
  </w:style>
  <w:style w:type="paragraph" w:customStyle="1" w:styleId="NoSpacing2">
    <w:name w:val="No Spacing2"/>
    <w:uiPriority w:val="1"/>
    <w:qFormat/>
    <w:rsid w:val="00FF4096"/>
    <w:pPr>
      <w:spacing w:after="0" w:line="240" w:lineRule="auto"/>
    </w:pPr>
    <w:rPr>
      <w:rFonts w:ascii="Calibri" w:eastAsia="Calibri" w:hAnsi="Calibri" w:cs="Times New Roman"/>
      <w:kern w:val="0"/>
      <w14:ligatures w14:val="none"/>
    </w:rPr>
  </w:style>
  <w:style w:type="paragraph" w:customStyle="1" w:styleId="ListParagraph2">
    <w:name w:val="List Paragraph2"/>
    <w:basedOn w:val="Normal"/>
    <w:uiPriority w:val="34"/>
    <w:qFormat/>
    <w:rsid w:val="00FF4096"/>
    <w:pPr>
      <w:spacing w:after="200" w:line="276" w:lineRule="auto"/>
      <w:ind w:left="720"/>
      <w:contextualSpacing/>
      <w:jc w:val="both"/>
    </w:pPr>
    <w:rPr>
      <w:rFonts w:ascii="Calibri" w:eastAsia="Calibri" w:hAnsi="Calibri" w:cs="Arial"/>
      <w:kern w:val="0"/>
      <w:lang w:eastAsia="ar-SA"/>
      <w14:ligatures w14:val="none"/>
    </w:rPr>
  </w:style>
  <w:style w:type="paragraph" w:customStyle="1" w:styleId="clanak">
    <w:name w:val="clanak"/>
    <w:basedOn w:val="Normal"/>
    <w:rsid w:val="00FF409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numbering" w:customStyle="1" w:styleId="Bezpopisa2">
    <w:name w:val="Bez popisa2"/>
    <w:next w:val="Bezpopisa"/>
    <w:uiPriority w:val="99"/>
    <w:semiHidden/>
    <w:unhideWhenUsed/>
    <w:rsid w:val="00FF4096"/>
  </w:style>
  <w:style w:type="paragraph" w:customStyle="1" w:styleId="NoSpacing3">
    <w:name w:val="No Spacing3"/>
    <w:uiPriority w:val="1"/>
    <w:qFormat/>
    <w:rsid w:val="00FF4096"/>
    <w:pPr>
      <w:spacing w:after="0" w:line="240" w:lineRule="auto"/>
    </w:pPr>
    <w:rPr>
      <w:rFonts w:ascii="Calibri" w:eastAsia="Calibri" w:hAnsi="Calibri" w:cs="Times New Roman"/>
      <w:kern w:val="0"/>
      <w14:ligatures w14:val="none"/>
    </w:rPr>
  </w:style>
  <w:style w:type="paragraph" w:customStyle="1" w:styleId="ListParagraph3">
    <w:name w:val="List Paragraph3"/>
    <w:basedOn w:val="Normal"/>
    <w:uiPriority w:val="34"/>
    <w:qFormat/>
    <w:rsid w:val="00FF4096"/>
    <w:pPr>
      <w:spacing w:after="200" w:line="276" w:lineRule="auto"/>
      <w:ind w:left="720"/>
      <w:contextualSpacing/>
      <w:jc w:val="both"/>
    </w:pPr>
    <w:rPr>
      <w:rFonts w:ascii="Calibri" w:eastAsia="Calibri" w:hAnsi="Calibri" w:cs="Arial"/>
      <w:kern w:val="0"/>
      <w:lang w:eastAsia="ar-SA"/>
      <w14:ligatures w14:val="none"/>
    </w:rPr>
  </w:style>
  <w:style w:type="paragraph" w:customStyle="1" w:styleId="Bezproreda1">
    <w:name w:val="Bez proreda1"/>
    <w:uiPriority w:val="1"/>
    <w:qFormat/>
    <w:rsid w:val="00FF4096"/>
    <w:pPr>
      <w:spacing w:after="0" w:line="240" w:lineRule="auto"/>
    </w:pPr>
    <w:rPr>
      <w:rFonts w:ascii="Times New Roman" w:eastAsia="Times New Roman" w:hAnsi="Times New Roman" w:cs="Times New Roman"/>
      <w:kern w:val="0"/>
      <w:sz w:val="24"/>
      <w:szCs w:val="24"/>
      <w:lang w:eastAsia="hr-HR"/>
      <w14:ligatures w14:val="none"/>
    </w:rPr>
  </w:style>
  <w:style w:type="numbering" w:customStyle="1" w:styleId="Bezpopisa3">
    <w:name w:val="Bez popisa3"/>
    <w:next w:val="Bezpopisa"/>
    <w:uiPriority w:val="99"/>
    <w:semiHidden/>
    <w:unhideWhenUsed/>
    <w:rsid w:val="00FF4096"/>
  </w:style>
  <w:style w:type="table" w:customStyle="1" w:styleId="Reetkatablice2">
    <w:name w:val="Rešetka tablice2"/>
    <w:basedOn w:val="Obinatablica"/>
    <w:next w:val="Reetkatablice"/>
    <w:rsid w:val="00FF409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B83E8C"/>
    <w:pPr>
      <w:spacing w:after="0" w:line="240" w:lineRule="auto"/>
    </w:pPr>
    <w:rPr>
      <w:kern w:val="0"/>
      <w:sz w:val="24"/>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icareetke4-isticanje61">
    <w:name w:val="Tablica rešetke 4 - isticanje 61"/>
    <w:basedOn w:val="Obinatablica"/>
    <w:next w:val="Tablicareetke4-isticanje6"/>
    <w:uiPriority w:val="49"/>
    <w:rsid w:val="00B83E8C"/>
    <w:pPr>
      <w:spacing w:after="0" w:line="240" w:lineRule="auto"/>
    </w:pPr>
    <w:rPr>
      <w:kern w:val="0"/>
      <w:sz w:val="24"/>
      <w:szCs w:val="24"/>
      <w14:ligatures w14:val="none"/>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Tablicareetke4-isticanje6">
    <w:name w:val="Grid Table 4 Accent 6"/>
    <w:basedOn w:val="Obinatablica"/>
    <w:uiPriority w:val="49"/>
    <w:rsid w:val="00B83E8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Bezpopisa4">
    <w:name w:val="Bez popisa4"/>
    <w:next w:val="Bezpopisa"/>
    <w:uiPriority w:val="99"/>
    <w:semiHidden/>
    <w:unhideWhenUsed/>
    <w:rsid w:val="00A754E3"/>
  </w:style>
  <w:style w:type="numbering" w:customStyle="1" w:styleId="Bezpopisa12">
    <w:name w:val="Bez popisa12"/>
    <w:next w:val="Bezpopisa"/>
    <w:uiPriority w:val="99"/>
    <w:semiHidden/>
    <w:unhideWhenUsed/>
    <w:rsid w:val="00A754E3"/>
  </w:style>
  <w:style w:type="table" w:customStyle="1" w:styleId="Reetkatablice31">
    <w:name w:val="Rešetka tablice31"/>
    <w:basedOn w:val="Obinatablica"/>
    <w:next w:val="Reetkatablice"/>
    <w:rsid w:val="00A754E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rsid w:val="00A754E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95404-5C9C-472A-AD11-CEFF8705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64</Pages>
  <Words>16734</Words>
  <Characters>95384</Characters>
  <Application>Microsoft Office Word</Application>
  <DocSecurity>0</DocSecurity>
  <Lines>794</Lines>
  <Paragraphs>223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Rašica Kežić</dc:creator>
  <cp:keywords/>
  <dc:description/>
  <cp:lastModifiedBy>Toni Đerek</cp:lastModifiedBy>
  <cp:revision>30</cp:revision>
  <dcterms:created xsi:type="dcterms:W3CDTF">2024-02-05T13:38:00Z</dcterms:created>
  <dcterms:modified xsi:type="dcterms:W3CDTF">2025-01-30T10:57:00Z</dcterms:modified>
</cp:coreProperties>
</file>